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2" Type="http://schemas.openxmlformats.org/officeDocument/2006/relationships/custom-properties" Target="docProps/custom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10="urn:schemas-microsoft-com:office:word" xmlns:wne="http://schemas.microsoft.com/office/word/2006/wordml" xmlns:a="http://schemas.openxmlformats.org/drawingml/2006/main" xmlns:pic="http://schemas.openxmlformats.org/drawingml/2006/picture" xmlns:w14="http://schemas.microsoft.com/office/word/2010/wordml" xmlns:wps="http://schemas.microsoft.com/office/word/2010/wordprocessingShape" xml:space="preserve" mc:Ignorable="w14">
  <w:body>
    <w:p>
      <w:pPr>
        <w:spacing w:line="256" w:lineRule="auto"/>
        <w:rPr>
          <w:rFonts w:ascii="Arial"/>
          <w:sz w:val="21"/>
        </w:rPr>
      </w:pPr>
      <w:r/>
    </w:p>
    <w:p>
      <w:pPr>
        <w:ind w:firstLine="2768"/>
        <w:spacing w:line="1291" w:lineRule="exact"/>
        <w:rPr/>
      </w:pPr>
      <w:r>
        <w:rPr>
          <w:position w:val="-25"/>
        </w:rPr>
        <w:drawing>
          <wp:inline distT="0" distB="0" distL="0" distR="0">
            <wp:extent cx="3733799" cy="819911"/>
            <wp:effectExtent l="0" t="0" r="0" b="0"/>
            <wp:docPr id="2" name="IM 2"/>
            <wp:cNvGraphicFramePr/>
            <a:graphic>
              <a:graphicData uri="http://schemas.openxmlformats.org/drawingml/2006/picture">
                <pic:pic>
                  <pic:nvPicPr>
                    <pic:cNvPr id="2" name="IM 2"/>
                    <pic:cNvPicPr/>
                  </pic:nvPicPr>
                  <pic:blipFill>
                    <a:blip r:embed="rId1"/>
                    <a:stretch>
                      <a:fillRect/>
                    </a:stretch>
                  </pic:blipFill>
                  <pic:spPr>
                    <a:xfrm rot="0">
                      <a:off x="0" y="0"/>
                      <a:ext cx="3733799" cy="8199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1939"/>
        <w:spacing w:before="450" w:line="191" w:lineRule="auto"/>
        <w:outlineLvl w:val="0"/>
        <w:rPr>
          <w:rFonts w:ascii="STZhongsong" w:hAnsi="STZhongsong" w:eastAsia="STZhongsong" w:cs="STZhongsong"/>
          <w:sz w:val="71"/>
          <w:szCs w:val="71"/>
        </w:rPr>
      </w:pPr>
      <w:r>
        <w:rPr>
          <w:rFonts w:ascii="STZhongsong" w:hAnsi="STZhongsong" w:eastAsia="STZhongsong" w:cs="STZhongsong"/>
          <w:sz w:val="71"/>
          <w:szCs w:val="71"/>
          <w:b/>
          <w:bCs/>
          <w:spacing w:val="-27"/>
        </w:rPr>
        <w:t>课</w:t>
      </w:r>
      <w:r>
        <w:rPr>
          <w:rFonts w:ascii="STZhongsong" w:hAnsi="STZhongsong" w:eastAsia="STZhongsong" w:cs="STZhongsong"/>
          <w:sz w:val="71"/>
          <w:szCs w:val="71"/>
          <w:spacing w:val="22"/>
        </w:rPr>
        <w:t xml:space="preserve">   </w:t>
      </w:r>
      <w:r>
        <w:rPr>
          <w:rFonts w:ascii="STZhongsong" w:hAnsi="STZhongsong" w:eastAsia="STZhongsong" w:cs="STZhongsong"/>
          <w:sz w:val="71"/>
          <w:szCs w:val="71"/>
          <w:b/>
          <w:bCs/>
          <w:spacing w:val="-27"/>
        </w:rPr>
        <w:t>程</w:t>
      </w:r>
      <w:r>
        <w:rPr>
          <w:rFonts w:ascii="STZhongsong" w:hAnsi="STZhongsong" w:eastAsia="STZhongsong" w:cs="STZhongsong"/>
          <w:sz w:val="71"/>
          <w:szCs w:val="71"/>
          <w:spacing w:val="16"/>
        </w:rPr>
        <w:t xml:space="preserve">   </w:t>
      </w:r>
      <w:r>
        <w:rPr>
          <w:rFonts w:ascii="STZhongsong" w:hAnsi="STZhongsong" w:eastAsia="STZhongsong" w:cs="STZhongsong"/>
          <w:sz w:val="71"/>
          <w:szCs w:val="71"/>
          <w:b/>
          <w:bCs/>
          <w:spacing w:val="-27"/>
        </w:rPr>
        <w:t>教</w:t>
      </w:r>
      <w:r>
        <w:rPr>
          <w:rFonts w:ascii="STZhongsong" w:hAnsi="STZhongsong" w:eastAsia="STZhongsong" w:cs="STZhongsong"/>
          <w:sz w:val="71"/>
          <w:szCs w:val="71"/>
          <w:spacing w:val="28"/>
        </w:rPr>
        <w:t xml:space="preserve">   </w:t>
      </w:r>
      <w:r>
        <w:rPr>
          <w:rFonts w:ascii="STZhongsong" w:hAnsi="STZhongsong" w:eastAsia="STZhongsong" w:cs="STZhongsong"/>
          <w:sz w:val="71"/>
          <w:szCs w:val="71"/>
          <w:b/>
          <w:bCs/>
          <w:spacing w:val="-27"/>
        </w:rPr>
        <w:t>学</w:t>
      </w:r>
      <w:r>
        <w:rPr>
          <w:rFonts w:ascii="STZhongsong" w:hAnsi="STZhongsong" w:eastAsia="STZhongsong" w:cs="STZhongsong"/>
          <w:sz w:val="71"/>
          <w:szCs w:val="71"/>
          <w:spacing w:val="-27"/>
        </w:rPr>
        <w:t xml:space="preserve">    </w:t>
      </w:r>
      <w:r>
        <w:rPr>
          <w:rFonts w:ascii="STZhongsong" w:hAnsi="STZhongsong" w:eastAsia="STZhongsong" w:cs="STZhongsong"/>
          <w:sz w:val="71"/>
          <w:szCs w:val="71"/>
          <w:b/>
          <w:bCs/>
          <w:spacing w:val="-27"/>
        </w:rPr>
        <w:t>日</w:t>
      </w:r>
      <w:r>
        <w:rPr>
          <w:rFonts w:ascii="STZhongsong" w:hAnsi="STZhongsong" w:eastAsia="STZhongsong" w:cs="STZhongsong"/>
          <w:sz w:val="71"/>
          <w:szCs w:val="71"/>
          <w:spacing w:val="25"/>
        </w:rPr>
        <w:t xml:space="preserve">   </w:t>
      </w:r>
      <w:r>
        <w:rPr>
          <w:rFonts w:ascii="STZhongsong" w:hAnsi="STZhongsong" w:eastAsia="STZhongsong" w:cs="STZhongsong"/>
          <w:sz w:val="71"/>
          <w:szCs w:val="71"/>
          <w:b/>
          <w:bCs/>
          <w:spacing w:val="-27"/>
        </w:rPr>
        <w:t>历</w:t>
      </w:r>
    </w:p>
    <w:p>
      <w:pPr>
        <w:pStyle w:val="BodyText"/>
        <w:ind w:left="2451" w:right="3233" w:firstLine="43"/>
        <w:spacing w:before="229" w:line="348" w:lineRule="auto"/>
        <w:tabs>
          <w:tab w:val="left" w:pos="9822"/>
          <w:tab w:val="left" w:pos="9829"/>
          <w:tab w:val="left" w:pos="9865"/>
          <w:tab w:val="left" w:pos="9910"/>
          <w:tab w:val="left" w:pos="9945"/>
        </w:tabs>
        <w:jc w:val="both"/>
        <w:rPr/>
      </w:pPr>
      <w:r>
        <w:rPr>
          <w:b/>
          <w:bCs/>
          <w:spacing w:val="2"/>
        </w:rPr>
        <w:t>课程名称</w:t>
      </w:r>
      <w:r>
        <w:rPr>
          <w:spacing w:val="2"/>
        </w:rPr>
        <w:t xml:space="preserve">    </w:t>
      </w:r>
      <w:r>
        <w:rPr>
          <w:u w:val="single" w:color="auto"/>
          <w:spacing w:val="2"/>
        </w:rPr>
        <w:t xml:space="preserve">                         </w:t>
      </w:r>
      <w:r>
        <w:rPr>
          <w:b/>
          <w:bCs/>
          <w:u w:val="single" w:color="auto"/>
          <w:spacing w:val="2"/>
        </w:rPr>
        <w:t>旅游市场营销学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rPr/>
        <w:t xml:space="preserve"> </w:t>
      </w:r>
      <w:r>
        <w:rPr>
          <w:b/>
          <w:bCs/>
          <w:spacing w:val="1"/>
        </w:rPr>
        <w:t>开课单位</w:t>
      </w:r>
      <w:r>
        <w:rPr>
          <w:spacing w:val="1"/>
        </w:rPr>
        <w:t xml:space="preserve">    </w:t>
      </w:r>
      <w:r>
        <w:rPr>
          <w:u w:val="single" w:color="auto"/>
          <w:spacing w:val="1"/>
        </w:rPr>
        <w:t xml:space="preserve">                              </w:t>
      </w:r>
      <w:r>
        <w:rPr>
          <w:b/>
          <w:bCs/>
          <w:u w:val="single" w:color="auto"/>
          <w:spacing w:val="1"/>
        </w:rPr>
        <w:t>管理学院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rPr/>
        <w:t xml:space="preserve"> </w:t>
      </w:r>
      <w:r>
        <w:rPr>
          <w:b/>
          <w:bCs/>
          <w:spacing w:val="5"/>
        </w:rPr>
        <w:t>教研室</w:t>
      </w:r>
      <w:r>
        <w:rPr>
          <w:spacing w:val="5"/>
        </w:rPr>
        <w:t xml:space="preserve">        </w:t>
      </w:r>
      <w:r>
        <w:rPr>
          <w:u w:val="single" w:color="auto"/>
          <w:spacing w:val="2"/>
        </w:rPr>
        <w:t xml:space="preserve">                       </w:t>
      </w:r>
      <w:r>
        <w:rPr>
          <w:b/>
          <w:bCs/>
          <w:u w:val="single" w:color="auto"/>
          <w:spacing w:val="5"/>
        </w:rPr>
        <w:t>旅游管理教研室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rPr/>
        <w:t xml:space="preserve">  </w:t>
      </w:r>
      <w:r>
        <w:rPr>
          <w:b/>
          <w:bCs/>
          <w:spacing w:val="-4"/>
        </w:rPr>
        <w:t>任课教师</w:t>
      </w:r>
      <w:r>
        <w:rPr>
          <w:spacing w:val="6"/>
        </w:rPr>
        <w:t xml:space="preserve">    </w:t>
      </w:r>
      <w:r>
        <w:rPr>
          <w:u w:val="single" w:color="auto"/>
          <w:spacing w:val="-4"/>
        </w:rPr>
        <w:t xml:space="preserve">                                 </w:t>
      </w:r>
      <w:r>
        <w:rPr>
          <w:b/>
          <w:bCs/>
          <w:u w:val="single" w:color="auto"/>
          <w:spacing w:val="-4"/>
        </w:rPr>
        <w:t>陈</w:t>
      </w:r>
      <w:r>
        <w:rPr>
          <w:u w:val="single" w:color="auto"/>
          <w:spacing w:val="-4"/>
        </w:rPr>
        <w:t xml:space="preserve">   </w:t>
      </w:r>
      <w:r>
        <w:rPr>
          <w:b/>
          <w:bCs/>
          <w:u w:val="single" w:color="auto"/>
          <w:spacing w:val="-4"/>
        </w:rPr>
        <w:t>雪</w:t>
      </w:r>
      <w:r>
        <w:rPr>
          <w:u w:val="single" w:color="auto"/>
          <w:spacing w:val="-4"/>
        </w:rPr>
        <w:t xml:space="preserve">   </w:t>
      </w:r>
      <w:r>
        <w:rPr>
          <w:b/>
          <w:bCs/>
          <w:u w:val="single" w:color="auto"/>
          <w:spacing w:val="-4"/>
        </w:rPr>
        <w:t>阳</w:t>
      </w:r>
      <w:r>
        <w:rPr>
          <w:u w:val="single" w:color="auto"/>
        </w:rPr>
        <w:tab/>
      </w:r>
      <w:r>
        <w:rPr/>
        <w:t xml:space="preserve">  </w:t>
      </w:r>
      <w:r>
        <w:rPr>
          <w:b/>
          <w:bCs/>
          <w:spacing w:val="-12"/>
        </w:rPr>
        <w:t>专业</w:t>
      </w:r>
      <w:r>
        <w:rPr>
          <w:spacing w:val="-34"/>
        </w:rPr>
        <w:t xml:space="preserve"> </w:t>
      </w:r>
      <w:r>
        <w:rPr>
          <w:b/>
          <w:bCs/>
          <w:spacing w:val="-12"/>
        </w:rPr>
        <w:t>、</w:t>
      </w:r>
      <w:r>
        <w:rPr>
          <w:spacing w:val="-37"/>
        </w:rPr>
        <w:t xml:space="preserve"> </w:t>
      </w:r>
      <w:r>
        <w:rPr>
          <w:b/>
          <w:bCs/>
          <w:spacing w:val="-12"/>
        </w:rPr>
        <w:t>年</w:t>
      </w:r>
      <w:r>
        <w:rPr>
          <w:spacing w:val="-33"/>
        </w:rPr>
        <w:t xml:space="preserve"> </w:t>
      </w:r>
      <w:r>
        <w:rPr>
          <w:b/>
          <w:bCs/>
          <w:spacing w:val="-12"/>
        </w:rPr>
        <w:t>级</w:t>
      </w:r>
      <w:r>
        <w:rPr>
          <w:spacing w:val="-36"/>
        </w:rPr>
        <w:t xml:space="preserve"> </w:t>
      </w:r>
      <w:r>
        <w:rPr>
          <w:b/>
          <w:bCs/>
          <w:spacing w:val="-12"/>
        </w:rPr>
        <w:t>、</w:t>
      </w:r>
      <w:r>
        <w:rPr>
          <w:spacing w:val="-35"/>
        </w:rPr>
        <w:t xml:space="preserve"> </w:t>
      </w:r>
      <w:r>
        <w:rPr>
          <w:b/>
          <w:bCs/>
          <w:spacing w:val="-12"/>
        </w:rPr>
        <w:t>班</w:t>
      </w:r>
      <w:r>
        <w:rPr>
          <w:sz w:val="28"/>
          <w:szCs w:val="28"/>
          <w:u w:val="single" w:color="auto"/>
          <w:spacing w:val="-12"/>
        </w:rPr>
        <w:t xml:space="preserve">     </w:t>
      </w:r>
      <w:r>
        <w:rPr>
          <w:sz w:val="28"/>
          <w:szCs w:val="28"/>
          <w:b/>
          <w:bCs/>
          <w:u w:val="single" w:color="auto"/>
          <w:spacing w:val="-12"/>
        </w:rPr>
        <w:t>旅游管理</w:t>
      </w:r>
      <w:r>
        <w:rPr>
          <w:sz w:val="28"/>
          <w:szCs w:val="28"/>
          <w:u w:val="single" w:color="auto"/>
          <w:spacing w:val="-12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b/>
          <w:bCs/>
          <w:u w:val="single" w:color="auto"/>
          <w:spacing w:val="-12"/>
        </w:rPr>
        <w:t>2022</w:t>
      </w:r>
      <w:r>
        <w:rPr>
          <w:rFonts w:ascii="Times New Roman" w:hAnsi="Times New Roman" w:eastAsia="Times New Roman" w:cs="Times New Roman"/>
          <w:sz w:val="28"/>
          <w:szCs w:val="28"/>
          <w:b/>
          <w:bCs/>
          <w:u w:val="single" w:color="auto"/>
          <w:spacing w:val="34"/>
        </w:rPr>
        <w:t xml:space="preserve"> </w:t>
      </w:r>
      <w:r>
        <w:rPr>
          <w:sz w:val="28"/>
          <w:szCs w:val="28"/>
          <w:b/>
          <w:bCs/>
          <w:u w:val="single" w:color="auto"/>
          <w:spacing w:val="-12"/>
        </w:rPr>
        <w:t>级</w:t>
      </w:r>
      <w:r>
        <w:rPr>
          <w:sz w:val="28"/>
          <w:szCs w:val="28"/>
          <w:b/>
          <w:bCs/>
          <w:u w:val="single" w:color="auto"/>
          <w:spacing w:val="-13"/>
        </w:rPr>
        <w:t>普通本科</w:t>
      </w:r>
      <w:r>
        <w:rPr>
          <w:sz w:val="28"/>
          <w:szCs w:val="28"/>
          <w:u w:val="single" w:color="auto"/>
          <w:spacing w:val="20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b/>
          <w:bCs/>
          <w:u w:val="single" w:color="auto"/>
          <w:spacing w:val="-13"/>
        </w:rPr>
        <w:t>1</w:t>
      </w:r>
      <w:r>
        <w:rPr>
          <w:rFonts w:ascii="Times New Roman" w:hAnsi="Times New Roman" w:eastAsia="Times New Roman" w:cs="Times New Roman"/>
          <w:sz w:val="28"/>
          <w:szCs w:val="28"/>
          <w:b/>
          <w:bCs/>
          <w:u w:val="single" w:color="auto"/>
          <w:spacing w:val="-37"/>
        </w:rPr>
        <w:t xml:space="preserve"> </w:t>
      </w:r>
      <w:r>
        <w:rPr>
          <w:sz w:val="28"/>
          <w:szCs w:val="28"/>
          <w:b/>
          <w:bCs/>
          <w:u w:val="single" w:color="auto"/>
          <w:spacing w:val="-13"/>
        </w:rPr>
        <w:t>、</w:t>
      </w:r>
      <w:r>
        <w:rPr>
          <w:rFonts w:ascii="Times New Roman" w:hAnsi="Times New Roman" w:eastAsia="Times New Roman" w:cs="Times New Roman"/>
          <w:sz w:val="28"/>
          <w:szCs w:val="28"/>
          <w:b/>
          <w:bCs/>
          <w:u w:val="single" w:color="auto"/>
          <w:spacing w:val="-13"/>
        </w:rPr>
        <w:t>2</w:t>
      </w:r>
      <w:r>
        <w:rPr>
          <w:rFonts w:ascii="Times New Roman" w:hAnsi="Times New Roman" w:eastAsia="Times New Roman" w:cs="Times New Roman"/>
          <w:sz w:val="28"/>
          <w:szCs w:val="28"/>
          <w:b/>
          <w:bCs/>
          <w:u w:val="single" w:color="auto"/>
          <w:spacing w:val="29"/>
        </w:rPr>
        <w:t xml:space="preserve"> </w:t>
      </w:r>
      <w:r>
        <w:rPr>
          <w:sz w:val="28"/>
          <w:szCs w:val="28"/>
          <w:b/>
          <w:bCs/>
          <w:u w:val="single" w:color="auto"/>
          <w:spacing w:val="-13"/>
        </w:rPr>
        <w:t>班</w:t>
      </w:r>
      <w:r>
        <w:rPr>
          <w:sz w:val="28"/>
          <w:szCs w:val="28"/>
          <w:u w:val="single" w:color="auto"/>
        </w:rPr>
        <w:tab/>
      </w:r>
      <w:r>
        <w:rPr>
          <w:sz w:val="28"/>
          <w:szCs w:val="28"/>
          <w:u w:val="single" w:color="auto"/>
        </w:rPr>
        <w:tab/>
      </w:r>
      <w:r>
        <w:rPr>
          <w:sz w:val="28"/>
          <w:szCs w:val="28"/>
          <w:u w:val="single" w:color="auto"/>
        </w:rPr>
        <w:tab/>
      </w:r>
      <w:r>
        <w:rPr>
          <w:sz w:val="28"/>
          <w:szCs w:val="28"/>
        </w:rPr>
        <w:t xml:space="preserve">  </w:t>
      </w:r>
      <w:r>
        <w:rPr>
          <w:b/>
          <w:bCs/>
          <w:spacing w:val="-2"/>
        </w:rPr>
        <w:t>课程类别</w:t>
      </w:r>
      <w:r>
        <w:rPr>
          <w:spacing w:val="-2"/>
        </w:rPr>
        <w:t xml:space="preserve">  </w:t>
      </w:r>
      <w:r>
        <w:rPr>
          <w:sz w:val="30"/>
          <w:szCs w:val="30"/>
          <w:u w:val="single" w:color="auto"/>
          <w:spacing w:val="4"/>
        </w:rPr>
        <w:t xml:space="preserve">             </w:t>
      </w:r>
      <w:r>
        <w:rPr>
          <w:sz w:val="30"/>
          <w:szCs w:val="30"/>
          <w:b/>
          <w:bCs/>
          <w:u w:val="single" w:color="auto"/>
          <w:spacing w:val="-2"/>
        </w:rPr>
        <w:t>公共课□</w:t>
      </w:r>
      <w:r>
        <w:rPr>
          <w:sz w:val="30"/>
          <w:szCs w:val="30"/>
          <w:u w:val="single" w:color="auto"/>
          <w:spacing w:val="-2"/>
        </w:rPr>
        <w:t xml:space="preserve">                 </w:t>
      </w:r>
      <w:r>
        <w:rPr>
          <w:sz w:val="30"/>
          <w:szCs w:val="30"/>
          <w:b/>
          <w:bCs/>
          <w:u w:val="single" w:color="auto"/>
          <w:spacing w:val="-2"/>
        </w:rPr>
        <w:t>专业课■</w:t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  <w:u w:val="single" w:color="auto"/>
        </w:rPr>
        <w:tab/>
      </w:r>
      <w:r>
        <w:rPr>
          <w:sz w:val="30"/>
          <w:szCs w:val="30"/>
        </w:rPr>
        <w:t xml:space="preserve">  </w:t>
      </w:r>
      <w:r>
        <w:rPr>
          <w:b/>
          <w:bCs/>
        </w:rPr>
        <w:t>行课周数</w:t>
      </w:r>
      <w:r>
        <w:rPr/>
        <w:t xml:space="preserve">    </w:t>
      </w:r>
      <w:r>
        <w:rPr>
          <w:rFonts w:ascii="Times New Roman" w:hAnsi="Times New Roman" w:eastAsia="Times New Roman" w:cs="Times New Roman"/>
          <w:b/>
          <w:bCs/>
          <w:u w:val="single" w:color="auto"/>
          <w:spacing w:val="1"/>
        </w:rPr>
        <w:t xml:space="preserve">                                       </w:t>
      </w:r>
      <w:r>
        <w:rPr>
          <w:rFonts w:ascii="Times New Roman" w:hAnsi="Times New Roman" w:eastAsia="Times New Roman" w:cs="Times New Roman"/>
          <w:b/>
          <w:bCs/>
          <w:u w:val="single" w:color="auto"/>
        </w:rPr>
        <w:t>16</w:t>
      </w:r>
      <w:r>
        <w:rPr>
          <w:rFonts w:ascii="Times New Roman" w:hAnsi="Times New Roman" w:eastAsia="Times New Roman" w:cs="Times New Roman"/>
          <w:b/>
          <w:bCs/>
          <w:u w:val="single" w:color="auto"/>
          <w:spacing w:val="57"/>
        </w:rPr>
        <w:t xml:space="preserve"> </w:t>
      </w:r>
      <w:r>
        <w:rPr>
          <w:b/>
          <w:bCs/>
          <w:u w:val="single" w:color="auto"/>
        </w:rPr>
        <w:t>周</w:t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rPr>
          <w:u w:val="single" w:color="auto"/>
        </w:rPr>
        <w:tab/>
      </w:r>
      <w:r>
        <w:rPr/>
        <w:t xml:space="preserve"> </w:t>
      </w:r>
      <w:r>
        <w:rPr>
          <w:b/>
          <w:bCs/>
          <w:spacing w:val="-7"/>
        </w:rPr>
        <w:t>总学时</w:t>
      </w:r>
      <w:r>
        <w:rPr>
          <w:spacing w:val="5"/>
        </w:rPr>
        <w:t xml:space="preserve">        </w:t>
      </w:r>
      <w:r>
        <w:rPr>
          <w:rFonts w:ascii="Times New Roman" w:hAnsi="Times New Roman" w:eastAsia="Times New Roman" w:cs="Times New Roman"/>
          <w:b/>
          <w:bCs/>
          <w:u w:val="single" w:color="auto"/>
          <w:spacing w:val="1"/>
        </w:rPr>
        <w:t xml:space="preserve">                     </w:t>
      </w:r>
      <w:r>
        <w:rPr>
          <w:rFonts w:ascii="Times New Roman" w:hAnsi="Times New Roman" w:eastAsia="Times New Roman" w:cs="Times New Roman"/>
          <w:b/>
          <w:bCs/>
          <w:u w:val="single" w:color="auto"/>
        </w:rPr>
        <w:t xml:space="preserve">                </w:t>
      </w:r>
      <w:r>
        <w:rPr>
          <w:rFonts w:ascii="Times New Roman" w:hAnsi="Times New Roman" w:eastAsia="Times New Roman" w:cs="Times New Roman"/>
          <w:b/>
          <w:bCs/>
          <w:u w:val="single" w:color="auto"/>
          <w:spacing w:val="-7"/>
        </w:rPr>
        <w:t>48</w:t>
      </w:r>
      <w:r>
        <w:rPr>
          <w:rFonts w:ascii="Times New Roman" w:hAnsi="Times New Roman" w:eastAsia="Times New Roman" w:cs="Times New Roman"/>
          <w:b/>
          <w:bCs/>
          <w:u w:val="single" w:color="auto"/>
          <w:spacing w:val="46"/>
        </w:rPr>
        <w:t xml:space="preserve"> </w:t>
      </w:r>
      <w:r>
        <w:rPr>
          <w:b/>
          <w:bCs/>
          <w:u w:val="single" w:color="auto"/>
          <w:spacing w:val="-7"/>
        </w:rPr>
        <w:t>学</w:t>
      </w:r>
      <w:r>
        <w:rPr>
          <w:u w:val="single" w:color="auto"/>
          <w:spacing w:val="-27"/>
        </w:rPr>
        <w:t xml:space="preserve"> </w:t>
      </w:r>
      <w:r>
        <w:rPr>
          <w:b/>
          <w:bCs/>
          <w:u w:val="single" w:color="auto"/>
          <w:spacing w:val="-7"/>
        </w:rPr>
        <w:t>时</w:t>
      </w:r>
      <w:r>
        <w:rPr>
          <w:u w:val="single" w:color="auto"/>
        </w:rPr>
        <w:t xml:space="preserve">                          </w:t>
      </w:r>
    </w:p>
    <w:p>
      <w:pPr>
        <w:ind w:left="10942" w:hanging="1002"/>
        <w:spacing w:before="110" w:line="398" w:lineRule="auto"/>
        <w:rPr>
          <w:rFonts w:ascii="SimSun" w:hAnsi="SimSun" w:eastAsia="SimSun" w:cs="SimSu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2023-2024 </w:t>
      </w:r>
      <w:r>
        <w:rPr>
          <w:rFonts w:ascii="SimSun" w:hAnsi="SimSun" w:eastAsia="SimSun" w:cs="SimSun"/>
          <w:sz w:val="28"/>
          <w:szCs w:val="28"/>
          <w:spacing w:val="-2"/>
        </w:rPr>
        <w:t>学年度第</w:t>
      </w:r>
      <w:r>
        <w:rPr>
          <w:rFonts w:ascii="SimSun" w:hAnsi="SimSun" w:eastAsia="SimSun" w:cs="SimSun"/>
          <w:sz w:val="28"/>
          <w:szCs w:val="28"/>
          <w:spacing w:val="-59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spacing w:val="-2"/>
        </w:rPr>
        <w:t>2</w:t>
      </w:r>
      <w:r>
        <w:rPr>
          <w:rFonts w:ascii="Times New Roman" w:hAnsi="Times New Roman" w:eastAsia="Times New Roman" w:cs="Times New Roman"/>
          <w:sz w:val="28"/>
          <w:szCs w:val="28"/>
          <w:spacing w:val="17"/>
          <w:w w:val="101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2"/>
        </w:rPr>
        <w:t>学期</w:t>
      </w:r>
      <w:r>
        <w:rPr>
          <w:rFonts w:ascii="SimSun" w:hAnsi="SimSun" w:eastAsia="SimSun" w:cs="SimSun"/>
          <w:sz w:val="28"/>
          <w:szCs w:val="28"/>
        </w:rPr>
        <w:t xml:space="preserve"> </w:t>
      </w:r>
      <w:r>
        <w:rPr>
          <w:rFonts w:ascii="SimSun" w:hAnsi="SimSun" w:eastAsia="SimSun" w:cs="SimSun"/>
          <w:sz w:val="28"/>
          <w:szCs w:val="28"/>
          <w:spacing w:val="-4"/>
        </w:rPr>
        <w:t>教务处制</w:t>
      </w:r>
    </w:p>
    <w:p>
      <w:pPr>
        <w:spacing w:line="398" w:lineRule="auto"/>
        <w:sectPr>
          <w:pgSz w:w="16839" w:h="11906"/>
          <w:pgMar w:top="1012" w:right="1132" w:bottom="0" w:left="2525" w:header="0" w:footer="0" w:gutter="0"/>
        </w:sectPr>
        <w:rPr>
          <w:rFonts w:ascii="SimSun" w:hAnsi="SimSun" w:eastAsia="SimSun" w:cs="SimSun"/>
          <w:sz w:val="28"/>
          <w:szCs w:val="28"/>
        </w:rPr>
      </w:pPr>
    </w:p>
    <w:p>
      <w:pPr>
        <w:spacing w:line="121" w:lineRule="exact"/>
        <w:rPr/>
      </w:pPr>
      <w:r/>
    </w:p>
    <w:tbl>
      <w:tblPr>
        <w:tblStyle w:val="TableNormal"/>
        <w:tblW w:w="13684" w:type="dxa"/>
        <w:tblInd w:w="7" w:type="dxa"/>
        <w:tblLayout w:type="fixed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</w:tblPr>
      <w:tblGrid>
        <w:gridCol w:w="13684"/>
      </w:tblGrid>
      <w:tr>
        <w:trPr>
          <w:trHeight w:val="7347" w:hRule="atLeast"/>
        </w:trPr>
        <w:tc>
          <w:tcPr>
            <w:tcW w:w="13684" w:type="dxa"/>
            <w:vAlign w:val="top"/>
          </w:tcPr>
          <w:p>
            <w:pPr>
              <w:ind w:left="6196"/>
              <w:spacing w:before="177" w:line="195" w:lineRule="auto"/>
              <w:rPr>
                <w:rFonts w:ascii="STZhongsong" w:hAnsi="STZhongsong" w:eastAsia="STZhongsong" w:cs="STZhongsong"/>
                <w:sz w:val="31"/>
                <w:szCs w:val="31"/>
              </w:rPr>
            </w:pPr>
            <w:r>
              <w:rPr>
                <w:rFonts w:ascii="STZhongsong" w:hAnsi="STZhongsong" w:eastAsia="STZhongsong" w:cs="STZhongsong"/>
                <w:sz w:val="31"/>
                <w:szCs w:val="31"/>
                <w:b/>
                <w:bCs/>
                <w:spacing w:val="5"/>
              </w:rPr>
              <w:t>填写说明</w:t>
            </w:r>
          </w:p>
          <w:p>
            <w:pPr>
              <w:pStyle w:val="TableText"/>
              <w:ind w:left="121" w:right="20" w:firstLine="572"/>
              <w:spacing w:before="223" w:line="300" w:lineRule="auto"/>
              <w:rPr/>
            </w:pPr>
            <w:r>
              <w:rPr>
                <w:spacing w:val="-4"/>
              </w:rPr>
              <w:t>1.课程教学日历是教师授课和课堂教学质量监控的依据，任课教师须在仔</w:t>
            </w:r>
            <w:r>
              <w:rPr>
                <w:spacing w:val="-5"/>
              </w:rPr>
              <w:t>细钻研教学大纲和教材的基础上，</w:t>
            </w:r>
            <w:r>
              <w:rPr/>
              <w:t xml:space="preserve"> </w:t>
            </w:r>
            <w:r>
              <w:rPr>
                <w:spacing w:val="-1"/>
              </w:rPr>
              <w:t>认真制订；此日历一式两份，一份由任课教师自存，另一份由所在系（院）保存。</w:t>
            </w:r>
          </w:p>
          <w:p>
            <w:pPr>
              <w:pStyle w:val="TableText"/>
              <w:ind w:left="126" w:right="103" w:firstLine="549"/>
              <w:spacing w:before="49" w:line="301" w:lineRule="auto"/>
              <w:rPr/>
            </w:pPr>
            <w:r>
              <w:rPr/>
              <w:t>2.课程教学日历于开学第一周内，交教研室主任（组长）审签执行，若为实验课程还必须经实验室主任审</w:t>
            </w:r>
            <w:r>
              <w:rPr>
                <w:spacing w:val="8"/>
              </w:rPr>
              <w:t xml:space="preserve"> </w:t>
            </w:r>
            <w:r>
              <w:rPr>
                <w:spacing w:val="-7"/>
              </w:rPr>
              <w:t>签执行。“教研室（实验室）主任审查意见</w:t>
            </w:r>
            <w:r>
              <w:rPr>
                <w:spacing w:val="-102"/>
              </w:rPr>
              <w:t xml:space="preserve"> </w:t>
            </w:r>
            <w:r>
              <w:rPr>
                <w:spacing w:val="-7"/>
              </w:rPr>
              <w:t>”签署是否同意执行。</w:t>
            </w:r>
          </w:p>
          <w:p>
            <w:pPr>
              <w:pStyle w:val="TableText"/>
              <w:ind w:left="153" w:right="122" w:firstLine="525"/>
              <w:spacing w:before="48" w:line="301" w:lineRule="auto"/>
              <w:rPr/>
            </w:pPr>
            <w:r>
              <w:rPr/>
              <w:t>3.课程教学日历一经审定，必须认真执行，任课教师不得擅自变动；如有</w:t>
            </w:r>
            <w:r>
              <w:rPr>
                <w:spacing w:val="-1"/>
              </w:rPr>
              <w:t>调整，须经教研室主任（组长）</w:t>
            </w:r>
            <w:r>
              <w:rPr/>
              <w:t xml:space="preserve"> </w:t>
            </w:r>
            <w:r>
              <w:rPr>
                <w:spacing w:val="-3"/>
              </w:rPr>
              <w:t>同意；实验课还须经实验室主任同意。</w:t>
            </w:r>
          </w:p>
          <w:p>
            <w:pPr>
              <w:pStyle w:val="TableText"/>
              <w:ind w:left="121" w:right="103" w:firstLine="550"/>
              <w:spacing w:before="42" w:line="311" w:lineRule="auto"/>
              <w:rPr/>
            </w:pPr>
            <w:r>
              <w:rPr>
                <w:spacing w:val="-7"/>
              </w:rPr>
              <w:t>4.课程教学日历封面中的“开课单位</w:t>
            </w:r>
            <w:r>
              <w:rPr>
                <w:spacing w:val="-106"/>
              </w:rPr>
              <w:t xml:space="preserve"> </w:t>
            </w:r>
            <w:r>
              <w:rPr>
                <w:spacing w:val="-7"/>
              </w:rPr>
              <w:t>”指承担教学任务的单位；“教学周的起始时间</w:t>
            </w:r>
            <w:r>
              <w:rPr>
                <w:spacing w:val="-106"/>
              </w:rPr>
              <w:t xml:space="preserve"> </w:t>
            </w:r>
            <w:r>
              <w:rPr>
                <w:spacing w:val="-7"/>
              </w:rPr>
              <w:t>”一栏，由任课教师根</w:t>
            </w:r>
            <w:r>
              <w:rPr/>
              <w:t xml:space="preserve"> </w:t>
            </w:r>
            <w:r>
              <w:rPr>
                <w:spacing w:val="-7"/>
              </w:rPr>
              <w:t>据校历填写；“教学方式与学时分配</w:t>
            </w:r>
            <w:r>
              <w:rPr>
                <w:spacing w:val="-103"/>
              </w:rPr>
              <w:t xml:space="preserve"> </w:t>
            </w:r>
            <w:r>
              <w:rPr>
                <w:spacing w:val="-7"/>
              </w:rPr>
              <w:t>”一栏，在相应的教学方式下填写学时数；“课后安排</w:t>
            </w:r>
            <w:r>
              <w:rPr>
                <w:spacing w:val="-103"/>
              </w:rPr>
              <w:t xml:space="preserve"> </w:t>
            </w:r>
            <w:r>
              <w:rPr>
                <w:spacing w:val="-7"/>
              </w:rPr>
              <w:t>”</w:t>
            </w:r>
            <w:r>
              <w:rPr>
                <w:spacing w:val="-8"/>
              </w:rPr>
              <w:t>一栏，填写相应的</w:t>
            </w:r>
            <w:r>
              <w:rPr/>
              <w:t xml:space="preserve"> </w:t>
            </w:r>
            <w:r>
              <w:rPr>
                <w:spacing w:val="-6"/>
              </w:rPr>
              <w:t>课后作业、练习、思考题等内容；“执行情况</w:t>
            </w:r>
            <w:r>
              <w:rPr>
                <w:spacing w:val="-103"/>
              </w:rPr>
              <w:t xml:space="preserve"> </w:t>
            </w:r>
            <w:r>
              <w:rPr>
                <w:spacing w:val="-6"/>
              </w:rPr>
              <w:t>”一栏，作为学校、</w:t>
            </w:r>
            <w:r>
              <w:rPr>
                <w:spacing w:val="-7"/>
              </w:rPr>
              <w:t>系（院）、教研室检查教学进度执行情况的记</w:t>
            </w:r>
            <w:r>
              <w:rPr/>
              <w:t xml:space="preserve"> </w:t>
            </w:r>
            <w:r>
              <w:rPr>
                <w:spacing w:val="-5"/>
              </w:rPr>
              <w:t>录；“教材及参考书目</w:t>
            </w:r>
            <w:r>
              <w:rPr>
                <w:spacing w:val="-104"/>
              </w:rPr>
              <w:t xml:space="preserve"> </w:t>
            </w:r>
            <w:r>
              <w:rPr>
                <w:spacing w:val="-5"/>
              </w:rPr>
              <w:t>”一栏，格式为：“1.教材：书名；出版社；编者；版本；出版时间。2.参考书目</w:t>
            </w:r>
            <w:r>
              <w:rPr>
                <w:spacing w:val="-68"/>
                <w:w w:val="85"/>
              </w:rPr>
              <w:t>：（</w:t>
            </w:r>
            <w:r>
              <w:rPr>
                <w:spacing w:val="-5"/>
              </w:rPr>
              <w:t>1）</w:t>
            </w:r>
            <w:r>
              <w:rPr/>
              <w:t xml:space="preserve"> </w:t>
            </w:r>
            <w:r>
              <w:rPr/>
              <w:t>书名；出版社；编者；版本；出版时间</w:t>
            </w:r>
            <w:r>
              <w:rPr>
                <w:spacing w:val="-73"/>
                <w:w w:val="93"/>
              </w:rPr>
              <w:t>；（</w:t>
            </w:r>
            <w:r>
              <w:rPr/>
              <w:t>2）书名；出版</w:t>
            </w:r>
            <w:r>
              <w:rPr>
                <w:spacing w:val="-1"/>
              </w:rPr>
              <w:t>社；编者；版本；出版时间…</w:t>
            </w:r>
            <w:r>
              <w:rPr>
                <w:spacing w:val="-98"/>
              </w:rPr>
              <w:t xml:space="preserve"> </w:t>
            </w:r>
            <w:r>
              <w:rPr>
                <w:spacing w:val="-1"/>
              </w:rPr>
              <w:t>”。</w:t>
            </w:r>
          </w:p>
          <w:p>
            <w:pPr>
              <w:pStyle w:val="TableText"/>
              <w:ind w:left="124" w:right="44" w:firstLine="554"/>
              <w:spacing w:before="45" w:line="300" w:lineRule="auto"/>
              <w:rPr/>
            </w:pPr>
            <w:r>
              <w:rPr>
                <w:spacing w:val="-4"/>
              </w:rPr>
              <w:t>5.教学系（院）主任（院长）、各教研室主任（组长）</w:t>
            </w:r>
            <w:r>
              <w:rPr>
                <w:spacing w:val="-5"/>
              </w:rPr>
              <w:t>要不定期检查课程教学日历的执行情况，并作记载，</w:t>
            </w:r>
            <w:r>
              <w:rPr/>
              <w:t xml:space="preserve"> </w:t>
            </w:r>
            <w:r>
              <w:rPr>
                <w:spacing w:val="-1"/>
              </w:rPr>
              <w:t>作为教师教学工作考核的依据，学校在此基础上进行抽查。</w:t>
            </w:r>
          </w:p>
        </w:tc>
      </w:tr>
      <w:tr>
        <w:trPr>
          <w:trHeight w:val="1883" w:hRule="atLeast"/>
        </w:trPr>
        <w:tc>
          <w:tcPr>
            <w:tcW w:w="13684" w:type="dxa"/>
            <w:vAlign w:val="top"/>
          </w:tcPr>
          <w:p>
            <w:pPr>
              <w:pStyle w:val="TableText"/>
              <w:ind w:left="119"/>
              <w:spacing w:before="178" w:line="223" w:lineRule="auto"/>
              <w:rPr/>
            </w:pPr>
            <w:r>
              <w:rPr>
                <w:spacing w:val="-2"/>
              </w:rPr>
              <w:t>教研室（实验室）主任审查意见：</w:t>
            </w:r>
          </w:p>
          <w:p>
            <w:pPr>
              <w:pStyle w:val="TableText"/>
              <w:ind w:left="11046"/>
              <w:spacing w:before="286" w:line="225" w:lineRule="auto"/>
              <w:rPr/>
            </w:pPr>
            <w:r>
              <w:rPr>
                <w:spacing w:val="-8"/>
              </w:rPr>
              <w:t>签字：</w:t>
            </w:r>
          </w:p>
          <w:p>
            <w:pPr>
              <w:pStyle w:val="TableText"/>
              <w:ind w:left="10567"/>
              <w:spacing w:before="282" w:line="223" w:lineRule="auto"/>
              <w:rPr/>
            </w:pPr>
            <w:r>
              <w:rPr>
                <w:spacing w:val="-18"/>
              </w:rPr>
              <w:t>年</w:t>
            </w:r>
            <w:r>
              <w:rPr>
                <w:spacing w:val="7"/>
              </w:rPr>
              <w:t xml:space="preserve">    </w:t>
            </w:r>
            <w:r>
              <w:rPr>
                <w:spacing w:val="-18"/>
              </w:rPr>
              <w:t>月</w:t>
            </w:r>
            <w:r>
              <w:rPr>
                <w:spacing w:val="19"/>
              </w:rPr>
              <w:t xml:space="preserve">    </w:t>
            </w:r>
            <w:r>
              <w:rPr>
                <w:spacing w:val="-18"/>
              </w:rPr>
              <w:t>日</w:t>
            </w:r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6839" w:h="11906"/>
          <w:pgMar w:top="1012" w:right="1654" w:bottom="0" w:left="1484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121" w:lineRule="exact"/>
        <w:rPr/>
      </w:pPr>
      <w:r/>
    </w:p>
    <w:tbl>
      <w:tblPr>
        <w:tblStyle w:val="TableNormal"/>
        <w:tblW w:w="14527" w:type="dxa"/>
        <w:tblInd w:w="20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126"/>
        <w:gridCol w:w="4353"/>
        <w:gridCol w:w="634"/>
        <w:gridCol w:w="705"/>
        <w:gridCol w:w="704"/>
        <w:gridCol w:w="706"/>
        <w:gridCol w:w="706"/>
        <w:gridCol w:w="1919"/>
        <w:gridCol w:w="2716"/>
        <w:gridCol w:w="958"/>
      </w:tblGrid>
      <w:tr>
        <w:trPr>
          <w:trHeight w:val="371" w:hRule="atLeast"/>
        </w:trPr>
        <w:tc>
          <w:tcPr>
            <w:tcW w:w="1126" w:type="dxa"/>
            <w:vAlign w:val="top"/>
            <w:vMerge w:val="restart"/>
            <w:tcBorders>
              <w:left w:val="single" w:color="000000" w:sz="16" w:space="0"/>
              <w:top w:val="single" w:color="000000" w:sz="16" w:space="0"/>
              <w:bottom w:val="nil"/>
            </w:tcBorders>
          </w:tcPr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周</w:t>
            </w: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次</w:t>
            </w:r>
          </w:p>
        </w:tc>
        <w:tc>
          <w:tcPr>
            <w:tcW w:w="4353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ind w:left="1328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授课内容摘要</w:t>
            </w:r>
          </w:p>
        </w:tc>
        <w:tc>
          <w:tcPr>
            <w:tcW w:w="634" w:type="dxa"/>
            <w:vAlign w:val="top"/>
            <w:vMerge w:val="restart"/>
            <w:textDirection w:val="tbRlV"/>
            <w:tcBorders>
              <w:top w:val="single" w:color="000000" w:sz="16" w:space="0"/>
              <w:bottom w:val="nil"/>
            </w:tcBorders>
          </w:tcPr>
          <w:p>
            <w:pPr>
              <w:ind w:left="87"/>
              <w:spacing w:before="196" w:line="20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周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学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时</w:t>
            </w:r>
          </w:p>
        </w:tc>
        <w:tc>
          <w:tcPr>
            <w:tcW w:w="2821" w:type="dxa"/>
            <w:vAlign w:val="top"/>
            <w:gridSpan w:val="4"/>
            <w:tcBorders>
              <w:top w:val="single" w:color="000000" w:sz="16" w:space="0"/>
            </w:tcBorders>
          </w:tcPr>
          <w:p>
            <w:pPr>
              <w:ind w:left="334"/>
              <w:spacing w:before="86" w:line="21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4"/>
              </w:rPr>
              <w:t>教学方式与学时分配</w:t>
            </w:r>
          </w:p>
        </w:tc>
        <w:tc>
          <w:tcPr>
            <w:tcW w:w="1919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ind w:left="410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课程思政</w:t>
            </w:r>
          </w:p>
        </w:tc>
        <w:tc>
          <w:tcPr>
            <w:tcW w:w="2716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ind w:left="814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课后安排</w:t>
            </w:r>
          </w:p>
        </w:tc>
        <w:tc>
          <w:tcPr>
            <w:tcW w:w="958" w:type="dxa"/>
            <w:vAlign w:val="top"/>
            <w:vMerge w:val="restart"/>
            <w:tcBorders>
              <w:right w:val="single" w:color="000000" w:sz="16" w:space="0"/>
              <w:top w:val="single" w:color="000000" w:sz="16" w:space="0"/>
              <w:bottom w:val="nil"/>
            </w:tcBorders>
          </w:tcPr>
          <w:p>
            <w:pPr>
              <w:ind w:left="212" w:right="170" w:hanging="1"/>
              <w:spacing w:before="232" w:line="22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8"/>
              </w:rPr>
              <w:t>执行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情况</w:t>
            </w:r>
          </w:p>
        </w:tc>
      </w:tr>
      <w:tr>
        <w:trPr>
          <w:trHeight w:val="707" w:hRule="atLeast"/>
        </w:trPr>
        <w:tc>
          <w:tcPr>
            <w:tcW w:w="1126" w:type="dxa"/>
            <w:vAlign w:val="top"/>
            <w:vMerge w:val="continue"/>
            <w:tcBorders>
              <w:lef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5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5" w:type="dxa"/>
            <w:vAlign w:val="top"/>
          </w:tcPr>
          <w:p>
            <w:pPr>
              <w:ind w:left="115"/>
              <w:spacing w:before="217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讲授</w:t>
            </w:r>
          </w:p>
        </w:tc>
        <w:tc>
          <w:tcPr>
            <w:tcW w:w="704" w:type="dxa"/>
            <w:vAlign w:val="top"/>
          </w:tcPr>
          <w:p>
            <w:pPr>
              <w:ind w:left="122"/>
              <w:spacing w:before="217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实验</w:t>
            </w:r>
          </w:p>
        </w:tc>
        <w:tc>
          <w:tcPr>
            <w:tcW w:w="706" w:type="dxa"/>
            <w:vAlign w:val="top"/>
          </w:tcPr>
          <w:p>
            <w:pPr>
              <w:ind w:left="120"/>
              <w:spacing w:before="217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讨论</w:t>
            </w:r>
          </w:p>
        </w:tc>
        <w:tc>
          <w:tcPr>
            <w:tcW w:w="706" w:type="dxa"/>
            <w:vAlign w:val="top"/>
          </w:tcPr>
          <w:p>
            <w:pPr>
              <w:ind w:left="161"/>
              <w:spacing w:before="217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5"/>
              </w:rPr>
              <w:t>自学</w:t>
            </w:r>
          </w:p>
        </w:tc>
        <w:tc>
          <w:tcPr>
            <w:tcW w:w="19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vMerge w:val="continue"/>
            <w:tcBorders>
              <w:righ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837" w:hRule="atLeast"/>
        </w:trPr>
        <w:tc>
          <w:tcPr>
            <w:tcW w:w="1126" w:type="dxa"/>
            <w:vAlign w:val="top"/>
            <w:tcBorders>
              <w:left w:val="single" w:color="000000" w:sz="16" w:space="0"/>
            </w:tcBorders>
          </w:tcPr>
          <w:p>
            <w:pPr>
              <w:ind w:left="126"/>
              <w:spacing w:before="312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第一周</w:t>
            </w:r>
          </w:p>
          <w:p>
            <w:pPr>
              <w:ind w:left="93"/>
              <w:spacing w:before="17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>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8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日</w:t>
            </w:r>
          </w:p>
          <w:p>
            <w:pPr>
              <w:ind w:left="175"/>
              <w:spacing w:before="65" w:line="22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—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  <w:p>
            <w:pPr>
              <w:ind w:left="474"/>
              <w:spacing w:before="65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日</w:t>
            </w:r>
          </w:p>
        </w:tc>
        <w:tc>
          <w:tcPr>
            <w:tcW w:w="4353" w:type="dxa"/>
            <w:vAlign w:val="top"/>
          </w:tcPr>
          <w:p>
            <w:pPr>
              <w:ind w:left="415"/>
              <w:spacing w:before="6" w:line="213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4"/>
              </w:rPr>
              <w:t>导论</w:t>
            </w:r>
            <w:r>
              <w:rPr>
                <w:rFonts w:ascii="SimSun" w:hAnsi="SimSun" w:eastAsia="SimSun" w:cs="SimSun"/>
                <w:sz w:val="20"/>
                <w:szCs w:val="20"/>
                <w:spacing w:val="-4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Introduction</w:t>
            </w:r>
          </w:p>
          <w:p>
            <w:pPr>
              <w:ind w:left="111"/>
              <w:spacing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1.   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旅游市场营销学的基本概况</w:t>
            </w:r>
          </w:p>
          <w:p>
            <w:pPr>
              <w:ind w:left="450"/>
              <w:spacing w:before="14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Basic overview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touri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sm marketing</w:t>
            </w:r>
          </w:p>
          <w:p>
            <w:pPr>
              <w:ind w:left="448" w:right="107" w:hanging="357"/>
              <w:spacing w:before="7" w:line="22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5"/>
              </w:rPr>
              <w:t>2.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 xml:space="preserve">    </w:t>
            </w:r>
            <w:r>
              <w:rPr>
                <w:rFonts w:ascii="SimSun" w:hAnsi="SimSun" w:eastAsia="SimSun" w:cs="SimSun"/>
                <w:sz w:val="20"/>
                <w:szCs w:val="20"/>
                <w:spacing w:val="15"/>
              </w:rPr>
              <w:t>学习旅游市场营销学的重要性及意义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importance   and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9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significance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of   le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arning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tourism marketing</w:t>
            </w:r>
          </w:p>
          <w:p>
            <w:pPr>
              <w:ind w:left="448" w:right="109" w:hanging="353"/>
              <w:spacing w:before="6" w:line="21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3.   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旅</w:t>
            </w:r>
            <w:r>
              <w:rPr>
                <w:rFonts w:ascii="SimSun" w:hAnsi="SimSun" w:eastAsia="SimSun" w:cs="SimSun"/>
                <w:sz w:val="20"/>
                <w:szCs w:val="20"/>
                <w:spacing w:val="-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游</w:t>
            </w:r>
            <w:r>
              <w:rPr>
                <w:rFonts w:ascii="SimSun" w:hAnsi="SimSun" w:eastAsia="SimSun" w:cs="SimSun"/>
                <w:sz w:val="20"/>
                <w:szCs w:val="20"/>
                <w:spacing w:val="-2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市</w:t>
            </w:r>
            <w:r>
              <w:rPr>
                <w:rFonts w:ascii="SimSun" w:hAnsi="SimSun" w:eastAsia="SimSun" w:cs="SimSun"/>
                <w:sz w:val="20"/>
                <w:szCs w:val="20"/>
                <w:spacing w:val="-3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场</w:t>
            </w:r>
            <w:r>
              <w:rPr>
                <w:rFonts w:ascii="SimSun" w:hAnsi="SimSun" w:eastAsia="SimSun" w:cs="SimSun"/>
                <w:sz w:val="20"/>
                <w:szCs w:val="20"/>
                <w:spacing w:val="-2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营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销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学 的</w:t>
            </w:r>
            <w:r>
              <w:rPr>
                <w:rFonts w:ascii="SimSun" w:hAnsi="SimSun" w:eastAsia="SimSun" w:cs="SimSun"/>
                <w:sz w:val="20"/>
                <w:szCs w:val="20"/>
                <w:spacing w:val="-2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学</w:t>
            </w:r>
            <w:r>
              <w:rPr>
                <w:rFonts w:ascii="SimSun" w:hAnsi="SimSun" w:eastAsia="SimSun" w:cs="SimSun"/>
                <w:sz w:val="20"/>
                <w:szCs w:val="20"/>
                <w:spacing w:val="-1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习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方</w:t>
            </w:r>
            <w:r>
              <w:rPr>
                <w:rFonts w:ascii="SimSun" w:hAnsi="SimSun" w:eastAsia="SimSun" w:cs="SimSun"/>
                <w:sz w:val="20"/>
                <w:szCs w:val="20"/>
                <w:spacing w:val="-2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法</w:t>
            </w:r>
            <w:r>
              <w:rPr>
                <w:rFonts w:ascii="SimSun" w:hAnsi="SimSun" w:eastAsia="SimSun" w:cs="SimSun"/>
                <w:sz w:val="20"/>
                <w:szCs w:val="20"/>
                <w:spacing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Study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methods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tourism marketi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ng</w:t>
            </w:r>
          </w:p>
        </w:tc>
        <w:tc>
          <w:tcPr>
            <w:tcW w:w="634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ind w:left="250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ind w:left="280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</w:tcPr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spacing w:line="355" w:lineRule="auto"/>
              <w:rPr>
                <w:rFonts w:ascii="Arial"/>
                <w:sz w:val="21"/>
              </w:rPr>
            </w:pPr>
            <w:r/>
          </w:p>
          <w:p>
            <w:pPr>
              <w:ind w:left="316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  <w:vAlign w:val="top"/>
          </w:tcPr>
          <w:p>
            <w:pPr>
              <w:ind w:left="552"/>
              <w:spacing w:before="18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文化自信</w:t>
            </w:r>
          </w:p>
          <w:p>
            <w:pPr>
              <w:ind w:left="557"/>
              <w:spacing w:before="2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爱国情怀</w:t>
            </w:r>
          </w:p>
          <w:p>
            <w:pPr>
              <w:ind w:left="551"/>
              <w:spacing w:before="27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价值塑造</w:t>
            </w:r>
          </w:p>
          <w:p>
            <w:pPr>
              <w:ind w:left="160"/>
              <w:spacing w:before="43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cultural confidence</w:t>
            </w:r>
          </w:p>
          <w:p>
            <w:pPr>
              <w:ind w:left="507"/>
              <w:spacing w:before="51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Patriotism.</w:t>
            </w:r>
          </w:p>
          <w:p>
            <w:pPr>
              <w:ind w:left="191"/>
              <w:spacing w:before="49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Value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shape</w:t>
            </w:r>
          </w:p>
        </w:tc>
        <w:tc>
          <w:tcPr>
            <w:tcW w:w="2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tcBorders>
              <w:right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634" w:hRule="atLeast"/>
        </w:trPr>
        <w:tc>
          <w:tcPr>
            <w:tcW w:w="1126" w:type="dxa"/>
            <w:vAlign w:val="top"/>
            <w:tcBorders>
              <w:left w:val="single" w:color="000000" w:sz="16" w:space="0"/>
            </w:tcBorders>
          </w:tcPr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spacing w:line="313" w:lineRule="auto"/>
              <w:rPr>
                <w:rFonts w:ascii="Arial"/>
                <w:sz w:val="21"/>
              </w:rPr>
            </w:pPr>
            <w:r/>
          </w:p>
          <w:p>
            <w:pPr>
              <w:ind w:left="126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第二周</w:t>
            </w:r>
          </w:p>
          <w:p>
            <w:pPr>
              <w:ind w:left="150"/>
              <w:spacing w:before="16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日</w:t>
            </w:r>
          </w:p>
          <w:p>
            <w:pPr>
              <w:ind w:left="199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—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月</w:t>
            </w:r>
          </w:p>
          <w:p>
            <w:pPr>
              <w:ind w:left="322"/>
              <w:spacing w:before="65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5"/>
              </w:rPr>
              <w:t>10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5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日</w:t>
            </w:r>
          </w:p>
        </w:tc>
        <w:tc>
          <w:tcPr>
            <w:tcW w:w="4353" w:type="dxa"/>
            <w:vAlign w:val="top"/>
          </w:tcPr>
          <w:p>
            <w:pPr>
              <w:ind w:left="100"/>
              <w:spacing w:line="17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shd w:val="clear" w:fill="F7F8FA"/>
                <w:rFonts w:ascii="SimSun" w:hAnsi="SimSun" w:eastAsia="SimSun" w:cs="SimSun"/>
                <w:sz w:val="24"/>
                <w:szCs w:val="24"/>
                <w:spacing w:val="-2"/>
              </w:rPr>
              <w:t>项目一：认识旅游市场营销</w:t>
            </w:r>
            <w:r>
              <w:rPr>
                <w:shd w:val="clear" w:fill="F7F8FA"/>
                <w:rFonts w:ascii="SimSun" w:hAnsi="SimSun" w:eastAsia="SimSun" w:cs="SimSun"/>
                <w:sz w:val="24"/>
                <w:szCs w:val="24"/>
              </w:rPr>
              <w:t xml:space="preserve">           </w:t>
            </w:r>
          </w:p>
          <w:p>
            <w:pPr>
              <w:ind w:left="90"/>
              <w:spacing w:before="37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Project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35"/>
                <w:w w:val="101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1: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To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Understand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tourism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marketing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 xml:space="preserve">         </w:t>
            </w:r>
          </w:p>
          <w:p>
            <w:pPr>
              <w:ind w:left="88" w:right="368" w:firstLine="4"/>
              <w:spacing w:line="21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8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9"/>
              </w:rPr>
              <w:t>1: 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认识市场与市场营销学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Understand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marketing and marketing</w:t>
            </w:r>
          </w:p>
          <w:p>
            <w:pPr>
              <w:ind w:left="91" w:right="223" w:firstLine="20"/>
              <w:spacing w:before="1" w:line="21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</w:rPr>
              <w:t>1.  </w:t>
            </w:r>
            <w:r>
              <w:rPr>
                <w:rFonts w:ascii="SimSun" w:hAnsi="SimSun" w:eastAsia="SimSun" w:cs="SimSun"/>
                <w:sz w:val="20"/>
                <w:szCs w:val="20"/>
                <w:spacing w:val="14"/>
              </w:rPr>
              <w:t>对市场的认识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Understanding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market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3"/>
              </w:rPr>
              <w:t>2.  </w:t>
            </w:r>
            <w:r>
              <w:rPr>
                <w:rFonts w:ascii="SimSun" w:hAnsi="SimSun" w:eastAsia="SimSun" w:cs="SimSun"/>
                <w:sz w:val="20"/>
                <w:szCs w:val="20"/>
                <w:spacing w:val="13"/>
              </w:rPr>
              <w:t>对市场营销的认识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Understanding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</w:t>
            </w:r>
          </w:p>
          <w:p>
            <w:pPr>
              <w:ind w:left="88"/>
              <w:spacing w:before="10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marketing</w:t>
            </w:r>
          </w:p>
          <w:p>
            <w:pPr>
              <w:ind w:left="95"/>
              <w:spacing w:line="21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2"/>
              </w:rPr>
              <w:t>3.  </w:t>
            </w: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市场营销学的发展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Development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</w:t>
            </w:r>
          </w:p>
          <w:p>
            <w:pPr>
              <w:ind w:left="88"/>
              <w:spacing w:before="14" w:line="197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marketing</w:t>
            </w:r>
          </w:p>
          <w:p>
            <w:pPr>
              <w:ind w:left="100"/>
              <w:spacing w:line="22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市场营销学在中国的传播和应用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</w:p>
          <w:p>
            <w:pPr>
              <w:ind w:left="93" w:right="356" w:hanging="3"/>
              <w:spacing w:before="7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Dissemination and a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pplication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marketing in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China</w:t>
            </w:r>
          </w:p>
        </w:tc>
        <w:tc>
          <w:tcPr>
            <w:tcW w:w="634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250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307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314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8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left="316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  <w:vAlign w:val="top"/>
          </w:tcPr>
          <w:p>
            <w:pPr>
              <w:ind w:left="150"/>
              <w:spacing w:before="255" w:line="20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中国特色学术思想</w:t>
            </w:r>
          </w:p>
          <w:p>
            <w:pPr>
              <w:ind w:left="445"/>
              <w:spacing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和学术贡献</w:t>
            </w:r>
          </w:p>
          <w:p>
            <w:pPr>
              <w:ind w:left="552"/>
              <w:spacing w:before="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文化自信</w:t>
            </w:r>
          </w:p>
          <w:p>
            <w:pPr>
              <w:ind w:left="191"/>
              <w:spacing w:before="42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Academic thought</w:t>
            </w:r>
          </w:p>
          <w:p>
            <w:pPr>
              <w:ind w:left="396"/>
              <w:spacing w:before="49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and academic</w:t>
            </w:r>
          </w:p>
          <w:p>
            <w:pPr>
              <w:ind w:left="244"/>
              <w:spacing w:before="51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contribution with</w:t>
            </w:r>
          </w:p>
          <w:p>
            <w:pPr>
              <w:ind w:left="631"/>
              <w:spacing w:before="50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Chinese</w:t>
            </w:r>
          </w:p>
          <w:p>
            <w:pPr>
              <w:ind w:left="369"/>
              <w:spacing w:before="51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characteristics</w:t>
            </w:r>
          </w:p>
          <w:p>
            <w:pPr>
              <w:ind w:left="160"/>
              <w:spacing w:before="31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cultural confidence</w:t>
            </w:r>
          </w:p>
        </w:tc>
        <w:tc>
          <w:tcPr>
            <w:tcW w:w="2716" w:type="dxa"/>
            <w:vAlign w:val="top"/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ind w:left="129"/>
              <w:spacing w:before="65" w:line="20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思考：</w:t>
            </w:r>
          </w:p>
          <w:p>
            <w:pPr>
              <w:ind w:left="137" w:right="127"/>
              <w:spacing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>1.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市场营销与推销的联系和</w:t>
            </w: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区别</w:t>
            </w:r>
          </w:p>
          <w:p>
            <w:pPr>
              <w:ind w:left="120"/>
              <w:spacing w:before="5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The connection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9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and</w:t>
            </w:r>
          </w:p>
          <w:p>
            <w:pPr>
              <w:ind w:left="120" w:right="90"/>
              <w:spacing w:before="28" w:line="21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difference between mar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keting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and sales promotion</w:t>
            </w:r>
          </w:p>
          <w:p>
            <w:pPr>
              <w:ind w:left="117" w:right="326"/>
              <w:spacing w:line="21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7"/>
              </w:rPr>
              <w:t>2.</w:t>
            </w: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旅游市场营销的基本特征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Basic characteristics of</w:t>
            </w:r>
          </w:p>
          <w:p>
            <w:pPr>
              <w:ind w:left="115"/>
              <w:spacing w:before="30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tourism marketing</w:t>
            </w:r>
          </w:p>
        </w:tc>
        <w:tc>
          <w:tcPr>
            <w:tcW w:w="958" w:type="dxa"/>
            <w:vAlign w:val="top"/>
            <w:tcBorders>
              <w:right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558" w:hRule="atLeast"/>
        </w:trPr>
        <w:tc>
          <w:tcPr>
            <w:tcW w:w="1126" w:type="dxa"/>
            <w:vAlign w:val="top"/>
            <w:tcBorders>
              <w:left w:val="single" w:color="000000" w:sz="16" w:space="0"/>
            </w:tcBorders>
          </w:tcPr>
          <w:p>
            <w:pPr>
              <w:ind w:left="126"/>
              <w:spacing w:before="1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第三周</w:t>
            </w:r>
          </w:p>
          <w:p>
            <w:pPr>
              <w:ind w:left="100"/>
              <w:spacing w:before="16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6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8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6"/>
              </w:rPr>
              <w:t>11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>日</w:t>
            </w:r>
          </w:p>
          <w:p>
            <w:pPr>
              <w:ind w:left="322" w:right="226" w:hanging="123"/>
              <w:spacing w:before="64" w:line="25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—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5"/>
              </w:rPr>
              <w:t>17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5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日</w:t>
            </w:r>
          </w:p>
        </w:tc>
        <w:tc>
          <w:tcPr>
            <w:tcW w:w="4353" w:type="dxa"/>
            <w:vAlign w:val="top"/>
          </w:tcPr>
          <w:p>
            <w:pPr>
              <w:ind w:left="89" w:right="109" w:firstLine="4"/>
              <w:spacing w:before="229" w:line="223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2: 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认识旅游业及旅游市场</w:t>
            </w:r>
            <w:r>
              <w:rPr>
                <w:rFonts w:ascii="SimSun" w:hAnsi="SimSun" w:eastAsia="SimSun" w:cs="SimSun"/>
                <w:sz w:val="20"/>
                <w:szCs w:val="20"/>
                <w:spacing w:val="-3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Understand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tourism industry and the tourism mar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ket</w:t>
            </w:r>
          </w:p>
          <w:p>
            <w:pPr>
              <w:ind w:left="88" w:right="108" w:firstLine="5"/>
              <w:spacing w:before="7" w:line="22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2"/>
              </w:rPr>
              <w:t>3:  </w:t>
            </w:r>
            <w:r>
              <w:rPr>
                <w:rFonts w:ascii="SimSun" w:hAnsi="SimSun" w:eastAsia="SimSun" w:cs="SimSun"/>
                <w:sz w:val="20"/>
                <w:szCs w:val="20"/>
                <w:spacing w:val="22"/>
              </w:rPr>
              <w:t>认识旅游市场营销及其观念的演变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Understand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3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evolution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tourism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marketing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and its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concepts</w:t>
            </w:r>
          </w:p>
        </w:tc>
        <w:tc>
          <w:tcPr>
            <w:tcW w:w="634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250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307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314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</w:tcPr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316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  <w:vAlign w:val="top"/>
          </w:tcPr>
          <w:p>
            <w:pPr>
              <w:ind w:left="557" w:right="108" w:hanging="407"/>
              <w:spacing w:before="113"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中国旅游企业实践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改革创新</w:t>
            </w:r>
          </w:p>
          <w:p>
            <w:pPr>
              <w:ind w:left="111"/>
              <w:spacing w:before="25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Practice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Chinese</w:t>
            </w:r>
          </w:p>
          <w:p>
            <w:pPr>
              <w:ind w:left="110"/>
              <w:spacing w:before="49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tourism enterprises</w:t>
            </w:r>
          </w:p>
          <w:p>
            <w:pPr>
              <w:ind w:left="466"/>
              <w:spacing w:before="30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Reform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and</w:t>
            </w:r>
          </w:p>
          <w:p>
            <w:pPr>
              <w:ind w:left="519"/>
              <w:spacing w:before="27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innovation</w:t>
            </w:r>
          </w:p>
        </w:tc>
        <w:tc>
          <w:tcPr>
            <w:tcW w:w="2716" w:type="dxa"/>
            <w:vAlign w:val="top"/>
          </w:tcPr>
          <w:p>
            <w:pPr>
              <w:ind w:left="129"/>
              <w:spacing w:before="27" w:line="20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思考：</w:t>
            </w:r>
          </w:p>
          <w:p>
            <w:pPr>
              <w:ind w:left="122" w:right="283"/>
              <w:spacing w:line="21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社会经济的发展与市场营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销观念演变之间的关系</w:t>
            </w:r>
          </w:p>
          <w:p>
            <w:pPr>
              <w:ind w:left="120" w:right="162"/>
              <w:spacing w:before="6" w:line="21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The relationship betwee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n 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development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social</w:t>
            </w:r>
          </w:p>
          <w:p>
            <w:pPr>
              <w:ind w:left="120" w:right="313"/>
              <w:spacing w:before="27" w:line="203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economy and 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evolution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marketing concept</w:t>
            </w:r>
          </w:p>
        </w:tc>
        <w:tc>
          <w:tcPr>
            <w:tcW w:w="958" w:type="dxa"/>
            <w:vAlign w:val="top"/>
            <w:tcBorders>
              <w:right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2336" w:hRule="atLeast"/>
        </w:trPr>
        <w:tc>
          <w:tcPr>
            <w:tcW w:w="1126" w:type="dxa"/>
            <w:vAlign w:val="top"/>
            <w:tcBorders>
              <w:left w:val="single" w:color="000000" w:sz="16" w:space="0"/>
              <w:bottom w:val="single" w:color="000000" w:sz="16" w:space="0"/>
            </w:tcBorders>
          </w:tcPr>
          <w:p>
            <w:pPr>
              <w:spacing w:line="478" w:lineRule="auto"/>
              <w:rPr>
                <w:rFonts w:ascii="Arial"/>
                <w:sz w:val="21"/>
              </w:rPr>
            </w:pPr>
            <w:r/>
          </w:p>
          <w:p>
            <w:pPr>
              <w:ind w:left="126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第四周</w:t>
            </w:r>
          </w:p>
          <w:p>
            <w:pPr>
              <w:ind w:left="97"/>
              <w:spacing w:before="16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4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4"/>
              </w:rPr>
              <w:t>18  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>日</w:t>
            </w:r>
          </w:p>
          <w:p>
            <w:pPr>
              <w:ind w:left="302" w:right="226" w:hanging="103"/>
              <w:spacing w:before="65" w:line="27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—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24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日</w:t>
            </w:r>
          </w:p>
        </w:tc>
        <w:tc>
          <w:tcPr>
            <w:tcW w:w="4353" w:type="dxa"/>
            <w:vAlign w:val="top"/>
            <w:tcBorders>
              <w:bottom w:val="single" w:color="000000" w:sz="16" w:space="0"/>
            </w:tcBorders>
          </w:tcPr>
          <w:p>
            <w:pPr>
              <w:spacing w:line="312" w:lineRule="auto"/>
              <w:rPr>
                <w:rFonts w:ascii="Arial"/>
                <w:sz w:val="21"/>
              </w:rPr>
            </w:pPr>
            <w:r/>
          </w:p>
          <w:p>
            <w:pPr>
              <w:ind w:left="98"/>
              <w:spacing w:before="65" w:line="19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shd w:val="clear" w:fill="F7F8FA"/>
                <w:rFonts w:ascii="SimSun" w:hAnsi="SimSun" w:eastAsia="SimSun" w:cs="SimSun"/>
                <w:sz w:val="20"/>
                <w:szCs w:val="20"/>
                <w:spacing w:val="8"/>
              </w:rPr>
              <w:t>项目二：寻找旅游市场机会</w:t>
            </w:r>
            <w:r>
              <w:rPr>
                <w:shd w:val="clear" w:fill="F7F8FA"/>
                <w:rFonts w:ascii="SimSun" w:hAnsi="SimSun" w:eastAsia="SimSun" w:cs="SimSun"/>
                <w:sz w:val="20"/>
                <w:szCs w:val="20"/>
              </w:rPr>
              <w:t xml:space="preserve">                 </w:t>
            </w:r>
          </w:p>
          <w:p>
            <w:pPr>
              <w:ind w:left="93" w:right="107" w:hanging="3"/>
              <w:spacing w:before="52" w:line="22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Project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 xml:space="preserve"> 2: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To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Look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27"/>
                <w:w w:val="101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for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tourism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market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 xml:space="preserve">               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opportunities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 xml:space="preserve">                                                           </w:t>
            </w:r>
          </w:p>
          <w:p>
            <w:pPr>
              <w:ind w:left="89" w:right="112" w:firstLine="4"/>
              <w:spacing w:before="5" w:line="22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9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</w:rPr>
              <w:t>1:  </w:t>
            </w:r>
            <w:r>
              <w:rPr>
                <w:rFonts w:ascii="SimSun" w:hAnsi="SimSun" w:eastAsia="SimSun" w:cs="SimSun"/>
                <w:sz w:val="20"/>
                <w:szCs w:val="20"/>
                <w:spacing w:val="17"/>
              </w:rPr>
              <w:t>分析旅游市场营销宏观环境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Analyze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the macro environment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tou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rism marketing</w:t>
            </w:r>
          </w:p>
          <w:p>
            <w:pPr>
              <w:ind w:left="192" w:right="272" w:hanging="99"/>
              <w:spacing w:before="5" w:line="223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9"/>
              </w:rPr>
              <w:t xml:space="preserve"> 2: 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分析旅游市场营销微观环境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Analyze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the micro-environment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tou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rism marketing</w:t>
            </w:r>
          </w:p>
        </w:tc>
        <w:tc>
          <w:tcPr>
            <w:tcW w:w="634" w:type="dxa"/>
            <w:vAlign w:val="top"/>
            <w:tcBorders>
              <w:bottom w:val="single" w:color="000000" w:sz="16" w:space="0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250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vAlign w:val="top"/>
            <w:tcBorders>
              <w:bottom w:val="single" w:color="000000" w:sz="16" w:space="0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307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4" w:type="dxa"/>
            <w:vAlign w:val="top"/>
            <w:tcBorders>
              <w:bottom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tcBorders>
              <w:bottom w:val="single" w:color="000000" w:sz="16" w:space="0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314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  <w:tcBorders>
              <w:bottom w:val="single" w:color="000000" w:sz="16" w:space="0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316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  <w:vAlign w:val="top"/>
            <w:tcBorders>
              <w:bottom w:val="single" w:color="000000" w:sz="16" w:space="0"/>
            </w:tcBorders>
          </w:tcPr>
          <w:p>
            <w:pPr>
              <w:ind w:left="551" w:right="528"/>
              <w:spacing w:before="25" w:line="209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价值塑造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社会责任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制度自信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爱国情怀</w:t>
            </w:r>
          </w:p>
          <w:p>
            <w:pPr>
              <w:ind w:left="191"/>
              <w:spacing w:before="25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Value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shape</w:t>
            </w:r>
          </w:p>
          <w:p>
            <w:pPr>
              <w:ind w:left="534"/>
              <w:spacing w:before="47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3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social</w:t>
            </w:r>
          </w:p>
          <w:p>
            <w:pPr>
              <w:ind w:left="392"/>
              <w:spacing w:before="51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responsibility</w:t>
            </w:r>
          </w:p>
          <w:p>
            <w:pPr>
              <w:ind w:left="553"/>
              <w:spacing w:before="48" w:line="20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System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of</w:t>
            </w:r>
          </w:p>
          <w:p>
            <w:pPr>
              <w:ind w:left="508"/>
              <w:spacing w:before="50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confidence</w:t>
            </w:r>
          </w:p>
          <w:p>
            <w:pPr>
              <w:ind w:left="533"/>
              <w:spacing w:before="31" w:line="19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Patriotism</w:t>
            </w:r>
          </w:p>
        </w:tc>
        <w:tc>
          <w:tcPr>
            <w:tcW w:w="2716" w:type="dxa"/>
            <w:vAlign w:val="top"/>
            <w:tcBorders>
              <w:bottom w:val="single" w:color="000000" w:sz="16" w:space="0"/>
            </w:tcBorders>
          </w:tcPr>
          <w:p>
            <w:pPr>
              <w:ind w:left="116" w:right="127" w:firstLine="8"/>
              <w:spacing w:before="78" w:line="196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分析：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1.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旅游市场环境分析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包括哪些内容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>?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What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does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tourism market</w:t>
            </w:r>
          </w:p>
          <w:p>
            <w:pPr>
              <w:ind w:left="120" w:right="547" w:firstLine="1"/>
              <w:spacing w:line="186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environment analysis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include?</w:t>
            </w:r>
          </w:p>
          <w:p>
            <w:pPr>
              <w:ind w:left="121" w:right="127" w:hanging="3"/>
              <w:spacing w:before="1" w:line="19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2.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疫情对国际旅游市场有何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影响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?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What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the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influence</w:t>
            </w:r>
          </w:p>
          <w:p>
            <w:pPr>
              <w:ind w:left="121"/>
              <w:spacing w:before="1" w:line="18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of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Pandemic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on</w:t>
            </w:r>
          </w:p>
          <w:p>
            <w:pPr>
              <w:ind w:left="115" w:right="572" w:firstLine="4"/>
              <w:spacing w:before="2" w:line="19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International tourism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market?</w:t>
            </w:r>
          </w:p>
        </w:tc>
        <w:tc>
          <w:tcPr>
            <w:tcW w:w="958" w:type="dxa"/>
            <w:vAlign w:val="top"/>
            <w:tcBorders>
              <w:bottom w:val="single" w:color="000000" w:sz="16" w:space="0"/>
              <w:right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6839" w:h="11906"/>
          <w:pgMar w:top="1012" w:right="1135" w:bottom="0" w:left="113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121" w:lineRule="exact"/>
        <w:rPr/>
      </w:pPr>
      <w:r/>
    </w:p>
    <w:tbl>
      <w:tblPr>
        <w:tblStyle w:val="TableNormal"/>
        <w:tblW w:w="14527" w:type="dxa"/>
        <w:tblInd w:w="20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126"/>
        <w:gridCol w:w="4353"/>
        <w:gridCol w:w="634"/>
        <w:gridCol w:w="705"/>
        <w:gridCol w:w="704"/>
        <w:gridCol w:w="706"/>
        <w:gridCol w:w="706"/>
        <w:gridCol w:w="1919"/>
        <w:gridCol w:w="2716"/>
        <w:gridCol w:w="958"/>
      </w:tblGrid>
      <w:tr>
        <w:trPr>
          <w:trHeight w:val="370" w:hRule="atLeast"/>
        </w:trPr>
        <w:tc>
          <w:tcPr>
            <w:tcW w:w="1126" w:type="dxa"/>
            <w:vAlign w:val="top"/>
            <w:vMerge w:val="restart"/>
            <w:tcBorders>
              <w:left w:val="single" w:color="000000" w:sz="16" w:space="0"/>
              <w:top w:val="single" w:color="000000" w:sz="16" w:space="0"/>
              <w:bottom w:val="nil"/>
            </w:tcBorders>
          </w:tcPr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周</w:t>
            </w: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次</w:t>
            </w:r>
          </w:p>
        </w:tc>
        <w:tc>
          <w:tcPr>
            <w:tcW w:w="4353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ind w:left="1328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授课内容摘要</w:t>
            </w:r>
          </w:p>
        </w:tc>
        <w:tc>
          <w:tcPr>
            <w:tcW w:w="634" w:type="dxa"/>
            <w:vAlign w:val="top"/>
            <w:vMerge w:val="restart"/>
            <w:textDirection w:val="tbRlV"/>
            <w:tcBorders>
              <w:top w:val="single" w:color="000000" w:sz="16" w:space="0"/>
              <w:bottom w:val="nil"/>
            </w:tcBorders>
          </w:tcPr>
          <w:p>
            <w:pPr>
              <w:ind w:left="87"/>
              <w:spacing w:before="196" w:line="20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周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学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时</w:t>
            </w:r>
          </w:p>
        </w:tc>
        <w:tc>
          <w:tcPr>
            <w:tcW w:w="2821" w:type="dxa"/>
            <w:vAlign w:val="top"/>
            <w:gridSpan w:val="4"/>
            <w:tcBorders>
              <w:top w:val="single" w:color="000000" w:sz="16" w:space="0"/>
            </w:tcBorders>
          </w:tcPr>
          <w:p>
            <w:pPr>
              <w:ind w:left="334"/>
              <w:spacing w:before="87" w:line="21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4"/>
              </w:rPr>
              <w:t>教学方式与学时分配</w:t>
            </w:r>
          </w:p>
        </w:tc>
        <w:tc>
          <w:tcPr>
            <w:tcW w:w="1919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ind w:left="410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课程思政</w:t>
            </w:r>
          </w:p>
        </w:tc>
        <w:tc>
          <w:tcPr>
            <w:tcW w:w="2716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ind w:left="814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课后安排</w:t>
            </w:r>
          </w:p>
        </w:tc>
        <w:tc>
          <w:tcPr>
            <w:tcW w:w="958" w:type="dxa"/>
            <w:vAlign w:val="top"/>
            <w:vMerge w:val="restart"/>
            <w:tcBorders>
              <w:right w:val="single" w:color="000000" w:sz="16" w:space="0"/>
              <w:top w:val="single" w:color="000000" w:sz="16" w:space="0"/>
              <w:bottom w:val="nil"/>
            </w:tcBorders>
          </w:tcPr>
          <w:p>
            <w:pPr>
              <w:ind w:left="212" w:right="170" w:hanging="1"/>
              <w:spacing w:before="232" w:line="22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8"/>
              </w:rPr>
              <w:t>执行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情况</w:t>
            </w:r>
          </w:p>
        </w:tc>
      </w:tr>
      <w:tr>
        <w:trPr>
          <w:trHeight w:val="707" w:hRule="atLeast"/>
        </w:trPr>
        <w:tc>
          <w:tcPr>
            <w:tcW w:w="1126" w:type="dxa"/>
            <w:vAlign w:val="top"/>
            <w:vMerge w:val="continue"/>
            <w:tcBorders>
              <w:lef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5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5" w:type="dxa"/>
            <w:vAlign w:val="top"/>
          </w:tcPr>
          <w:p>
            <w:pPr>
              <w:ind w:left="115"/>
              <w:spacing w:before="21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讲授</w:t>
            </w:r>
          </w:p>
        </w:tc>
        <w:tc>
          <w:tcPr>
            <w:tcW w:w="704" w:type="dxa"/>
            <w:vAlign w:val="top"/>
          </w:tcPr>
          <w:p>
            <w:pPr>
              <w:ind w:left="122"/>
              <w:spacing w:before="21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实验</w:t>
            </w:r>
          </w:p>
        </w:tc>
        <w:tc>
          <w:tcPr>
            <w:tcW w:w="706" w:type="dxa"/>
            <w:vAlign w:val="top"/>
          </w:tcPr>
          <w:p>
            <w:pPr>
              <w:ind w:left="120"/>
              <w:spacing w:before="218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讨论</w:t>
            </w:r>
          </w:p>
        </w:tc>
        <w:tc>
          <w:tcPr>
            <w:tcW w:w="706" w:type="dxa"/>
            <w:vAlign w:val="top"/>
          </w:tcPr>
          <w:p>
            <w:pPr>
              <w:ind w:left="161"/>
              <w:spacing w:before="21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5"/>
              </w:rPr>
              <w:t>自学</w:t>
            </w:r>
          </w:p>
        </w:tc>
        <w:tc>
          <w:tcPr>
            <w:tcW w:w="19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vMerge w:val="continue"/>
            <w:tcBorders>
              <w:righ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397" w:hRule="atLeast"/>
        </w:trPr>
        <w:tc>
          <w:tcPr>
            <w:tcW w:w="1126" w:type="dxa"/>
            <w:vAlign w:val="top"/>
            <w:vMerge w:val="restart"/>
            <w:tcBorders>
              <w:left w:val="single" w:color="000000" w:sz="16" w:space="0"/>
              <w:bottom w:val="nil"/>
            </w:tcBorders>
          </w:tcPr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spacing w:line="274" w:lineRule="auto"/>
              <w:rPr>
                <w:rFonts w:ascii="Arial"/>
                <w:sz w:val="21"/>
              </w:rPr>
            </w:pPr>
            <w:r/>
          </w:p>
          <w:p>
            <w:pPr>
              <w:ind w:left="100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第五周</w:t>
            </w:r>
          </w:p>
          <w:p>
            <w:pPr>
              <w:ind w:left="95" w:right="120" w:firstLine="2"/>
              <w:spacing w:before="130" w:line="22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7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7"/>
              </w:rPr>
              <w:t>25  </w:t>
            </w: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—</w:t>
            </w:r>
            <w:r>
              <w:rPr>
                <w:rFonts w:ascii="SimSun" w:hAnsi="SimSun" w:eastAsia="SimSun" w:cs="SimSun"/>
                <w:sz w:val="20"/>
                <w:szCs w:val="20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月</w:t>
            </w:r>
          </w:p>
          <w:p>
            <w:pPr>
              <w:ind w:left="97"/>
              <w:spacing w:line="23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日</w:t>
            </w:r>
          </w:p>
        </w:tc>
        <w:tc>
          <w:tcPr>
            <w:tcW w:w="4353" w:type="dxa"/>
            <w:vAlign w:val="top"/>
            <w:tcBorders>
              <w:bottom w:val="nil"/>
            </w:tcBorders>
          </w:tcPr>
          <w:p>
            <w:pPr>
              <w:spacing w:line="306" w:lineRule="auto"/>
              <w:rPr>
                <w:rFonts w:ascii="Arial"/>
                <w:sz w:val="21"/>
              </w:rPr>
            </w:pPr>
            <w:r/>
          </w:p>
          <w:p>
            <w:pPr>
              <w:spacing w:line="307" w:lineRule="auto"/>
              <w:rPr>
                <w:rFonts w:ascii="Arial"/>
                <w:sz w:val="21"/>
              </w:rPr>
            </w:pPr>
            <w:r/>
          </w:p>
          <w:p>
            <w:pPr>
              <w:ind w:left="407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 xml:space="preserve"> 3: 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掌握一般市场环境分析模型</w:t>
            </w:r>
          </w:p>
          <w:p>
            <w:pPr>
              <w:ind w:left="88" w:right="219" w:firstLine="1"/>
              <w:spacing w:before="45" w:line="21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Master the general market environment analysis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model</w:t>
            </w:r>
          </w:p>
        </w:tc>
        <w:tc>
          <w:tcPr>
            <w:tcW w:w="634" w:type="dxa"/>
            <w:vAlign w:val="top"/>
            <w:vMerge w:val="restart"/>
            <w:tcBorders>
              <w:bottom w:val="nil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422"/>
              <w:spacing w:before="5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05" w:type="dxa"/>
            <w:vAlign w:val="top"/>
            <w:vMerge w:val="restart"/>
            <w:tcBorders>
              <w:bottom w:val="nil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440"/>
              <w:spacing w:before="5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0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442"/>
              <w:spacing w:before="5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ind w:left="444"/>
              <w:spacing w:before="5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919" w:type="dxa"/>
            <w:vAlign w:val="top"/>
            <w:vMerge w:val="restart"/>
            <w:tcBorders>
              <w:bottom w:val="nil"/>
            </w:tcBorders>
          </w:tcPr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2" w:lineRule="auto"/>
              <w:rPr>
                <w:rFonts w:ascii="Arial"/>
                <w:sz w:val="21"/>
              </w:rPr>
            </w:pPr>
            <w:r/>
          </w:p>
          <w:p>
            <w:pPr>
              <w:spacing w:line="253" w:lineRule="auto"/>
              <w:rPr>
                <w:rFonts w:ascii="Arial"/>
                <w:sz w:val="21"/>
              </w:rPr>
            </w:pPr>
            <w:r/>
          </w:p>
          <w:p>
            <w:pPr>
              <w:ind w:left="551"/>
              <w:spacing w:before="65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价值塑造</w:t>
            </w:r>
          </w:p>
          <w:p>
            <w:pPr>
              <w:ind w:left="552"/>
              <w:spacing w:before="14" w:line="227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社会责任</w:t>
            </w:r>
          </w:p>
          <w:p>
            <w:pPr>
              <w:ind w:left="191"/>
              <w:spacing w:before="33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Value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shape</w:t>
            </w:r>
          </w:p>
          <w:p>
            <w:pPr>
              <w:ind w:left="392" w:right="355" w:firstLine="300"/>
              <w:spacing w:before="61" w:line="27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3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social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responsibility</w:t>
            </w:r>
          </w:p>
        </w:tc>
        <w:tc>
          <w:tcPr>
            <w:tcW w:w="2716" w:type="dxa"/>
            <w:vAlign w:val="top"/>
            <w:vMerge w:val="restart"/>
            <w:tcBorders>
              <w:bottom w:val="nil"/>
            </w:tcBorders>
          </w:tcPr>
          <w:p>
            <w:pPr>
              <w:ind w:left="161" w:right="230" w:firstLine="290"/>
              <w:spacing w:before="33" w:line="233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>1.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分析竞争环境的主要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目的是什么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?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What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</w:p>
          <w:p>
            <w:pPr>
              <w:ind w:left="115" w:right="361"/>
              <w:spacing w:before="44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main purpose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analyzing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the competitive</w:t>
            </w:r>
          </w:p>
          <w:p>
            <w:pPr>
              <w:ind w:left="121"/>
              <w:spacing w:before="61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environment?</w:t>
            </w:r>
          </w:p>
          <w:p>
            <w:pPr>
              <w:ind w:left="438"/>
              <w:spacing w:before="3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2.除了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PESTEL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分析和</w:t>
            </w:r>
          </w:p>
          <w:p>
            <w:pPr>
              <w:ind w:left="122" w:right="86"/>
              <w:spacing w:before="14" w:line="234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SWOT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>分析，市场环境分析还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有哪些方法?</w:t>
            </w:r>
          </w:p>
          <w:p>
            <w:pPr>
              <w:ind w:left="121" w:right="106" w:firstLine="310"/>
              <w:spacing w:before="43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Besides PESTEL analy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sis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and SWOT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6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analysis, what</w:t>
            </w:r>
          </w:p>
          <w:p>
            <w:pPr>
              <w:ind w:left="115" w:right="318" w:firstLine="5"/>
              <w:spacing w:before="60" w:line="266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other methods are 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here for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market environment</w:t>
            </w:r>
          </w:p>
          <w:p>
            <w:pPr>
              <w:ind w:left="121"/>
              <w:spacing w:before="12" w:line="18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analysis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6"/>
              </w:rPr>
              <w:t>?</w:t>
            </w:r>
          </w:p>
        </w:tc>
        <w:tc>
          <w:tcPr>
            <w:tcW w:w="958" w:type="dxa"/>
            <w:vAlign w:val="top"/>
            <w:vMerge w:val="restart"/>
            <w:tcBorders>
              <w:right w:val="single" w:color="000000" w:sz="16" w:space="0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974" w:hRule="atLeast"/>
        </w:trPr>
        <w:tc>
          <w:tcPr>
            <w:tcW w:w="1126" w:type="dxa"/>
            <w:vAlign w:val="top"/>
            <w:vMerge w:val="continue"/>
            <w:tcBorders>
              <w:lef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53" w:type="dxa"/>
            <w:vAlign w:val="top"/>
            <w:tcBorders>
              <w:top w:val="nil"/>
            </w:tcBorders>
          </w:tcPr>
          <w:p>
            <w:pPr>
              <w:ind w:firstLine="86"/>
              <w:spacing w:before="35" w:line="1300" w:lineRule="exact"/>
              <w:rPr/>
            </w:pPr>
            <w:r>
              <w:rPr>
                <w:position w:val="-26"/>
              </w:rPr>
              <w:pict>
                <v:shape id="_x0000_s2" style="mso-position-vertical-relative:line;mso-position-horizontal-relative:char;width:207.5pt;height:65pt;" fillcolor="#F7F8FA" filled="true" stroked="false" type="#_x0000_t202">
                  <v:fill on="tru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ind w:left="4" w:right="251" w:firstLine="335"/>
                          <w:spacing w:before="29" w:line="236" w:lineRule="auto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2"/>
                          </w:rPr>
                          <w:t>1.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PESTEL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21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12"/>
                          </w:rPr>
                          <w:t>分析法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PESTEL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analysis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PESTEL</w:t>
                        </w:r>
                      </w:p>
                      <w:p>
                        <w:pPr>
                          <w:ind w:left="2" w:right="116" w:firstLine="317"/>
                          <w:spacing w:before="37" w:line="237" w:lineRule="auto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0"/>
                          </w:rPr>
                          <w:t>2. 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10"/>
                          </w:rPr>
                          <w:t>波特五力分析模型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Porter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0"/>
                          </w:rPr>
                          <w:t>'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s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Five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Forces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model</w:t>
                        </w:r>
                      </w:p>
                      <w:p>
                        <w:pPr>
                          <w:ind w:left="323"/>
                          <w:spacing w:before="36" w:line="228" w:lineRule="auto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4"/>
                          </w:rPr>
                          <w:t>3.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SWOT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8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14"/>
                          </w:rPr>
                          <w:t>分析法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The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method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of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SWOT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vMerge w:val="continue"/>
            <w:tcBorders>
              <w:righ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58" w:hRule="atLeast"/>
        </w:trPr>
        <w:tc>
          <w:tcPr>
            <w:tcW w:w="1126" w:type="dxa"/>
            <w:vAlign w:val="top"/>
            <w:tcBorders>
              <w:left w:val="single" w:color="000000" w:sz="16" w:space="0"/>
              <w:bottom w:val="single" w:color="000000" w:sz="16" w:space="0"/>
            </w:tcBorders>
          </w:tcPr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69" w:lineRule="auto"/>
              <w:rPr>
                <w:rFonts w:ascii="Arial"/>
                <w:sz w:val="21"/>
              </w:rPr>
            </w:pPr>
            <w:r/>
          </w:p>
          <w:p>
            <w:pPr>
              <w:spacing w:line="270" w:lineRule="auto"/>
              <w:rPr>
                <w:rFonts w:ascii="Arial"/>
                <w:sz w:val="21"/>
              </w:rPr>
            </w:pPr>
            <w:r/>
          </w:p>
          <w:p>
            <w:pPr>
              <w:ind w:left="100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第六周</w:t>
            </w:r>
          </w:p>
          <w:p>
            <w:pPr>
              <w:ind w:left="97" w:right="120" w:firstLine="309"/>
              <w:spacing w:before="132" w:line="225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8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8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2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8"/>
              </w:rPr>
              <w:t>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日—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5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日</w:t>
            </w:r>
          </w:p>
        </w:tc>
        <w:tc>
          <w:tcPr>
            <w:tcW w:w="4353" w:type="dxa"/>
            <w:vAlign w:val="top"/>
            <w:tcBorders>
              <w:bottom w:val="single" w:color="000000" w:sz="16" w:space="0"/>
            </w:tcBorders>
          </w:tcPr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firstLine="86"/>
              <w:spacing w:line="3380" w:lineRule="exact"/>
              <w:rPr/>
            </w:pPr>
            <w:r>
              <w:rPr>
                <w:position w:val="-67"/>
              </w:rPr>
              <w:pict>
                <v:shape id="_x0000_s4" style="mso-position-vertical-relative:line;mso-position-horizontal-relative:char;width:207.5pt;height:169pt;" fillcolor="#F7F8FA" filled="true" stroked="false" type="#_x0000_t202">
                  <v:fill on="tru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ind w:left="326"/>
                          <w:spacing w:before="28" w:line="228" w:lineRule="auto"/>
                          <w:rPr>
                            <w:rFonts w:ascii="SimSun" w:hAnsi="SimSun" w:eastAsia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8"/>
                          </w:rPr>
                          <w:t>项目三：分析旅游者购买行为</w:t>
                        </w:r>
                      </w:p>
                      <w:p>
                        <w:pPr>
                          <w:ind w:right="731" w:firstLine="318"/>
                          <w:spacing w:before="46" w:line="239" w:lineRule="auto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3"/>
                          </w:rPr>
                          <w:t>Project 3 To Analyze tourists' buying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behavior</w:t>
                        </w:r>
                      </w:p>
                      <w:p>
                        <w:pPr>
                          <w:ind w:left="367"/>
                          <w:spacing w:before="28" w:line="210" w:lineRule="auto"/>
                          <w:rPr>
                            <w:rFonts w:ascii="SimSun" w:hAnsi="SimSun" w:eastAsia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Task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3"/>
                          </w:rPr>
                          <w:t>1: 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3"/>
                          </w:rPr>
                          <w:t>认识旅游者购买行为</w:t>
                        </w:r>
                      </w:p>
                      <w:p>
                        <w:pPr>
                          <w:ind w:left="1"/>
                          <w:spacing w:before="24" w:line="192" w:lineRule="auto"/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Understand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the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buying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behavior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of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-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tourists</w:t>
                        </w:r>
                      </w:p>
                      <w:p>
                        <w:pPr>
                          <w:ind w:left="8" w:right="3" w:firstLine="359"/>
                          <w:spacing w:before="1" w:line="211" w:lineRule="auto"/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Task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5"/>
                          </w:rPr>
                          <w:t xml:space="preserve"> 2</w:t>
                        </w:r>
                        <w:r>
                          <w:rPr>
                            <w:rFonts w:ascii="SimSun" w:hAnsi="SimSun" w:eastAsia="SimSun" w:cs="SimSun"/>
                            <w:sz w:val="24"/>
                            <w:szCs w:val="24"/>
                            <w:spacing w:val="5"/>
                          </w:rPr>
                          <w:t>：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5"/>
                          </w:rPr>
                          <w:t>分析个体消费者旅游购买行为的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3"/>
                          </w:rPr>
                          <w:t>影响因素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-3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analyzes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the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influencing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factors</w:t>
                        </w:r>
                      </w:p>
                      <w:p>
                        <w:pPr>
                          <w:ind w:right="68" w:firstLine="8"/>
                          <w:spacing w:before="33" w:line="209" w:lineRule="auto"/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of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individual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consumers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1"/>
                          </w:rPr>
                          <w:t>'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travel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purchasing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behavior</w:t>
                        </w:r>
                      </w:p>
                      <w:p>
                        <w:pPr>
                          <w:ind w:left="388"/>
                          <w:spacing w:before="28" w:line="209" w:lineRule="auto"/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-1"/>
                          </w:rPr>
                          <w:t>1.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67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-1"/>
                          </w:rPr>
                          <w:t>文化因素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3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-1"/>
                          </w:rPr>
                          <w:t>Cultural factors</w:t>
                        </w:r>
                      </w:p>
                      <w:p>
                        <w:pPr>
                          <w:ind w:left="365"/>
                          <w:spacing w:before="15" w:line="208" w:lineRule="auto"/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2"/>
                          </w:rPr>
                          <w:t>2. 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2"/>
                          </w:rPr>
                          <w:t>社会因素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-3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Social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factors</w:t>
                        </w:r>
                      </w:p>
                      <w:p>
                        <w:pPr>
                          <w:ind w:left="370"/>
                          <w:spacing w:before="14" w:line="199" w:lineRule="auto"/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2"/>
                          </w:rPr>
                          <w:t>3.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52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2"/>
                          </w:rPr>
                          <w:t>个人因素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2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Personal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2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factors</w:t>
                        </w:r>
                      </w:p>
                      <w:p>
                        <w:pPr>
                          <w:ind w:left="364"/>
                          <w:spacing w:line="210" w:lineRule="auto"/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-1"/>
                          </w:rPr>
                          <w:t>4.  </w:t>
                        </w:r>
                        <w:r>
                          <w:rPr>
                            <w:rFonts w:ascii="SimSun" w:hAnsi="SimSun" w:eastAsia="SimSun" w:cs="SimSun"/>
                            <w:sz w:val="24"/>
                            <w:szCs w:val="24"/>
                            <w:spacing w:val="-1"/>
                          </w:rPr>
                          <w:t>心理因素</w:t>
                        </w:r>
                        <w:r>
                          <w:rPr>
                            <w:rFonts w:ascii="SimSun" w:hAnsi="SimSun" w:eastAsia="SimSun" w:cs="SimSun"/>
                            <w:sz w:val="24"/>
                            <w:szCs w:val="24"/>
                            <w:spacing w:val="-4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-1"/>
                          </w:rPr>
                          <w:t>Psychological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-1"/>
                          </w:rPr>
                          <w:t>factors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34" w:type="dxa"/>
            <w:vAlign w:val="top"/>
            <w:tcBorders>
              <w:bottom w:val="single" w:color="000000" w:sz="16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422"/>
              <w:spacing w:before="5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05" w:type="dxa"/>
            <w:vAlign w:val="top"/>
            <w:tcBorders>
              <w:bottom w:val="single" w:color="000000" w:sz="16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440"/>
              <w:spacing w:before="5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04" w:type="dxa"/>
            <w:vAlign w:val="top"/>
            <w:tcBorders>
              <w:bottom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tcBorders>
              <w:bottom w:val="single" w:color="000000" w:sz="16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442"/>
              <w:spacing w:before="5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06" w:type="dxa"/>
            <w:vAlign w:val="top"/>
            <w:tcBorders>
              <w:bottom w:val="single" w:color="000000" w:sz="16" w:space="0"/>
            </w:tcBorders>
          </w:tcPr>
          <w:p>
            <w:pPr>
              <w:spacing w:line="260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spacing w:line="261" w:lineRule="auto"/>
              <w:rPr>
                <w:rFonts w:ascii="Arial"/>
                <w:sz w:val="21"/>
              </w:rPr>
            </w:pPr>
            <w:r/>
          </w:p>
          <w:p>
            <w:pPr>
              <w:ind w:left="444"/>
              <w:spacing w:before="58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919" w:type="dxa"/>
            <w:vAlign w:val="top"/>
            <w:tcBorders>
              <w:bottom w:val="single" w:color="000000" w:sz="16" w:space="0"/>
            </w:tcBorders>
          </w:tcPr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6" w:lineRule="auto"/>
              <w:rPr>
                <w:rFonts w:ascii="Arial"/>
                <w:sz w:val="21"/>
              </w:rPr>
            </w:pPr>
            <w:r/>
          </w:p>
          <w:p>
            <w:pPr>
              <w:spacing w:line="267" w:lineRule="auto"/>
              <w:rPr>
                <w:rFonts w:ascii="Arial"/>
                <w:sz w:val="21"/>
              </w:rPr>
            </w:pPr>
            <w:r/>
          </w:p>
          <w:p>
            <w:pPr>
              <w:ind w:left="551" w:right="528"/>
              <w:spacing w:before="65" w:line="249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文化自信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职业伦理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企业责任</w:t>
            </w:r>
          </w:p>
          <w:p>
            <w:pPr>
              <w:ind w:left="551"/>
              <w:spacing w:before="29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价值塑造</w:t>
            </w:r>
          </w:p>
          <w:p>
            <w:pPr>
              <w:ind w:left="603"/>
              <w:spacing w:before="84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cultural</w:t>
            </w:r>
          </w:p>
          <w:p>
            <w:pPr>
              <w:ind w:left="442"/>
              <w:spacing w:before="93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confidence</w:t>
            </w:r>
          </w:p>
          <w:p>
            <w:pPr>
              <w:ind w:left="437"/>
              <w:spacing w:before="96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Work ethic</w:t>
            </w:r>
          </w:p>
          <w:p>
            <w:pPr>
              <w:ind w:left="491"/>
              <w:spacing w:before="98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Corporate</w:t>
            </w:r>
          </w:p>
          <w:p>
            <w:pPr>
              <w:ind w:left="311"/>
              <w:spacing w:before="94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responsibility</w:t>
            </w:r>
          </w:p>
          <w:p>
            <w:pPr>
              <w:ind w:left="383"/>
              <w:spacing w:before="93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Value of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the</w:t>
            </w:r>
          </w:p>
          <w:p>
            <w:pPr>
              <w:ind w:left="700"/>
              <w:spacing w:before="96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shape</w:t>
            </w:r>
          </w:p>
        </w:tc>
        <w:tc>
          <w:tcPr>
            <w:tcW w:w="2716" w:type="dxa"/>
            <w:vAlign w:val="top"/>
            <w:tcBorders>
              <w:bottom w:val="single" w:color="000000" w:sz="16" w:space="0"/>
            </w:tcBorders>
          </w:tcPr>
          <w:p>
            <w:pPr>
              <w:ind w:left="113" w:right="127" w:firstLine="339"/>
              <w:spacing w:before="43" w:line="23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1. 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游客的购买行为是什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9"/>
              </w:rPr>
              <w:t>?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旅游者购买行为的特点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和类型是什么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>?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What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buying behavior of</w:t>
            </w:r>
          </w:p>
          <w:p>
            <w:pPr>
              <w:ind w:left="115"/>
              <w:spacing w:before="69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tourists?  What are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the</w:t>
            </w:r>
          </w:p>
          <w:p>
            <w:pPr>
              <w:ind w:left="115" w:right="290" w:firstLine="5"/>
              <w:spacing w:before="69" w:line="237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characteristics and types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tourists' buying beh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avior?</w:t>
            </w:r>
          </w:p>
          <w:p>
            <w:pPr>
              <w:ind w:left="115" w:right="124" w:firstLine="317"/>
              <w:spacing w:before="35" w:line="246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>2. 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在购买旅游产品时，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有哪些典型的旅游模式可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13"/>
              </w:rPr>
              <w:t>供参考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3"/>
              </w:rPr>
              <w:t>?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What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are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typical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modes for tourism 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o use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2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for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reference when buying</w:t>
            </w:r>
          </w:p>
          <w:p>
            <w:pPr>
              <w:ind w:left="115"/>
              <w:spacing w:before="57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tourism products?</w:t>
            </w:r>
          </w:p>
          <w:p>
            <w:pPr>
              <w:ind w:left="115" w:right="120" w:firstLine="320"/>
              <w:spacing w:before="38" w:line="23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>3. 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影响个人消费者旅游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购买行为的主要因素有哪</w:t>
            </w:r>
            <w:r>
              <w:rPr>
                <w:rFonts w:ascii="SimSun" w:hAnsi="SimSun" w:eastAsia="SimSun" w:cs="SimSun"/>
                <w:sz w:val="20"/>
                <w:szCs w:val="20"/>
                <w:spacing w:val="3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20"/>
              </w:rPr>
              <w:t>些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</w:rPr>
              <w:t>?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What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are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main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factors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that affect individual</w:t>
            </w:r>
          </w:p>
          <w:p>
            <w:pPr>
              <w:ind w:left="113" w:right="490" w:firstLine="7"/>
              <w:spacing w:before="68" w:line="23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consumers' travel buying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8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behavior?</w:t>
            </w:r>
          </w:p>
        </w:tc>
        <w:tc>
          <w:tcPr>
            <w:tcW w:w="958" w:type="dxa"/>
            <w:vAlign w:val="top"/>
            <w:tcBorders>
              <w:bottom w:val="single" w:color="000000" w:sz="16" w:space="0"/>
              <w:right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6839" w:h="11906"/>
          <w:pgMar w:top="1012" w:right="1135" w:bottom="0" w:left="113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121" w:lineRule="exact"/>
        <w:rPr/>
      </w:pPr>
      <w:r/>
    </w:p>
    <w:tbl>
      <w:tblPr>
        <w:tblStyle w:val="TableNormal"/>
        <w:tblW w:w="14527" w:type="dxa"/>
        <w:tblInd w:w="20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126"/>
        <w:gridCol w:w="4353"/>
        <w:gridCol w:w="634"/>
        <w:gridCol w:w="705"/>
        <w:gridCol w:w="704"/>
        <w:gridCol w:w="706"/>
        <w:gridCol w:w="706"/>
        <w:gridCol w:w="1919"/>
        <w:gridCol w:w="2716"/>
        <w:gridCol w:w="958"/>
      </w:tblGrid>
      <w:tr>
        <w:trPr>
          <w:trHeight w:val="370" w:hRule="atLeast"/>
        </w:trPr>
        <w:tc>
          <w:tcPr>
            <w:tcW w:w="1126" w:type="dxa"/>
            <w:vAlign w:val="top"/>
            <w:vMerge w:val="restart"/>
            <w:tcBorders>
              <w:left w:val="single" w:color="000000" w:sz="16" w:space="0"/>
              <w:top w:val="single" w:color="000000" w:sz="16" w:space="0"/>
              <w:bottom w:val="nil"/>
            </w:tcBorders>
          </w:tcPr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周</w:t>
            </w: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次</w:t>
            </w:r>
          </w:p>
        </w:tc>
        <w:tc>
          <w:tcPr>
            <w:tcW w:w="4353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ind w:left="1328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授课内容摘要</w:t>
            </w:r>
          </w:p>
        </w:tc>
        <w:tc>
          <w:tcPr>
            <w:tcW w:w="634" w:type="dxa"/>
            <w:vAlign w:val="top"/>
            <w:vMerge w:val="restart"/>
            <w:textDirection w:val="tbRlV"/>
            <w:tcBorders>
              <w:top w:val="single" w:color="000000" w:sz="16" w:space="0"/>
              <w:bottom w:val="nil"/>
            </w:tcBorders>
          </w:tcPr>
          <w:p>
            <w:pPr>
              <w:ind w:left="87"/>
              <w:spacing w:before="196" w:line="20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周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学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时</w:t>
            </w:r>
          </w:p>
        </w:tc>
        <w:tc>
          <w:tcPr>
            <w:tcW w:w="2821" w:type="dxa"/>
            <w:vAlign w:val="top"/>
            <w:gridSpan w:val="4"/>
            <w:tcBorders>
              <w:top w:val="single" w:color="000000" w:sz="16" w:space="0"/>
            </w:tcBorders>
          </w:tcPr>
          <w:p>
            <w:pPr>
              <w:ind w:left="334"/>
              <w:spacing w:before="87" w:line="21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4"/>
              </w:rPr>
              <w:t>教学方式与学时分配</w:t>
            </w:r>
          </w:p>
        </w:tc>
        <w:tc>
          <w:tcPr>
            <w:tcW w:w="1919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ind w:left="410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课程思政</w:t>
            </w:r>
          </w:p>
        </w:tc>
        <w:tc>
          <w:tcPr>
            <w:tcW w:w="2716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ind w:left="814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课后安排</w:t>
            </w:r>
          </w:p>
        </w:tc>
        <w:tc>
          <w:tcPr>
            <w:tcW w:w="958" w:type="dxa"/>
            <w:vAlign w:val="top"/>
            <w:vMerge w:val="restart"/>
            <w:tcBorders>
              <w:right w:val="single" w:color="000000" w:sz="16" w:space="0"/>
              <w:top w:val="single" w:color="000000" w:sz="16" w:space="0"/>
              <w:bottom w:val="nil"/>
            </w:tcBorders>
          </w:tcPr>
          <w:p>
            <w:pPr>
              <w:ind w:left="212" w:right="170" w:hanging="1"/>
              <w:spacing w:before="232" w:line="22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8"/>
              </w:rPr>
              <w:t>执行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情况</w:t>
            </w:r>
          </w:p>
        </w:tc>
      </w:tr>
      <w:tr>
        <w:trPr>
          <w:trHeight w:val="707" w:hRule="atLeast"/>
        </w:trPr>
        <w:tc>
          <w:tcPr>
            <w:tcW w:w="1126" w:type="dxa"/>
            <w:vAlign w:val="top"/>
            <w:vMerge w:val="continue"/>
            <w:tcBorders>
              <w:lef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5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5" w:type="dxa"/>
            <w:vAlign w:val="top"/>
          </w:tcPr>
          <w:p>
            <w:pPr>
              <w:ind w:left="115"/>
              <w:spacing w:before="21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讲授</w:t>
            </w:r>
          </w:p>
        </w:tc>
        <w:tc>
          <w:tcPr>
            <w:tcW w:w="704" w:type="dxa"/>
            <w:vAlign w:val="top"/>
          </w:tcPr>
          <w:p>
            <w:pPr>
              <w:ind w:left="122"/>
              <w:spacing w:before="21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实验</w:t>
            </w:r>
          </w:p>
        </w:tc>
        <w:tc>
          <w:tcPr>
            <w:tcW w:w="706" w:type="dxa"/>
            <w:vAlign w:val="top"/>
          </w:tcPr>
          <w:p>
            <w:pPr>
              <w:ind w:left="120"/>
              <w:spacing w:before="218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讨论</w:t>
            </w:r>
          </w:p>
        </w:tc>
        <w:tc>
          <w:tcPr>
            <w:tcW w:w="706" w:type="dxa"/>
            <w:vAlign w:val="top"/>
          </w:tcPr>
          <w:p>
            <w:pPr>
              <w:ind w:left="161"/>
              <w:spacing w:before="21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5"/>
              </w:rPr>
              <w:t>自学</w:t>
            </w:r>
          </w:p>
        </w:tc>
        <w:tc>
          <w:tcPr>
            <w:tcW w:w="19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vMerge w:val="continue"/>
            <w:tcBorders>
              <w:righ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3908" w:hRule="atLeast"/>
        </w:trPr>
        <w:tc>
          <w:tcPr>
            <w:tcW w:w="1126" w:type="dxa"/>
            <w:vAlign w:val="top"/>
            <w:tcBorders>
              <w:left w:val="single" w:color="000000" w:sz="16" w:space="0"/>
            </w:tcBorders>
          </w:tcPr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spacing w:line="273" w:lineRule="auto"/>
              <w:rPr>
                <w:rFonts w:ascii="Arial"/>
                <w:sz w:val="21"/>
              </w:rPr>
            </w:pPr>
            <w:r/>
          </w:p>
          <w:p>
            <w:pPr>
              <w:ind w:left="126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第七周</w:t>
            </w:r>
          </w:p>
          <w:p>
            <w:pPr>
              <w:ind w:left="95" w:right="120" w:hanging="3"/>
              <w:spacing w:before="132" w:line="225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2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-1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2"/>
              </w:rPr>
              <w:t>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6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-12"/>
              </w:rPr>
              <w:t>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—</w:t>
            </w:r>
            <w:r>
              <w:rPr>
                <w:rFonts w:ascii="SimSun" w:hAnsi="SimSun" w:eastAsia="SimSun" w:cs="SimSun"/>
                <w:sz w:val="20"/>
                <w:szCs w:val="20"/>
                <w:spacing w:val="24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9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14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5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日</w:t>
            </w:r>
          </w:p>
        </w:tc>
        <w:tc>
          <w:tcPr>
            <w:tcW w:w="4353" w:type="dxa"/>
            <w:vAlign w:val="top"/>
          </w:tcPr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spacing w:line="279" w:lineRule="auto"/>
              <w:rPr>
                <w:rFonts w:ascii="Arial"/>
                <w:sz w:val="21"/>
              </w:rPr>
            </w:pPr>
            <w:r/>
          </w:p>
          <w:p>
            <w:pPr>
              <w:ind w:firstLine="86"/>
              <w:spacing w:line="1680" w:lineRule="exact"/>
              <w:rPr/>
            </w:pPr>
            <w:r>
              <w:rPr>
                <w:position w:val="-33"/>
              </w:rPr>
              <w:pict>
                <v:shape id="_x0000_s6" style="mso-position-vertical-relative:line;mso-position-horizontal-relative:char;width:207.5pt;height:84pt;" fillcolor="#F7F8FA" filled="true" stroked="false" type="#_x0000_t202">
                  <v:fill on="tru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ind w:right="34"/>
                          <w:spacing w:before="44" w:line="209" w:lineRule="auto"/>
                          <w:jc w:val="right"/>
                          <w:rPr>
                            <w:rFonts w:ascii="SimSun" w:hAnsi="SimSun" w:eastAsia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Task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5"/>
                          </w:rPr>
                          <w:t xml:space="preserve"> 3: 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5"/>
                          </w:rPr>
                          <w:t>分析个体消费者的旅游购买决策</w:t>
                        </w:r>
                      </w:p>
                      <w:p>
                        <w:pPr>
                          <w:ind w:right="222" w:firstLine="362"/>
                          <w:spacing w:before="44" w:line="217" w:lineRule="auto"/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Analyze individual consumers'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-1"/>
                          </w:rPr>
                          <w:t xml:space="preserve"> travel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-1"/>
                          </w:rPr>
                          <w:t>purchasing decisions</w:t>
                        </w:r>
                      </w:p>
                      <w:p>
                        <w:pPr>
                          <w:ind w:left="8" w:right="34" w:firstLine="359"/>
                          <w:spacing w:before="47" w:line="226" w:lineRule="auto"/>
                          <w:jc w:val="both"/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Task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5"/>
                          </w:rPr>
                          <w:t xml:space="preserve"> 4: 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5"/>
                          </w:rPr>
                          <w:t>分析组织机构消费者旅游购买行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17"/>
                          </w:rPr>
                          <w:t xml:space="preserve">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</w:rPr>
                          <w:t>为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-45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Analyze the travel purchasing behavi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-1"/>
                          </w:rPr>
                          <w:t>or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 xml:space="preserve"> 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of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-1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organizational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  <w:spacing w:val="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4"/>
                            <w:szCs w:val="24"/>
                          </w:rPr>
                          <w:t>consumers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34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422"/>
              <w:spacing w:before="5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440"/>
              <w:spacing w:before="5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442"/>
              <w:spacing w:before="5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706" w:type="dxa"/>
            <w:vAlign w:val="top"/>
          </w:tcPr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2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ind w:left="444"/>
              <w:spacing w:before="57" w:line="19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1</w:t>
            </w:r>
          </w:p>
        </w:tc>
        <w:tc>
          <w:tcPr>
            <w:tcW w:w="1919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  <w:r/>
          </w:p>
          <w:p>
            <w:pPr>
              <w:spacing w:line="295" w:lineRule="auto"/>
              <w:rPr>
                <w:rFonts w:ascii="Arial"/>
                <w:sz w:val="21"/>
              </w:rPr>
            </w:pPr>
            <w:r/>
          </w:p>
          <w:p>
            <w:pPr>
              <w:ind w:left="551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职业伦理</w:t>
            </w:r>
          </w:p>
          <w:p>
            <w:pPr>
              <w:ind w:left="553"/>
              <w:spacing w:before="3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企业责任</w:t>
            </w:r>
          </w:p>
          <w:p>
            <w:pPr>
              <w:ind w:left="551"/>
              <w:spacing w:before="34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价值塑造</w:t>
            </w:r>
          </w:p>
          <w:p>
            <w:pPr>
              <w:ind w:left="437"/>
              <w:spacing w:before="84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Work ethic</w:t>
            </w:r>
          </w:p>
          <w:p>
            <w:pPr>
              <w:ind w:left="491"/>
              <w:spacing w:before="98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Corporate</w:t>
            </w:r>
          </w:p>
          <w:p>
            <w:pPr>
              <w:ind w:left="311"/>
              <w:spacing w:before="94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responsibility</w:t>
            </w:r>
          </w:p>
          <w:p>
            <w:pPr>
              <w:ind w:left="383"/>
              <w:spacing w:before="93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Value of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the</w:t>
            </w:r>
          </w:p>
          <w:p>
            <w:pPr>
              <w:ind w:left="700"/>
              <w:spacing w:before="96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shape</w:t>
            </w:r>
          </w:p>
        </w:tc>
        <w:tc>
          <w:tcPr>
            <w:tcW w:w="2716" w:type="dxa"/>
            <w:vAlign w:val="top"/>
          </w:tcPr>
          <w:p>
            <w:pPr>
              <w:ind w:left="452"/>
              <w:spacing w:before="4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1. 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游客的购买决策是什</w:t>
            </w:r>
          </w:p>
          <w:p>
            <w:pPr>
              <w:ind w:left="115" w:right="154" w:firstLine="10"/>
              <w:spacing w:before="32" w:line="277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?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营销人员在每个阶段应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该注意哪些问题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>?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What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are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the purchasing deci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sions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tourists?  What issues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8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should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marketers pay attention to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each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stage?</w:t>
            </w:r>
          </w:p>
          <w:p>
            <w:pPr>
              <w:ind w:left="121" w:right="88" w:firstLine="311"/>
              <w:spacing w:before="19" w:line="246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>2. 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组织消费者旅游购买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行为的特征、影响因素和过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1"/>
              </w:rPr>
              <w:t>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1"/>
              </w:rPr>
              <w:t>?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Characteristics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1"/>
              </w:rPr>
              <w:t>,</w:t>
            </w:r>
          </w:p>
          <w:p>
            <w:pPr>
              <w:ind w:left="119"/>
              <w:spacing w:before="72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influencing factors and</w:t>
            </w:r>
          </w:p>
          <w:p>
            <w:pPr>
              <w:ind w:left="113" w:right="231"/>
              <w:spacing w:before="87" w:line="257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process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travel pu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rchasing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behavior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organizational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consumers?</w:t>
            </w:r>
          </w:p>
        </w:tc>
        <w:tc>
          <w:tcPr>
            <w:tcW w:w="958" w:type="dxa"/>
            <w:vAlign w:val="top"/>
            <w:tcBorders>
              <w:right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501" w:hRule="atLeast"/>
        </w:trPr>
        <w:tc>
          <w:tcPr>
            <w:tcW w:w="1126" w:type="dxa"/>
            <w:vAlign w:val="top"/>
            <w:vMerge w:val="restart"/>
            <w:tcBorders>
              <w:left w:val="single" w:color="000000" w:sz="16" w:space="0"/>
              <w:bottom w:val="nil"/>
            </w:tcBorders>
          </w:tcPr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spacing w:line="316" w:lineRule="auto"/>
              <w:rPr>
                <w:rFonts w:ascii="Arial"/>
                <w:sz w:val="21"/>
              </w:rPr>
            </w:pPr>
            <w:r/>
          </w:p>
          <w:p>
            <w:pPr>
              <w:ind w:left="126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第八周</w:t>
            </w:r>
          </w:p>
          <w:p>
            <w:pPr>
              <w:ind w:left="198" w:right="120" w:hanging="106"/>
              <w:spacing w:before="132" w:line="225" w:lineRule="auto"/>
              <w:tabs>
                <w:tab w:val="left" w:pos="302"/>
              </w:tabs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9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9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9"/>
              </w:rPr>
              <w:t>15  </w:t>
            </w:r>
            <w:r>
              <w:rPr>
                <w:rFonts w:ascii="SimSun" w:hAnsi="SimSun" w:eastAsia="SimSun" w:cs="SimSun"/>
                <w:sz w:val="20"/>
                <w:szCs w:val="20"/>
                <w:spacing w:val="-9"/>
              </w:rPr>
              <w:t>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—</w:t>
            </w: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21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5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日</w:t>
            </w:r>
          </w:p>
        </w:tc>
        <w:tc>
          <w:tcPr>
            <w:tcW w:w="4353" w:type="dxa"/>
            <w:vAlign w:val="top"/>
            <w:tcBorders>
              <w:bottom w:val="nil"/>
            </w:tcBorders>
          </w:tcPr>
          <w:p>
            <w:pPr>
              <w:spacing w:line="384" w:lineRule="auto"/>
              <w:rPr>
                <w:rFonts w:ascii="Arial"/>
                <w:sz w:val="21"/>
              </w:rPr>
            </w:pPr>
            <w:r/>
          </w:p>
          <w:p>
            <w:pPr>
              <w:ind w:firstLine="86"/>
              <w:spacing w:line="1104" w:lineRule="exact"/>
              <w:rPr/>
            </w:pPr>
            <w:r>
              <w:rPr>
                <w:position w:val="-23"/>
              </w:rPr>
              <w:pict>
                <v:shape id="_x0000_s8" style="mso-position-vertical-relative:line;mso-position-horizontal-relative:char;width:207.5pt;height:56pt;" fillcolor="#F7F8FA" filled="true" stroked="false" type="#_x0000_t202">
                  <v:fill on="tru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ind w:left="12"/>
                          <w:spacing w:before="44" w:line="228" w:lineRule="auto"/>
                          <w:rPr>
                            <w:rFonts w:ascii="SimSun" w:hAnsi="SimSun" w:eastAsia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8"/>
                          </w:rPr>
                          <w:t>项目四：寻找旅游市场客群</w:t>
                        </w:r>
                      </w:p>
                      <w:p>
                        <w:pPr>
                          <w:ind w:left="4"/>
                          <w:spacing w:before="66" w:line="201" w:lineRule="auto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Project 4:  To Look for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Tourism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3"/>
                          </w:rPr>
                          <w:t>Market</w:t>
                        </w:r>
                      </w:p>
                      <w:p>
                        <w:pPr>
                          <w:ind w:left="2" w:right="299" w:firstLine="4"/>
                          <w:spacing w:before="53" w:line="253" w:lineRule="auto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Task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2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0"/>
                          </w:rPr>
                          <w:t>1: 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10"/>
                          </w:rPr>
                          <w:t>认识旅游市场营销调研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-44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Understand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tourism marketing research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34" w:type="dxa"/>
            <w:vAlign w:val="top"/>
            <w:vMerge w:val="restart"/>
            <w:tcBorders>
              <w:bottom w:val="nil"/>
            </w:tcBorders>
          </w:tcPr>
          <w:p>
            <w:pPr>
              <w:spacing w:line="257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250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vAlign w:val="top"/>
            <w:vMerge w:val="restart"/>
            <w:tcBorders>
              <w:bottom w:val="nil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307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4" w:type="dxa"/>
            <w:vAlign w:val="top"/>
            <w:vMerge w:val="restart"/>
            <w:tcBorders>
              <w:bottom w:val="nil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310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ind w:left="316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  <w:vAlign w:val="top"/>
            <w:vMerge w:val="restart"/>
            <w:tcBorders>
              <w:bottom w:val="nil"/>
            </w:tcBorders>
          </w:tcPr>
          <w:p>
            <w:pPr>
              <w:ind w:left="551"/>
              <w:spacing w:before="64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职业伦理</w:t>
            </w:r>
          </w:p>
          <w:p>
            <w:pPr>
              <w:ind w:left="553"/>
              <w:spacing w:before="33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企业责任</w:t>
            </w:r>
          </w:p>
          <w:p>
            <w:pPr>
              <w:ind w:left="551"/>
              <w:spacing w:before="31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价值塑造</w:t>
            </w:r>
          </w:p>
          <w:p>
            <w:pPr>
              <w:ind w:left="437"/>
              <w:spacing w:before="84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Work ethic</w:t>
            </w:r>
          </w:p>
          <w:p>
            <w:pPr>
              <w:ind w:left="491"/>
              <w:spacing w:before="98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Corporate</w:t>
            </w:r>
          </w:p>
          <w:p>
            <w:pPr>
              <w:ind w:left="311"/>
              <w:spacing w:before="96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responsibility</w:t>
            </w:r>
          </w:p>
          <w:p>
            <w:pPr>
              <w:ind w:left="383"/>
              <w:spacing w:before="94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Value of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the</w:t>
            </w:r>
          </w:p>
          <w:p>
            <w:pPr>
              <w:ind w:left="700"/>
              <w:spacing w:before="94" w:line="16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shape</w:t>
            </w:r>
          </w:p>
        </w:tc>
        <w:tc>
          <w:tcPr>
            <w:tcW w:w="2716" w:type="dxa"/>
            <w:vAlign w:val="top"/>
            <w:vMerge w:val="restart"/>
            <w:tcBorders>
              <w:bottom w:val="nil"/>
            </w:tcBorders>
          </w:tcPr>
          <w:p>
            <w:pPr>
              <w:ind w:left="120" w:right="86"/>
              <w:spacing w:before="177" w:line="278" w:lineRule="auto"/>
              <w:jc w:val="both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12"/>
              </w:rPr>
              <w:t>选取本地区一个较知名的旅游</w:t>
            </w:r>
            <w:r>
              <w:rPr>
                <w:rFonts w:ascii="SimSun" w:hAnsi="SimSun" w:eastAsia="SimSun" w:cs="SimSun"/>
                <w:sz w:val="18"/>
                <w:szCs w:val="18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2"/>
              </w:rPr>
              <w:t>景区（点）或旅游饭店作为调研</w:t>
            </w:r>
            <w:r>
              <w:rPr>
                <w:rFonts w:ascii="SimSun" w:hAnsi="SimSun" w:eastAsia="SimSun" w:cs="SimSun"/>
                <w:sz w:val="18"/>
                <w:szCs w:val="18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1"/>
              </w:rPr>
              <w:t>地点，注意思考如下问题：</w:t>
            </w:r>
          </w:p>
          <w:p>
            <w:pPr>
              <w:ind w:left="120" w:right="86" w:firstLine="2"/>
              <w:spacing w:before="28" w:line="281" w:lineRule="auto"/>
              <w:jc w:val="both"/>
              <w:rPr>
                <w:rFonts w:ascii="SimSun" w:hAnsi="SimSun" w:eastAsia="SimSun" w:cs="SimSun"/>
                <w:sz w:val="18"/>
                <w:szCs w:val="18"/>
              </w:rPr>
            </w:pPr>
            <w:r>
              <w:rPr>
                <w:rFonts w:ascii="SimSun" w:hAnsi="SimSun" w:eastAsia="SimSun" w:cs="SimSun"/>
                <w:sz w:val="18"/>
                <w:szCs w:val="18"/>
                <w:spacing w:val="-2"/>
              </w:rPr>
              <w:t>分析该旅游景区（点）或旅游饭</w:t>
            </w:r>
            <w:r>
              <w:rPr>
                <w:rFonts w:ascii="SimSun" w:hAnsi="SimSun" w:eastAsia="SimSun" w:cs="SimSun"/>
                <w:sz w:val="18"/>
                <w:szCs w:val="18"/>
                <w:spacing w:val="3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9"/>
              </w:rPr>
              <w:t>店的市场情况</w:t>
            </w:r>
            <w:r>
              <w:rPr>
                <w:rFonts w:ascii="SimSun" w:hAnsi="SimSun" w:eastAsia="SimSun" w:cs="SimSun"/>
                <w:sz w:val="18"/>
                <w:szCs w:val="18"/>
                <w:spacing w:val="-49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9"/>
              </w:rPr>
              <w:t>，包括顾客的年</w:t>
            </w:r>
            <w:r>
              <w:rPr>
                <w:rFonts w:ascii="SimSun" w:hAnsi="SimSun" w:eastAsia="SimSun" w:cs="SimSun"/>
                <w:sz w:val="18"/>
                <w:szCs w:val="18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2"/>
              </w:rPr>
              <w:t>龄、性别、出游目的等情况。辨</w:t>
            </w:r>
            <w:r>
              <w:rPr>
                <w:rFonts w:ascii="SimSun" w:hAnsi="SimSun" w:eastAsia="SimSun" w:cs="SimSun"/>
                <w:sz w:val="18"/>
                <w:szCs w:val="18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2"/>
              </w:rPr>
              <w:t>别顾客购买景区（点）或旅游饭</w:t>
            </w:r>
            <w:r>
              <w:rPr>
                <w:rFonts w:ascii="SimSun" w:hAnsi="SimSun" w:eastAsia="SimSun" w:cs="SimSun"/>
                <w:sz w:val="18"/>
                <w:szCs w:val="18"/>
                <w:spacing w:val="6"/>
              </w:rPr>
              <w:t xml:space="preserve"> </w:t>
            </w:r>
            <w:r>
              <w:rPr>
                <w:rFonts w:ascii="SimSun" w:hAnsi="SimSun" w:eastAsia="SimSun" w:cs="SimSun"/>
                <w:sz w:val="18"/>
                <w:szCs w:val="18"/>
                <w:spacing w:val="-1"/>
              </w:rPr>
              <w:t>店产品的主要消费动机。</w:t>
            </w:r>
          </w:p>
        </w:tc>
        <w:tc>
          <w:tcPr>
            <w:tcW w:w="958" w:type="dxa"/>
            <w:vAlign w:val="top"/>
            <w:vMerge w:val="restart"/>
            <w:tcBorders>
              <w:right w:val="single" w:color="000000" w:sz="16" w:space="0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909" w:hRule="atLeast"/>
        </w:trPr>
        <w:tc>
          <w:tcPr>
            <w:tcW w:w="1126" w:type="dxa"/>
            <w:vAlign w:val="top"/>
            <w:vMerge w:val="continue"/>
            <w:tcBorders>
              <w:lef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53" w:type="dxa"/>
            <w:vAlign w:val="top"/>
            <w:tcBorders>
              <w:top w:val="nil"/>
            </w:tcBorders>
          </w:tcPr>
          <w:p>
            <w:pPr>
              <w:ind w:left="86" w:right="109" w:firstLine="6"/>
              <w:spacing w:before="51" w:line="26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5"/>
              </w:rPr>
              <w:t>2: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4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25"/>
              </w:rPr>
              <w:t>掌握旅游</w:t>
            </w:r>
            <w:r>
              <w:rPr>
                <w:rFonts w:ascii="SimSun" w:hAnsi="SimSun" w:eastAsia="SimSun" w:cs="SimSun"/>
                <w:sz w:val="20"/>
                <w:szCs w:val="20"/>
                <w:spacing w:val="-56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5"/>
              </w:rPr>
              <w:t>市场</w:t>
            </w:r>
            <w:r>
              <w:rPr>
                <w:rFonts w:ascii="SimSun" w:hAnsi="SimSun" w:eastAsia="SimSun" w:cs="SimSun"/>
                <w:sz w:val="20"/>
                <w:szCs w:val="20"/>
                <w:spacing w:val="-5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5"/>
              </w:rPr>
              <w:t>调研过程</w:t>
            </w:r>
            <w:r>
              <w:rPr>
                <w:rFonts w:ascii="SimSun" w:hAnsi="SimSun" w:eastAsia="SimSun" w:cs="SimSun"/>
                <w:sz w:val="20"/>
                <w:szCs w:val="20"/>
                <w:spacing w:val="-1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Master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5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process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tourism market 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esearch</w:t>
            </w:r>
          </w:p>
        </w:tc>
        <w:tc>
          <w:tcPr>
            <w:tcW w:w="6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vMerge w:val="continue"/>
            <w:tcBorders>
              <w:righ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578" w:hRule="atLeast"/>
        </w:trPr>
        <w:tc>
          <w:tcPr>
            <w:tcW w:w="1126" w:type="dxa"/>
            <w:vAlign w:val="top"/>
            <w:vMerge w:val="restart"/>
            <w:tcBorders>
              <w:left w:val="single" w:color="000000" w:sz="16" w:space="0"/>
              <w:bottom w:val="nil"/>
            </w:tcBorders>
          </w:tcPr>
          <w:p>
            <w:pPr>
              <w:spacing w:line="309" w:lineRule="auto"/>
              <w:rPr>
                <w:rFonts w:ascii="Arial"/>
                <w:sz w:val="21"/>
              </w:rPr>
            </w:pPr>
            <w:r/>
          </w:p>
          <w:p>
            <w:pPr>
              <w:ind w:left="126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第九周</w:t>
            </w:r>
          </w:p>
          <w:p>
            <w:pPr>
              <w:ind w:left="198" w:right="120" w:hanging="106"/>
              <w:spacing w:before="169" w:line="280" w:lineRule="auto"/>
              <w:tabs>
                <w:tab w:val="left" w:pos="302"/>
              </w:tabs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6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8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6"/>
              </w:rPr>
              <w:t>22  </w:t>
            </w:r>
            <w:r>
              <w:rPr>
                <w:rFonts w:ascii="SimSun" w:hAnsi="SimSun" w:eastAsia="SimSun" w:cs="SimSun"/>
                <w:sz w:val="20"/>
                <w:szCs w:val="20"/>
                <w:spacing w:val="-6"/>
              </w:rPr>
              <w:t>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—</w:t>
            </w: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ab/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28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5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日</w:t>
            </w:r>
          </w:p>
        </w:tc>
        <w:tc>
          <w:tcPr>
            <w:shd w:val="clear" w:fill="F7F8FA"/>
            <w:tcW w:w="4353" w:type="dxa"/>
            <w:vAlign w:val="top"/>
            <w:tcBorders>
              <w:bottom w:val="nil"/>
            </w:tcBorders>
          </w:tcPr>
          <w:p>
            <w:pPr>
              <w:ind w:left="89" w:right="373" w:firstLine="4"/>
              <w:spacing w:before="73" w:line="24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9"/>
              </w:rPr>
              <w:t xml:space="preserve"> 3: 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掌握旅游市场调研数据分析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Master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the data analysis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tourism market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research</w:t>
            </w:r>
          </w:p>
        </w:tc>
        <w:tc>
          <w:tcPr>
            <w:tcW w:w="634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ind w:left="250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4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ind w:left="310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ind w:left="314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1" w:lineRule="auto"/>
              <w:rPr>
                <w:rFonts w:ascii="Arial"/>
                <w:sz w:val="21"/>
              </w:rPr>
            </w:pPr>
            <w:r/>
          </w:p>
          <w:p>
            <w:pPr>
              <w:spacing w:line="272" w:lineRule="auto"/>
              <w:rPr>
                <w:rFonts w:ascii="Arial"/>
                <w:sz w:val="21"/>
              </w:rPr>
            </w:pPr>
            <w:r/>
          </w:p>
          <w:p>
            <w:pPr>
              <w:ind w:left="316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  <w:vAlign w:val="top"/>
            <w:vMerge w:val="restart"/>
            <w:tcBorders>
              <w:bottom w:val="nil"/>
            </w:tcBorders>
          </w:tcPr>
          <w:p>
            <w:pPr>
              <w:spacing w:line="352" w:lineRule="auto"/>
              <w:rPr>
                <w:rFonts w:ascii="Arial"/>
                <w:sz w:val="21"/>
              </w:rPr>
            </w:pPr>
            <w:r/>
          </w:p>
          <w:p>
            <w:pPr>
              <w:spacing w:line="352" w:lineRule="auto"/>
              <w:rPr>
                <w:rFonts w:ascii="Arial"/>
                <w:sz w:val="21"/>
              </w:rPr>
            </w:pPr>
            <w:r/>
          </w:p>
          <w:p>
            <w:pPr>
              <w:ind w:left="551"/>
              <w:spacing w:before="65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价值塑造</w:t>
            </w:r>
          </w:p>
          <w:p>
            <w:pPr>
              <w:ind w:left="191"/>
              <w:spacing w:before="67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Value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shape</w:t>
            </w:r>
          </w:p>
        </w:tc>
        <w:tc>
          <w:tcPr>
            <w:tcW w:w="2716" w:type="dxa"/>
            <w:vAlign w:val="top"/>
            <w:vMerge w:val="restart"/>
            <w:tcBorders>
              <w:bottom w:val="nil"/>
            </w:tcBorders>
          </w:tcPr>
          <w:p>
            <w:pPr>
              <w:spacing w:line="287" w:lineRule="auto"/>
              <w:rPr>
                <w:rFonts w:ascii="Arial"/>
                <w:sz w:val="21"/>
              </w:rPr>
            </w:pPr>
            <w:r/>
          </w:p>
          <w:p>
            <w:pPr>
              <w:ind w:left="117" w:right="86" w:firstLine="5"/>
              <w:spacing w:before="65" w:line="253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作业：设计一份大学生旅游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4"/>
              </w:rPr>
              <w:t>市场调查问卷</w:t>
            </w:r>
            <w:r>
              <w:rPr>
                <w:rFonts w:ascii="SimSun" w:hAnsi="SimSun" w:eastAsia="SimSun" w:cs="SimSun"/>
                <w:sz w:val="20"/>
                <w:szCs w:val="20"/>
                <w:spacing w:val="-4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Assignment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</w:rPr>
              <w:t>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Design a tourism mark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et</w:t>
            </w:r>
          </w:p>
          <w:p>
            <w:pPr>
              <w:ind w:left="120"/>
              <w:spacing w:before="81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questionnaire for</w:t>
            </w:r>
          </w:p>
          <w:p>
            <w:pPr>
              <w:ind w:left="119"/>
              <w:spacing w:before="88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international students</w:t>
            </w:r>
          </w:p>
        </w:tc>
        <w:tc>
          <w:tcPr>
            <w:tcW w:w="958" w:type="dxa"/>
            <w:vAlign w:val="top"/>
            <w:vMerge w:val="restart"/>
            <w:tcBorders>
              <w:bottom w:val="nil"/>
              <w:right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13" w:hRule="atLeast"/>
        </w:trPr>
        <w:tc>
          <w:tcPr>
            <w:tcW w:w="1126" w:type="dxa"/>
            <w:vAlign w:val="top"/>
            <w:vMerge w:val="continue"/>
            <w:tcBorders>
              <w:left w:val="single" w:color="000000" w:sz="16" w:space="0"/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53" w:type="dxa"/>
            <w:vAlign w:val="top"/>
            <w:tcBorders>
              <w:bottom w:val="single" w:color="000000" w:sz="16" w:space="0"/>
              <w:top w:val="nil"/>
            </w:tcBorders>
          </w:tcPr>
          <w:p>
            <w:pPr>
              <w:ind w:left="93" w:right="199"/>
              <w:spacing w:before="57" w:line="26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4: 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掌握旅游市场预测</w:t>
            </w:r>
            <w:r>
              <w:rPr>
                <w:rFonts w:ascii="SimSun" w:hAnsi="SimSun" w:eastAsia="SimSun" w:cs="SimSun"/>
                <w:sz w:val="20"/>
                <w:szCs w:val="20"/>
                <w:spacing w:val="-2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Master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forecast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tourism market</w:t>
            </w:r>
          </w:p>
          <w:p>
            <w:pPr>
              <w:ind w:left="96" w:right="108"/>
              <w:spacing w:before="28" w:line="24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延伸阅读：文旅新业态——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VR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旅游，同时附</w:t>
            </w: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上《基于游客体验的</w:t>
            </w:r>
            <w:r>
              <w:rPr>
                <w:rFonts w:ascii="SimSun" w:hAnsi="SimSun" w:eastAsia="SimSun" w:cs="SimSun"/>
                <w:sz w:val="20"/>
                <w:szCs w:val="20"/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VR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旅游营销需求调查分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"/>
              </w:rPr>
              <w:t>析》</w:t>
            </w:r>
          </w:p>
        </w:tc>
        <w:tc>
          <w:tcPr>
            <w:tcW w:w="634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5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4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vMerge w:val="continue"/>
            <w:tcBorders>
              <w:bottom w:val="single" w:color="000000" w:sz="16" w:space="0"/>
              <w:righ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6839" w:h="11906"/>
          <w:pgMar w:top="1012" w:right="1135" w:bottom="0" w:left="113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121" w:lineRule="exact"/>
        <w:rPr/>
      </w:pPr>
      <w:r/>
    </w:p>
    <w:tbl>
      <w:tblPr>
        <w:tblStyle w:val="TableNormal"/>
        <w:tblW w:w="14527" w:type="dxa"/>
        <w:tblInd w:w="20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126"/>
        <w:gridCol w:w="4353"/>
        <w:gridCol w:w="634"/>
        <w:gridCol w:w="705"/>
        <w:gridCol w:w="704"/>
        <w:gridCol w:w="706"/>
        <w:gridCol w:w="706"/>
        <w:gridCol w:w="1919"/>
        <w:gridCol w:w="2716"/>
        <w:gridCol w:w="958"/>
      </w:tblGrid>
      <w:tr>
        <w:trPr>
          <w:trHeight w:val="370" w:hRule="atLeast"/>
        </w:trPr>
        <w:tc>
          <w:tcPr>
            <w:tcW w:w="1126" w:type="dxa"/>
            <w:vAlign w:val="top"/>
            <w:vMerge w:val="restart"/>
            <w:tcBorders>
              <w:left w:val="single" w:color="000000" w:sz="16" w:space="0"/>
              <w:top w:val="single" w:color="000000" w:sz="16" w:space="0"/>
              <w:bottom w:val="nil"/>
            </w:tcBorders>
          </w:tcPr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周</w:t>
            </w: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次</w:t>
            </w:r>
          </w:p>
        </w:tc>
        <w:tc>
          <w:tcPr>
            <w:tcW w:w="4353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ind w:left="1328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授课内容摘要</w:t>
            </w:r>
          </w:p>
        </w:tc>
        <w:tc>
          <w:tcPr>
            <w:tcW w:w="634" w:type="dxa"/>
            <w:vAlign w:val="top"/>
            <w:vMerge w:val="restart"/>
            <w:textDirection w:val="tbRlV"/>
            <w:tcBorders>
              <w:top w:val="single" w:color="000000" w:sz="16" w:space="0"/>
              <w:bottom w:val="nil"/>
            </w:tcBorders>
          </w:tcPr>
          <w:p>
            <w:pPr>
              <w:ind w:left="87"/>
              <w:spacing w:before="196" w:line="20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周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学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时</w:t>
            </w:r>
          </w:p>
        </w:tc>
        <w:tc>
          <w:tcPr>
            <w:tcW w:w="2821" w:type="dxa"/>
            <w:vAlign w:val="top"/>
            <w:gridSpan w:val="4"/>
            <w:tcBorders>
              <w:top w:val="single" w:color="000000" w:sz="16" w:space="0"/>
            </w:tcBorders>
          </w:tcPr>
          <w:p>
            <w:pPr>
              <w:ind w:left="334"/>
              <w:spacing w:before="87" w:line="21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4"/>
              </w:rPr>
              <w:t>教学方式与学时分配</w:t>
            </w:r>
          </w:p>
        </w:tc>
        <w:tc>
          <w:tcPr>
            <w:tcW w:w="1919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ind w:left="410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课程思政</w:t>
            </w:r>
          </w:p>
        </w:tc>
        <w:tc>
          <w:tcPr>
            <w:tcW w:w="2716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ind w:left="814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课后安排</w:t>
            </w:r>
          </w:p>
        </w:tc>
        <w:tc>
          <w:tcPr>
            <w:tcW w:w="958" w:type="dxa"/>
            <w:vAlign w:val="top"/>
            <w:vMerge w:val="restart"/>
            <w:tcBorders>
              <w:right w:val="single" w:color="000000" w:sz="16" w:space="0"/>
              <w:top w:val="single" w:color="000000" w:sz="16" w:space="0"/>
              <w:bottom w:val="nil"/>
            </w:tcBorders>
          </w:tcPr>
          <w:p>
            <w:pPr>
              <w:ind w:left="212" w:right="170" w:hanging="1"/>
              <w:spacing w:before="232" w:line="22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8"/>
              </w:rPr>
              <w:t>执行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情况</w:t>
            </w:r>
          </w:p>
        </w:tc>
      </w:tr>
      <w:tr>
        <w:trPr>
          <w:trHeight w:val="707" w:hRule="atLeast"/>
        </w:trPr>
        <w:tc>
          <w:tcPr>
            <w:tcW w:w="1126" w:type="dxa"/>
            <w:vAlign w:val="top"/>
            <w:vMerge w:val="continue"/>
            <w:tcBorders>
              <w:lef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5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5" w:type="dxa"/>
            <w:vAlign w:val="top"/>
          </w:tcPr>
          <w:p>
            <w:pPr>
              <w:ind w:left="115"/>
              <w:spacing w:before="21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讲授</w:t>
            </w:r>
          </w:p>
        </w:tc>
        <w:tc>
          <w:tcPr>
            <w:tcW w:w="704" w:type="dxa"/>
            <w:vAlign w:val="top"/>
          </w:tcPr>
          <w:p>
            <w:pPr>
              <w:ind w:left="122"/>
              <w:spacing w:before="21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实验</w:t>
            </w:r>
          </w:p>
        </w:tc>
        <w:tc>
          <w:tcPr>
            <w:tcW w:w="706" w:type="dxa"/>
            <w:vAlign w:val="top"/>
          </w:tcPr>
          <w:p>
            <w:pPr>
              <w:ind w:left="120"/>
              <w:spacing w:before="218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讨论</w:t>
            </w:r>
          </w:p>
        </w:tc>
        <w:tc>
          <w:tcPr>
            <w:tcW w:w="706" w:type="dxa"/>
            <w:vAlign w:val="top"/>
          </w:tcPr>
          <w:p>
            <w:pPr>
              <w:ind w:left="161"/>
              <w:spacing w:before="21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5"/>
              </w:rPr>
              <w:t>自学</w:t>
            </w:r>
          </w:p>
        </w:tc>
        <w:tc>
          <w:tcPr>
            <w:tcW w:w="19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vMerge w:val="continue"/>
            <w:tcBorders>
              <w:righ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955" w:hRule="atLeast"/>
        </w:trPr>
        <w:tc>
          <w:tcPr>
            <w:tcW w:w="1126" w:type="dxa"/>
            <w:vAlign w:val="top"/>
            <w:vMerge w:val="restart"/>
            <w:tcBorders>
              <w:left w:val="single" w:color="000000" w:sz="16" w:space="0"/>
              <w:bottom w:val="nil"/>
            </w:tcBorders>
          </w:tcPr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spacing w:line="308" w:lineRule="auto"/>
              <w:rPr>
                <w:rFonts w:ascii="Arial"/>
                <w:sz w:val="21"/>
              </w:rPr>
            </w:pPr>
            <w:r/>
          </w:p>
          <w:p>
            <w:pPr>
              <w:ind w:left="126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4"/>
              </w:rPr>
              <w:t>第十周</w:t>
            </w:r>
          </w:p>
          <w:p>
            <w:pPr>
              <w:ind w:left="92"/>
              <w:spacing w:before="17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29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7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</w:rPr>
              <w:t>日</w:t>
            </w:r>
          </w:p>
          <w:p>
            <w:pPr>
              <w:ind w:left="95"/>
              <w:spacing w:before="64" w:line="22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—</w:t>
            </w:r>
            <w:r>
              <w:rPr>
                <w:rFonts w:ascii="SimSun" w:hAnsi="SimSun" w:eastAsia="SimSun" w:cs="SimSun"/>
                <w:sz w:val="20"/>
                <w:szCs w:val="20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3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5</w:t>
            </w:r>
          </w:p>
          <w:p>
            <w:pPr>
              <w:ind w:left="474"/>
              <w:spacing w:before="65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日</w:t>
            </w:r>
          </w:p>
        </w:tc>
        <w:tc>
          <w:tcPr>
            <w:tcW w:w="4353" w:type="dxa"/>
            <w:vAlign w:val="top"/>
            <w:tcBorders>
              <w:bottom w:val="nil"/>
            </w:tcBorders>
          </w:tcPr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spacing w:line="345" w:lineRule="auto"/>
              <w:rPr>
                <w:rFonts w:ascii="Arial"/>
                <w:sz w:val="21"/>
              </w:rPr>
            </w:pPr>
            <w:r/>
          </w:p>
          <w:p>
            <w:pPr>
              <w:ind w:firstLine="86"/>
              <w:spacing w:line="1248" w:lineRule="exact"/>
              <w:rPr/>
            </w:pPr>
            <w:r>
              <w:rPr>
                <w:position w:val="-24"/>
              </w:rPr>
              <w:pict>
                <v:shape id="_x0000_s10" style="mso-position-vertical-relative:line;mso-position-horizontal-relative:char;width:207.5pt;height:62.45pt;" fillcolor="#F7F8FA" filled="true" stroked="false" type="#_x0000_t202">
                  <v:fill on="tru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ind w:left="12"/>
                          <w:spacing w:before="51" w:line="228" w:lineRule="auto"/>
                          <w:rPr>
                            <w:rFonts w:ascii="SimSun" w:hAnsi="SimSun" w:eastAsia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8"/>
                          </w:rPr>
                          <w:t>项目五：掌握旅游市场战略</w:t>
                        </w:r>
                      </w:p>
                      <w:p>
                        <w:pPr>
                          <w:ind w:left="4"/>
                          <w:spacing w:before="65" w:line="221" w:lineRule="auto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Project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23"/>
                          </w:rPr>
                          <w:t xml:space="preserve"> 5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-22"/>
                          </w:rPr>
                          <w:t xml:space="preserve">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23"/>
                          </w:rPr>
                          <w:t>：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To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2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Master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2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Tourism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23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Market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5"/>
                            <w:w w:val="10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Strategy</w:t>
                        </w:r>
                      </w:p>
                      <w:p>
                        <w:pPr>
                          <w:ind w:left="2" w:right="410" w:firstLine="4"/>
                          <w:spacing w:before="72" w:line="280" w:lineRule="auto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Task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0"/>
                          </w:rPr>
                          <w:t>1: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Un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10"/>
                          </w:rPr>
                          <w:t>认识旅游市场战略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-3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derstand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the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3"/>
                          </w:rPr>
                          <w:t>tourism market strategy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34" w:type="dxa"/>
            <w:vAlign w:val="top"/>
            <w:vMerge w:val="restart"/>
            <w:tcBorders>
              <w:bottom w:val="nil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250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vAlign w:val="top"/>
            <w:vMerge w:val="restart"/>
            <w:tcBorders>
              <w:bottom w:val="nil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307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spacing w:line="242" w:lineRule="auto"/>
              <w:rPr>
                <w:rFonts w:ascii="Arial"/>
                <w:sz w:val="21"/>
              </w:rPr>
            </w:pPr>
            <w:r/>
          </w:p>
          <w:p>
            <w:pPr>
              <w:ind w:left="314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49" w:lineRule="auto"/>
              <w:rPr>
                <w:rFonts w:ascii="Arial"/>
                <w:sz w:val="21"/>
              </w:rPr>
            </w:pPr>
            <w:r/>
          </w:p>
          <w:p>
            <w:pPr>
              <w:spacing w:line="250" w:lineRule="auto"/>
              <w:rPr>
                <w:rFonts w:ascii="Arial"/>
                <w:sz w:val="21"/>
              </w:rPr>
            </w:pPr>
            <w:r/>
          </w:p>
          <w:p>
            <w:pPr>
              <w:ind w:left="321"/>
              <w:spacing w:before="69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919" w:type="dxa"/>
            <w:vAlign w:val="top"/>
            <w:vMerge w:val="restart"/>
            <w:tcBorders>
              <w:bottom w:val="nil"/>
            </w:tcBorders>
          </w:tcPr>
          <w:p>
            <w:pPr>
              <w:spacing w:line="377" w:lineRule="auto"/>
              <w:rPr>
                <w:rFonts w:ascii="Arial"/>
                <w:sz w:val="21"/>
              </w:rPr>
            </w:pPr>
            <w:r/>
          </w:p>
          <w:p>
            <w:pPr>
              <w:ind w:left="150"/>
              <w:spacing w:before="65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中国旅游企业实践</w:t>
            </w:r>
          </w:p>
          <w:p>
            <w:pPr>
              <w:ind w:left="557"/>
              <w:spacing w:before="66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改革创新</w:t>
            </w:r>
          </w:p>
          <w:p>
            <w:pPr>
              <w:ind w:left="557"/>
              <w:spacing w:before="6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爱国情怀</w:t>
            </w:r>
          </w:p>
          <w:p>
            <w:pPr>
              <w:ind w:left="149"/>
              <w:spacing w:before="114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Practice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Chinese</w:t>
            </w:r>
          </w:p>
          <w:p>
            <w:pPr>
              <w:ind w:left="162"/>
              <w:spacing w:before="124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tourism enterprises</w:t>
            </w:r>
          </w:p>
          <w:p>
            <w:pPr>
              <w:ind w:left="466"/>
              <w:spacing w:before="124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Reform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and</w:t>
            </w:r>
          </w:p>
          <w:p>
            <w:pPr>
              <w:ind w:left="519"/>
              <w:spacing w:before="124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innovation</w:t>
            </w:r>
          </w:p>
          <w:p>
            <w:pPr>
              <w:ind w:left="533"/>
              <w:spacing w:before="123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Patriotism</w:t>
            </w:r>
          </w:p>
        </w:tc>
        <w:tc>
          <w:tcPr>
            <w:tcW w:w="2716" w:type="dxa"/>
            <w:vAlign w:val="top"/>
            <w:vMerge w:val="restart"/>
            <w:tcBorders>
              <w:bottom w:val="nil"/>
            </w:tcBorders>
          </w:tcPr>
          <w:p>
            <w:pPr>
              <w:ind w:left="476" w:right="87" w:hanging="335"/>
              <w:spacing w:before="45" w:line="23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5"/>
              </w:rPr>
              <w:t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  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旅游市场战略的实施过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程是怎样的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>?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What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implementation proce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ss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tourism market</w:t>
            </w:r>
          </w:p>
          <w:p>
            <w:pPr>
              <w:ind w:left="481"/>
              <w:spacing w:before="55" w:line="197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strategy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</w:rPr>
              <w:t>?</w:t>
            </w:r>
          </w:p>
          <w:p>
            <w:pPr>
              <w:ind w:left="472" w:right="67" w:hanging="354"/>
              <w:spacing w:before="44" w:line="23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7"/>
              </w:rPr>
              <w:t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"/>
              </w:rPr>
              <w:t xml:space="preserve">  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旅游市场策略有哪些类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7"/>
              </w:rPr>
              <w:t>型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</w:rPr>
              <w:t>?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What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are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types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2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tourism market</w:t>
            </w:r>
          </w:p>
          <w:p>
            <w:pPr>
              <w:ind w:left="481"/>
              <w:spacing w:before="49" w:line="20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strategies?</w:t>
            </w:r>
          </w:p>
          <w:p>
            <w:pPr>
              <w:ind w:left="127"/>
              <w:spacing w:before="51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市场细分的方法是什</w:t>
            </w:r>
          </w:p>
          <w:p>
            <w:pPr>
              <w:ind w:left="115" w:right="204" w:firstLine="10"/>
              <w:spacing w:before="64" w:line="271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20"/>
              </w:rPr>
              <w:t>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</w:rPr>
              <w:t>?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What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are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methods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of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market segmentation?</w:t>
            </w:r>
          </w:p>
        </w:tc>
        <w:tc>
          <w:tcPr>
            <w:tcW w:w="958" w:type="dxa"/>
            <w:vAlign w:val="top"/>
            <w:vMerge w:val="restart"/>
            <w:tcBorders>
              <w:right w:val="single" w:color="000000" w:sz="16" w:space="0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94" w:hRule="atLeast"/>
        </w:trPr>
        <w:tc>
          <w:tcPr>
            <w:tcW w:w="1126" w:type="dxa"/>
            <w:vAlign w:val="top"/>
            <w:vMerge w:val="continue"/>
            <w:tcBorders>
              <w:lef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53" w:type="dxa"/>
            <w:vAlign w:val="top"/>
            <w:tcBorders>
              <w:top w:val="nil"/>
            </w:tcBorders>
          </w:tcPr>
          <w:p>
            <w:pPr>
              <w:ind w:left="96" w:right="865" w:hanging="3"/>
              <w:spacing w:before="39" w:line="29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9"/>
              </w:rPr>
              <w:t xml:space="preserve"> 2: 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掌握旅游市场细分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Master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2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segmentation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tourism market</w:t>
            </w:r>
          </w:p>
        </w:tc>
        <w:tc>
          <w:tcPr>
            <w:tcW w:w="6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vMerge w:val="continue"/>
            <w:tcBorders>
              <w:righ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10" w:hRule="atLeast"/>
        </w:trPr>
        <w:tc>
          <w:tcPr>
            <w:tcW w:w="1126" w:type="dxa"/>
            <w:vAlign w:val="top"/>
            <w:vMerge w:val="restart"/>
            <w:tcBorders>
              <w:left w:val="single" w:color="000000" w:sz="16" w:space="0"/>
              <w:bottom w:val="nil"/>
            </w:tcBorders>
          </w:tcPr>
          <w:p>
            <w:pPr>
              <w:spacing w:line="401" w:lineRule="auto"/>
              <w:rPr>
                <w:rFonts w:ascii="Arial"/>
                <w:sz w:val="21"/>
              </w:rPr>
            </w:pPr>
            <w:r/>
          </w:p>
          <w:p>
            <w:pPr>
              <w:ind w:left="151" w:right="77" w:hanging="52"/>
              <w:spacing w:before="91" w:line="252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2"/>
                <w:w w:val="90"/>
              </w:rPr>
              <w:t>第十一周</w:t>
            </w:r>
            <w:r>
              <w:rPr>
                <w:rFonts w:ascii="SimSun" w:hAnsi="SimSun" w:eastAsia="SimSun" w:cs="SimSun"/>
                <w:sz w:val="28"/>
                <w:szCs w:val="28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9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9"/>
              </w:rPr>
              <w:t>6  </w:t>
            </w:r>
            <w:r>
              <w:rPr>
                <w:rFonts w:ascii="SimSun" w:hAnsi="SimSun" w:eastAsia="SimSun" w:cs="SimSun"/>
                <w:sz w:val="20"/>
                <w:szCs w:val="20"/>
                <w:spacing w:val="-9"/>
              </w:rPr>
              <w:t>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14"/>
              </w:rPr>
              <w:t>—</w:t>
            </w:r>
            <w:r>
              <w:rPr>
                <w:rFonts w:ascii="SimSun" w:hAnsi="SimSun" w:eastAsia="SimSun" w:cs="SimSun"/>
                <w:sz w:val="20"/>
                <w:szCs w:val="20"/>
                <w:spacing w:val="1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4"/>
              </w:rPr>
              <w:t>月</w:t>
            </w:r>
          </w:p>
          <w:p>
            <w:pPr>
              <w:ind w:left="322"/>
              <w:spacing w:before="51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5"/>
              </w:rPr>
              <w:t>12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5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日</w:t>
            </w:r>
          </w:p>
        </w:tc>
        <w:tc>
          <w:tcPr>
            <w:tcW w:w="4353" w:type="dxa"/>
            <w:vAlign w:val="top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firstLine="86"/>
              <w:spacing w:line="616" w:lineRule="exact"/>
              <w:rPr/>
            </w:pPr>
            <w:r>
              <w:rPr>
                <w:position w:val="-13"/>
              </w:rPr>
              <w:pict>
                <v:shape id="_x0000_s12" style="mso-position-vertical-relative:line;mso-position-horizontal-relative:char;width:207.5pt;height:31.2pt;" fillcolor="#F7F8FA" filled="true" stroked="false" type="#_x0000_t202">
                  <v:fill on="tru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ind w:left="2" w:right="576" w:firstLine="4"/>
                          <w:spacing w:before="51" w:line="281" w:lineRule="auto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Task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0"/>
                          </w:rPr>
                          <w:t xml:space="preserve"> 3: 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10"/>
                          </w:rPr>
                          <w:t>掌握目标市场选择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-3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Master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target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3"/>
                          </w:rPr>
                          <w:t>market selection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34" w:type="dxa"/>
            <w:vAlign w:val="top"/>
            <w:vMerge w:val="restart"/>
            <w:tcBorders>
              <w:bottom w:val="nil"/>
            </w:tcBorders>
          </w:tcPr>
          <w:p>
            <w:pPr>
              <w:spacing w:line="309" w:lineRule="auto"/>
              <w:rPr>
                <w:rFonts w:ascii="Arial"/>
                <w:sz w:val="21"/>
              </w:rPr>
            </w:pPr>
            <w:r/>
          </w:p>
          <w:p>
            <w:pPr>
              <w:spacing w:line="309" w:lineRule="auto"/>
              <w:rPr>
                <w:rFonts w:ascii="Arial"/>
                <w:sz w:val="21"/>
              </w:rPr>
            </w:pPr>
            <w:r/>
          </w:p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ind w:left="250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vAlign w:val="top"/>
            <w:vMerge w:val="restart"/>
            <w:tcBorders>
              <w:bottom w:val="nil"/>
            </w:tcBorders>
          </w:tcPr>
          <w:p>
            <w:pPr>
              <w:spacing w:line="309" w:lineRule="auto"/>
              <w:rPr>
                <w:rFonts w:ascii="Arial"/>
                <w:sz w:val="21"/>
              </w:rPr>
            </w:pPr>
            <w:r/>
          </w:p>
          <w:p>
            <w:pPr>
              <w:spacing w:line="309" w:lineRule="auto"/>
              <w:rPr>
                <w:rFonts w:ascii="Arial"/>
                <w:sz w:val="21"/>
              </w:rPr>
            </w:pPr>
            <w:r/>
          </w:p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ind w:left="307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spacing w:line="309" w:lineRule="auto"/>
              <w:rPr>
                <w:rFonts w:ascii="Arial"/>
                <w:sz w:val="21"/>
              </w:rPr>
            </w:pPr>
            <w:r/>
          </w:p>
          <w:p>
            <w:pPr>
              <w:spacing w:line="309" w:lineRule="auto"/>
              <w:rPr>
                <w:rFonts w:ascii="Arial"/>
                <w:sz w:val="21"/>
              </w:rPr>
            </w:pPr>
            <w:r/>
          </w:p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ind w:left="314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spacing w:line="309" w:lineRule="auto"/>
              <w:rPr>
                <w:rFonts w:ascii="Arial"/>
                <w:sz w:val="21"/>
              </w:rPr>
            </w:pPr>
            <w:r/>
          </w:p>
          <w:p>
            <w:pPr>
              <w:spacing w:line="309" w:lineRule="auto"/>
              <w:rPr>
                <w:rFonts w:ascii="Arial"/>
                <w:sz w:val="21"/>
              </w:rPr>
            </w:pPr>
            <w:r/>
          </w:p>
          <w:p>
            <w:pPr>
              <w:spacing w:line="310" w:lineRule="auto"/>
              <w:rPr>
                <w:rFonts w:ascii="Arial"/>
                <w:sz w:val="21"/>
              </w:rPr>
            </w:pPr>
            <w:r/>
          </w:p>
          <w:p>
            <w:pPr>
              <w:ind w:left="316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  <w:vAlign w:val="top"/>
            <w:vMerge w:val="restart"/>
            <w:tcBorders>
              <w:bottom w:val="nil"/>
            </w:tcBorders>
          </w:tcPr>
          <w:p>
            <w:pPr>
              <w:ind w:left="553"/>
              <w:spacing w:before="279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企业责任</w:t>
            </w:r>
          </w:p>
          <w:p>
            <w:pPr>
              <w:ind w:left="551"/>
              <w:spacing w:before="24"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价值塑造</w:t>
            </w:r>
          </w:p>
          <w:p>
            <w:pPr>
              <w:ind w:left="491"/>
              <w:spacing w:before="72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Corporate</w:t>
            </w:r>
          </w:p>
          <w:p>
            <w:pPr>
              <w:ind w:left="311"/>
              <w:spacing w:before="91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responsibility</w:t>
            </w:r>
          </w:p>
          <w:p>
            <w:pPr>
              <w:ind w:left="383"/>
              <w:spacing w:before="74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Value of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the</w:t>
            </w:r>
          </w:p>
          <w:p>
            <w:pPr>
              <w:ind w:left="700"/>
              <w:spacing w:before="55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shape</w:t>
            </w:r>
          </w:p>
        </w:tc>
        <w:tc>
          <w:tcPr>
            <w:tcW w:w="2716" w:type="dxa"/>
            <w:vAlign w:val="top"/>
            <w:vMerge w:val="restart"/>
            <w:tcBorders>
              <w:bottom w:val="nil"/>
            </w:tcBorders>
          </w:tcPr>
          <w:p>
            <w:pPr>
              <w:ind w:left="129"/>
              <w:spacing w:before="67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收集整理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>20  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个国内外城</w:t>
            </w:r>
          </w:p>
          <w:p>
            <w:pPr>
              <w:ind w:left="125" w:right="88" w:firstLine="2"/>
              <w:spacing w:before="64" w:line="27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市的旅游定位和口号，并进</w:t>
            </w:r>
            <w:r>
              <w:rPr>
                <w:rFonts w:ascii="SimSun" w:hAnsi="SimSun" w:eastAsia="SimSun" w:cs="SimSun"/>
                <w:sz w:val="20"/>
                <w:szCs w:val="20"/>
                <w:spacing w:val="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>行点评</w:t>
            </w:r>
            <w:r>
              <w:rPr>
                <w:rFonts w:ascii="SimSun" w:hAnsi="SimSun" w:eastAsia="SimSun" w:cs="SimSun"/>
                <w:sz w:val="20"/>
                <w:szCs w:val="20"/>
                <w:spacing w:val="-3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Collect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collate</w:t>
            </w:r>
          </w:p>
          <w:p>
            <w:pPr>
              <w:ind w:left="121" w:right="288" w:hanging="6"/>
              <w:spacing w:before="64" w:line="303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the tourism positioning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and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slogans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20 domestic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and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foreign cities,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and make</w:t>
            </w:r>
          </w:p>
          <w:p>
            <w:pPr>
              <w:ind w:left="120"/>
              <w:spacing w:before="63" w:line="19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comments on them</w:t>
            </w:r>
          </w:p>
        </w:tc>
        <w:tc>
          <w:tcPr>
            <w:tcW w:w="958" w:type="dxa"/>
            <w:vAlign w:val="top"/>
            <w:vMerge w:val="restart"/>
            <w:tcBorders>
              <w:right w:val="single" w:color="000000" w:sz="16" w:space="0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069" w:hRule="atLeast"/>
        </w:trPr>
        <w:tc>
          <w:tcPr>
            <w:tcW w:w="1126" w:type="dxa"/>
            <w:vAlign w:val="top"/>
            <w:vMerge w:val="continue"/>
            <w:tcBorders>
              <w:lef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53" w:type="dxa"/>
            <w:vAlign w:val="top"/>
            <w:tcBorders>
              <w:top w:val="nil"/>
            </w:tcBorders>
          </w:tcPr>
          <w:p>
            <w:pPr>
              <w:ind w:left="88" w:right="169" w:firstLine="4"/>
              <w:spacing w:before="49" w:line="29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4: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2"/>
                <w:w w:val="101"/>
              </w:rPr>
              <w:t xml:space="preserve"> 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明确旅游市场定位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Define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tourism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market positioning</w:t>
            </w:r>
          </w:p>
        </w:tc>
        <w:tc>
          <w:tcPr>
            <w:tcW w:w="63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5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4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vMerge w:val="continue"/>
            <w:tcBorders>
              <w:righ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97" w:hRule="atLeast"/>
        </w:trPr>
        <w:tc>
          <w:tcPr>
            <w:tcW w:w="1126" w:type="dxa"/>
            <w:vAlign w:val="top"/>
            <w:vMerge w:val="restart"/>
            <w:tcBorders>
              <w:left w:val="single" w:color="000000" w:sz="16" w:space="0"/>
              <w:bottom w:val="nil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ind w:left="99" w:right="77"/>
              <w:spacing w:before="91" w:line="253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2"/>
                <w:w w:val="90"/>
              </w:rPr>
              <w:t>第十二周</w:t>
            </w:r>
            <w:r>
              <w:rPr>
                <w:rFonts w:ascii="SimSun" w:hAnsi="SimSun" w:eastAsia="SimSun" w:cs="SimSun"/>
                <w:sz w:val="28"/>
                <w:szCs w:val="28"/>
                <w:spacing w:val="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0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10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0"/>
              </w:rPr>
              <w:t>13  </w:t>
            </w:r>
            <w:r>
              <w:rPr>
                <w:rFonts w:ascii="SimSun" w:hAnsi="SimSun" w:eastAsia="SimSun" w:cs="SimSun"/>
                <w:sz w:val="20"/>
                <w:szCs w:val="20"/>
                <w:spacing w:val="-10"/>
              </w:rPr>
              <w:t>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5"/>
              </w:rPr>
              <w:t>—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5"/>
              </w:rPr>
              <w:t>5 </w:t>
            </w:r>
            <w:r>
              <w:rPr>
                <w:rFonts w:ascii="SimSun" w:hAnsi="SimSun" w:eastAsia="SimSun" w:cs="SimSun"/>
                <w:sz w:val="20"/>
                <w:szCs w:val="20"/>
                <w:spacing w:val="25"/>
              </w:rPr>
              <w:t>月</w:t>
            </w:r>
          </w:p>
          <w:p>
            <w:pPr>
              <w:ind w:left="322"/>
              <w:spacing w:before="50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5"/>
              </w:rPr>
              <w:t>19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5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日</w:t>
            </w:r>
          </w:p>
        </w:tc>
        <w:tc>
          <w:tcPr>
            <w:tcW w:w="4353" w:type="dxa"/>
            <w:vAlign w:val="top"/>
            <w:tcBorders>
              <w:bottom w:val="nil"/>
            </w:tcBorders>
          </w:tcPr>
          <w:p>
            <w:pPr>
              <w:ind w:left="98"/>
              <w:spacing w:before="302" w:line="17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项目六：掌握旅游市场营销组合策略</w:t>
            </w:r>
          </w:p>
        </w:tc>
        <w:tc>
          <w:tcPr>
            <w:tcW w:w="634" w:type="dxa"/>
            <w:vAlign w:val="top"/>
            <w:vMerge w:val="restart"/>
            <w:tcBorders>
              <w:bottom w:val="nil"/>
            </w:tcBorders>
          </w:tcPr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ind w:left="250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vAlign w:val="top"/>
            <w:vMerge w:val="restart"/>
            <w:tcBorders>
              <w:bottom w:val="nil"/>
            </w:tcBorders>
          </w:tcPr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ind w:left="307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4" w:type="dxa"/>
            <w:vAlign w:val="top"/>
            <w:vMerge w:val="restart"/>
            <w:tcBorders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spacing w:line="291" w:lineRule="auto"/>
              <w:rPr>
                <w:rFonts w:ascii="Arial"/>
                <w:sz w:val="21"/>
              </w:rPr>
            </w:pPr>
            <w:r/>
          </w:p>
          <w:p>
            <w:pPr>
              <w:ind w:left="314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  <w:vMerge w:val="restart"/>
            <w:tcBorders>
              <w:bottom w:val="nil"/>
            </w:tcBorders>
          </w:tcPr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7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spacing w:line="298" w:lineRule="auto"/>
              <w:rPr>
                <w:rFonts w:ascii="Arial"/>
                <w:sz w:val="21"/>
              </w:rPr>
            </w:pPr>
            <w:r/>
          </w:p>
          <w:p>
            <w:pPr>
              <w:ind w:left="321"/>
              <w:spacing w:before="69" w:line="188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1919" w:type="dxa"/>
            <w:vAlign w:val="top"/>
            <w:vMerge w:val="restart"/>
            <w:tcBorders>
              <w:bottom w:val="nil"/>
            </w:tcBorders>
          </w:tcPr>
          <w:p>
            <w:pPr>
              <w:ind w:left="492"/>
              <w:spacing w:before="12" w:line="185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价值塑造</w:t>
            </w:r>
          </w:p>
          <w:p>
            <w:pPr>
              <w:ind w:left="493"/>
              <w:spacing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文化自信</w:t>
            </w:r>
          </w:p>
          <w:p>
            <w:pPr>
              <w:ind w:left="492"/>
              <w:spacing w:line="184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职业伦理</w:t>
            </w:r>
          </w:p>
          <w:p>
            <w:pPr>
              <w:ind w:left="493"/>
              <w:spacing w:line="213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3"/>
              </w:rPr>
              <w:t>社会责任</w:t>
            </w:r>
          </w:p>
          <w:p>
            <w:pPr>
              <w:ind w:left="383"/>
              <w:spacing w:before="1" w:line="19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Value of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the</w:t>
            </w:r>
          </w:p>
          <w:p>
            <w:pPr>
              <w:ind w:left="700"/>
              <w:spacing w:before="19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shape</w:t>
            </w:r>
          </w:p>
          <w:p>
            <w:pPr>
              <w:ind w:left="603"/>
              <w:spacing w:before="19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cultural</w:t>
            </w:r>
          </w:p>
          <w:p>
            <w:pPr>
              <w:ind w:left="442"/>
              <w:spacing w:before="19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confidence</w:t>
            </w:r>
          </w:p>
          <w:p>
            <w:pPr>
              <w:ind w:left="437"/>
              <w:spacing w:before="19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Work ethic</w:t>
            </w:r>
          </w:p>
          <w:p>
            <w:pPr>
              <w:ind w:left="472"/>
              <w:spacing w:before="20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The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3"/>
              </w:rPr>
              <w:t>social</w:t>
            </w:r>
          </w:p>
          <w:p>
            <w:pPr>
              <w:ind w:left="311"/>
              <w:spacing w:before="19" w:line="18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responsibility</w:t>
            </w:r>
          </w:p>
        </w:tc>
        <w:tc>
          <w:tcPr>
            <w:tcW w:w="2716" w:type="dxa"/>
            <w:vAlign w:val="top"/>
            <w:vMerge w:val="restart"/>
            <w:tcBorders>
              <w:bottom w:val="nil"/>
            </w:tcBorders>
          </w:tcPr>
          <w:p>
            <w:pPr>
              <w:ind w:left="124" w:right="127" w:firstLine="13"/>
              <w:spacing w:before="149" w:line="27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>1.</w:t>
            </w: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如何理解旅游产品的脆弱</w:t>
            </w:r>
            <w:r>
              <w:rPr>
                <w:rFonts w:ascii="SimSun" w:hAnsi="SimSun" w:eastAsia="SimSun" w:cs="SimSun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>性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6"/>
              </w:rPr>
              <w:t>?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How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understand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</w:p>
          <w:p>
            <w:pPr>
              <w:ind w:left="113" w:right="598" w:firstLine="2"/>
              <w:spacing w:before="62" w:line="292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vulnerability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tourism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products?</w:t>
            </w:r>
          </w:p>
          <w:p>
            <w:pPr>
              <w:ind w:left="125" w:right="242" w:hanging="7"/>
              <w:spacing w:before="31" w:line="273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2.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什么是成本加成定价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?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请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列举其中两个。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What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is</w:t>
            </w:r>
          </w:p>
          <w:p>
            <w:pPr>
              <w:ind w:left="115" w:right="196" w:firstLine="5"/>
              <w:spacing w:before="64" w:line="28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cost-plus pricing? Please list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two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>them.</w:t>
            </w:r>
          </w:p>
        </w:tc>
        <w:tc>
          <w:tcPr>
            <w:tcW w:w="958" w:type="dxa"/>
            <w:vAlign w:val="top"/>
            <w:vMerge w:val="restart"/>
            <w:tcBorders>
              <w:bottom w:val="nil"/>
              <w:right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285" w:hRule="atLeast"/>
        </w:trPr>
        <w:tc>
          <w:tcPr>
            <w:tcW w:w="1126" w:type="dxa"/>
            <w:vAlign w:val="top"/>
            <w:vMerge w:val="continue"/>
            <w:tcBorders>
              <w:left w:val="single" w:color="000000" w:sz="16" w:space="0"/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shd w:val="clear" w:fill="F7F8FA"/>
            <w:tcW w:w="4353" w:type="dxa"/>
            <w:vAlign w:val="top"/>
            <w:tcBorders>
              <w:bottom w:val="nil"/>
              <w:top w:val="nil"/>
            </w:tcBorders>
          </w:tcPr>
          <w:p>
            <w:pPr>
              <w:ind w:left="99" w:right="433" w:hanging="9"/>
              <w:spacing w:before="131" w:line="29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Project 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2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:To Master 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ourism Marketing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Mix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Strategy</w:t>
            </w:r>
          </w:p>
          <w:p>
            <w:pPr>
              <w:ind w:left="86" w:right="519" w:firstLine="6"/>
              <w:spacing w:before="29" w:line="27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>1: 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掌握旅游产品策略</w:t>
            </w:r>
            <w:r>
              <w:rPr>
                <w:rFonts w:ascii="SimSun" w:hAnsi="SimSun" w:eastAsia="SimSun" w:cs="SimSun"/>
                <w:sz w:val="20"/>
                <w:szCs w:val="20"/>
                <w:spacing w:val="-4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Master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tourism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product strategy</w:t>
            </w:r>
          </w:p>
        </w:tc>
        <w:tc>
          <w:tcPr>
            <w:tcW w:w="63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5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4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  <w:vMerge w:val="continue"/>
            <w:tcBorders>
              <w:bottom w:val="nil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vMerge w:val="continue"/>
            <w:tcBorders>
              <w:bottom w:val="nil"/>
              <w:righ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886" w:hRule="atLeast"/>
        </w:trPr>
        <w:tc>
          <w:tcPr>
            <w:tcW w:w="1126" w:type="dxa"/>
            <w:vAlign w:val="top"/>
            <w:vMerge w:val="continue"/>
            <w:tcBorders>
              <w:left w:val="single" w:color="000000" w:sz="16" w:space="0"/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53" w:type="dxa"/>
            <w:vAlign w:val="top"/>
            <w:tcBorders>
              <w:bottom w:val="single" w:color="000000" w:sz="16" w:space="0"/>
              <w:top w:val="nil"/>
            </w:tcBorders>
          </w:tcPr>
          <w:p>
            <w:pPr>
              <w:ind w:left="86" w:right="109" w:firstLine="6"/>
              <w:spacing w:before="61" w:line="29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</w:rPr>
              <w:t xml:space="preserve"> 2:  </w:t>
            </w:r>
            <w:r>
              <w:rPr>
                <w:rFonts w:ascii="SimSun" w:hAnsi="SimSun" w:eastAsia="SimSun" w:cs="SimSun"/>
                <w:sz w:val="20"/>
                <w:szCs w:val="20"/>
                <w:spacing w:val="14"/>
              </w:rPr>
              <w:t>掌握旅游价格策略</w:t>
            </w:r>
            <w:r>
              <w:rPr>
                <w:rFonts w:ascii="SimSun" w:hAnsi="SimSun" w:eastAsia="SimSun" w:cs="SimSun"/>
                <w:sz w:val="20"/>
                <w:szCs w:val="20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Master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tourism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pricing strategy</w:t>
            </w:r>
          </w:p>
        </w:tc>
        <w:tc>
          <w:tcPr>
            <w:tcW w:w="634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5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4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1919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  <w:vMerge w:val="continue"/>
            <w:tcBorders>
              <w:bottom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vMerge w:val="continue"/>
            <w:tcBorders>
              <w:bottom w:val="single" w:color="000000" w:sz="16" w:space="0"/>
              <w:righ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6839" w:h="11906"/>
          <w:pgMar w:top="1012" w:right="1135" w:bottom="0" w:left="113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line="121" w:lineRule="exact"/>
        <w:rPr/>
      </w:pPr>
      <w:r/>
    </w:p>
    <w:tbl>
      <w:tblPr>
        <w:tblStyle w:val="TableNormal"/>
        <w:tblW w:w="14527" w:type="dxa"/>
        <w:tblInd w:w="20" w:type="dxa"/>
        <w:tblLayout w:type="fixed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</w:tblPr>
      <w:tblGrid>
        <w:gridCol w:w="1126"/>
        <w:gridCol w:w="4353"/>
        <w:gridCol w:w="634"/>
        <w:gridCol w:w="705"/>
        <w:gridCol w:w="704"/>
        <w:gridCol w:w="706"/>
        <w:gridCol w:w="706"/>
        <w:gridCol w:w="1919"/>
        <w:gridCol w:w="2716"/>
        <w:gridCol w:w="958"/>
      </w:tblGrid>
      <w:tr>
        <w:trPr>
          <w:trHeight w:val="370" w:hRule="atLeast"/>
        </w:trPr>
        <w:tc>
          <w:tcPr>
            <w:tcW w:w="1126" w:type="dxa"/>
            <w:vAlign w:val="top"/>
            <w:vMerge w:val="restart"/>
            <w:tcBorders>
              <w:left w:val="single" w:color="000000" w:sz="16" w:space="0"/>
              <w:top w:val="single" w:color="000000" w:sz="16" w:space="0"/>
              <w:bottom w:val="nil"/>
            </w:tcBorders>
          </w:tcPr>
          <w:p>
            <w:pPr>
              <w:spacing w:line="311" w:lineRule="auto"/>
              <w:rPr>
                <w:rFonts w:ascii="Arial"/>
                <w:sz w:val="21"/>
              </w:rPr>
            </w:pPr>
            <w:r/>
          </w:p>
          <w:p>
            <w:pPr>
              <w:ind w:left="125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周</w:t>
            </w:r>
            <w:r>
              <w:rPr>
                <w:rFonts w:ascii="SimSun" w:hAnsi="SimSun" w:eastAsia="SimSun" w:cs="SimSun"/>
                <w:sz w:val="28"/>
                <w:szCs w:val="28"/>
                <w:spacing w:val="9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次</w:t>
            </w:r>
          </w:p>
        </w:tc>
        <w:tc>
          <w:tcPr>
            <w:tcW w:w="4353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9" w:lineRule="auto"/>
              <w:rPr>
                <w:rFonts w:ascii="Arial"/>
                <w:sz w:val="21"/>
              </w:rPr>
            </w:pPr>
            <w:r/>
          </w:p>
          <w:p>
            <w:pPr>
              <w:ind w:left="1328"/>
              <w:spacing w:before="91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4"/>
              </w:rPr>
              <w:t>授课内容摘要</w:t>
            </w:r>
          </w:p>
        </w:tc>
        <w:tc>
          <w:tcPr>
            <w:tcW w:w="634" w:type="dxa"/>
            <w:vAlign w:val="top"/>
            <w:vMerge w:val="restart"/>
            <w:textDirection w:val="tbRlV"/>
            <w:tcBorders>
              <w:top w:val="single" w:color="000000" w:sz="16" w:space="0"/>
              <w:bottom w:val="nil"/>
            </w:tcBorders>
          </w:tcPr>
          <w:p>
            <w:pPr>
              <w:ind w:left="87"/>
              <w:spacing w:before="196" w:line="208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周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学</w:t>
            </w:r>
            <w:r>
              <w:rPr>
                <w:rFonts w:ascii="SimSun" w:hAnsi="SimSun" w:eastAsia="SimSun" w:cs="SimSun"/>
                <w:sz w:val="24"/>
                <w:szCs w:val="24"/>
                <w:spacing w:val="-2"/>
              </w:rPr>
              <w:t xml:space="preserve"> </w:t>
            </w: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2"/>
              </w:rPr>
              <w:t>时</w:t>
            </w:r>
          </w:p>
        </w:tc>
        <w:tc>
          <w:tcPr>
            <w:tcW w:w="2821" w:type="dxa"/>
            <w:vAlign w:val="top"/>
            <w:gridSpan w:val="4"/>
            <w:tcBorders>
              <w:top w:val="single" w:color="000000" w:sz="16" w:space="0"/>
            </w:tcBorders>
          </w:tcPr>
          <w:p>
            <w:pPr>
              <w:ind w:left="334"/>
              <w:spacing w:before="87" w:line="21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b/>
                <w:bCs/>
                <w:spacing w:val="-4"/>
              </w:rPr>
              <w:t>教学方式与学时分配</w:t>
            </w:r>
          </w:p>
        </w:tc>
        <w:tc>
          <w:tcPr>
            <w:tcW w:w="1919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ind w:left="410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课程思政</w:t>
            </w:r>
          </w:p>
        </w:tc>
        <w:tc>
          <w:tcPr>
            <w:tcW w:w="2716" w:type="dxa"/>
            <w:vAlign w:val="top"/>
            <w:vMerge w:val="restart"/>
            <w:tcBorders>
              <w:top w:val="single" w:color="000000" w:sz="16" w:space="0"/>
              <w:bottom w:val="nil"/>
            </w:tcBorders>
          </w:tcPr>
          <w:p>
            <w:pPr>
              <w:spacing w:line="318" w:lineRule="auto"/>
              <w:rPr>
                <w:rFonts w:ascii="Arial"/>
                <w:sz w:val="21"/>
              </w:rPr>
            </w:pPr>
            <w:r/>
          </w:p>
          <w:p>
            <w:pPr>
              <w:ind w:left="814"/>
              <w:spacing w:before="91" w:line="221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5"/>
              </w:rPr>
              <w:t>课后安排</w:t>
            </w:r>
          </w:p>
        </w:tc>
        <w:tc>
          <w:tcPr>
            <w:tcW w:w="958" w:type="dxa"/>
            <w:vAlign w:val="top"/>
            <w:vMerge w:val="restart"/>
            <w:tcBorders>
              <w:right w:val="single" w:color="000000" w:sz="16" w:space="0"/>
              <w:top w:val="single" w:color="000000" w:sz="16" w:space="0"/>
              <w:bottom w:val="nil"/>
            </w:tcBorders>
          </w:tcPr>
          <w:p>
            <w:pPr>
              <w:ind w:left="212" w:right="170" w:hanging="1"/>
              <w:spacing w:before="232" w:line="229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8"/>
              </w:rPr>
              <w:t>执行</w:t>
            </w:r>
            <w:r>
              <w:rPr>
                <w:rFonts w:ascii="SimSun" w:hAnsi="SimSun" w:eastAsia="SimSun" w:cs="SimSun"/>
                <w:sz w:val="28"/>
                <w:szCs w:val="28"/>
              </w:rPr>
              <w:t xml:space="preserve">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9"/>
              </w:rPr>
              <w:t>情况</w:t>
            </w:r>
          </w:p>
        </w:tc>
      </w:tr>
      <w:tr>
        <w:trPr>
          <w:trHeight w:val="707" w:hRule="atLeast"/>
        </w:trPr>
        <w:tc>
          <w:tcPr>
            <w:tcW w:w="1126" w:type="dxa"/>
            <w:vAlign w:val="top"/>
            <w:vMerge w:val="continue"/>
            <w:tcBorders>
              <w:lef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4353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634" w:type="dxa"/>
            <w:vAlign w:val="top"/>
            <w:vMerge w:val="continue"/>
            <w:textDirection w:val="tbRlV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5" w:type="dxa"/>
            <w:vAlign w:val="top"/>
          </w:tcPr>
          <w:p>
            <w:pPr>
              <w:ind w:left="115"/>
              <w:spacing w:before="218" w:line="219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讲授</w:t>
            </w:r>
          </w:p>
        </w:tc>
        <w:tc>
          <w:tcPr>
            <w:tcW w:w="704" w:type="dxa"/>
            <w:vAlign w:val="top"/>
          </w:tcPr>
          <w:p>
            <w:pPr>
              <w:ind w:left="122"/>
              <w:spacing w:before="21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8"/>
              </w:rPr>
              <w:t>实验</w:t>
            </w:r>
          </w:p>
        </w:tc>
        <w:tc>
          <w:tcPr>
            <w:tcW w:w="706" w:type="dxa"/>
            <w:vAlign w:val="top"/>
          </w:tcPr>
          <w:p>
            <w:pPr>
              <w:ind w:left="120"/>
              <w:spacing w:before="218" w:line="221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5"/>
              </w:rPr>
              <w:t>讨论</w:t>
            </w:r>
          </w:p>
        </w:tc>
        <w:tc>
          <w:tcPr>
            <w:tcW w:w="706" w:type="dxa"/>
            <w:vAlign w:val="top"/>
          </w:tcPr>
          <w:p>
            <w:pPr>
              <w:ind w:left="161"/>
              <w:spacing w:before="218" w:line="220" w:lineRule="auto"/>
              <w:rPr>
                <w:rFonts w:ascii="SimSun" w:hAnsi="SimSun" w:eastAsia="SimSun" w:cs="SimSu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4"/>
                <w:szCs w:val="24"/>
                <w:spacing w:val="-25"/>
              </w:rPr>
              <w:t>自学</w:t>
            </w:r>
          </w:p>
        </w:tc>
        <w:tc>
          <w:tcPr>
            <w:tcW w:w="19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vMerge w:val="continue"/>
            <w:tcBorders>
              <w:right w:val="single" w:color="000000" w:sz="16" w:space="0"/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439" w:hRule="atLeast"/>
        </w:trPr>
        <w:tc>
          <w:tcPr>
            <w:tcW w:w="1126" w:type="dxa"/>
            <w:vAlign w:val="top"/>
            <w:tcBorders>
              <w:left w:val="single" w:color="000000" w:sz="16" w:space="0"/>
            </w:tcBorders>
          </w:tcPr>
          <w:p>
            <w:pPr>
              <w:ind w:left="99" w:right="77"/>
              <w:spacing w:before="174" w:line="236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0"/>
                <w:w w:val="89"/>
              </w:rPr>
              <w:t>第十三周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7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7"/>
              </w:rPr>
              <w:t>20  </w:t>
            </w:r>
            <w:r>
              <w:rPr>
                <w:rFonts w:ascii="SimSun" w:hAnsi="SimSun" w:eastAsia="SimSun" w:cs="SimSun"/>
                <w:sz w:val="20"/>
                <w:szCs w:val="20"/>
                <w:spacing w:val="-7"/>
              </w:rPr>
              <w:t>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5"/>
              </w:rPr>
              <w:t>—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5"/>
              </w:rPr>
              <w:t>5 </w:t>
            </w:r>
            <w:r>
              <w:rPr>
                <w:rFonts w:ascii="SimSun" w:hAnsi="SimSun" w:eastAsia="SimSun" w:cs="SimSun"/>
                <w:sz w:val="20"/>
                <w:szCs w:val="20"/>
                <w:spacing w:val="25"/>
              </w:rPr>
              <w:t>月</w:t>
            </w:r>
          </w:p>
          <w:p>
            <w:pPr>
              <w:ind w:left="302"/>
              <w:spacing w:before="26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>26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>日</w:t>
            </w:r>
          </w:p>
        </w:tc>
        <w:tc>
          <w:tcPr>
            <w:tcW w:w="4353" w:type="dxa"/>
            <w:vAlign w:val="top"/>
          </w:tcPr>
          <w:p>
            <w:pPr>
              <w:ind w:left="93" w:right="107"/>
              <w:spacing w:before="254" w:line="22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12"/>
              </w:rPr>
              <w:t xml:space="preserve"> 3:  </w:t>
            </w:r>
            <w:r>
              <w:rPr>
                <w:shd w:val="clear" w:fill="F7F8FA"/>
                <w:rFonts w:ascii="SimSun" w:hAnsi="SimSun" w:eastAsia="SimSun" w:cs="SimSun"/>
                <w:sz w:val="20"/>
                <w:szCs w:val="20"/>
                <w:spacing w:val="12"/>
              </w:rPr>
              <w:t>掌握旅游渠道策略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Master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12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tourism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channel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strategy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 xml:space="preserve">                       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 xml:space="preserve">                              </w:t>
            </w:r>
          </w:p>
          <w:p>
            <w:pPr>
              <w:ind w:left="86" w:right="109" w:firstLine="6"/>
              <w:spacing w:before="14" w:line="22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4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6"/>
              </w:rPr>
              <w:t>4: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>掌握</w:t>
            </w:r>
            <w:r>
              <w:rPr>
                <w:rFonts w:ascii="SimSun" w:hAnsi="SimSun" w:eastAsia="SimSun" w:cs="SimSun"/>
                <w:sz w:val="20"/>
                <w:szCs w:val="20"/>
                <w:spacing w:val="-5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>旅游</w:t>
            </w:r>
            <w:r>
              <w:rPr>
                <w:rFonts w:ascii="SimSun" w:hAnsi="SimSun" w:eastAsia="SimSun" w:cs="SimSun"/>
                <w:sz w:val="20"/>
                <w:szCs w:val="20"/>
                <w:spacing w:val="-58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>促销</w:t>
            </w:r>
            <w:r>
              <w:rPr>
                <w:rFonts w:ascii="SimSun" w:hAnsi="SimSun" w:eastAsia="SimSun" w:cs="SimSun"/>
                <w:sz w:val="20"/>
                <w:szCs w:val="20"/>
                <w:spacing w:val="-5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>策</w:t>
            </w:r>
            <w:r>
              <w:rPr>
                <w:rFonts w:ascii="SimSun" w:hAnsi="SimSun" w:eastAsia="SimSun" w:cs="SimSun"/>
                <w:sz w:val="20"/>
                <w:szCs w:val="20"/>
                <w:spacing w:val="-49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6"/>
              </w:rPr>
              <w:t>略</w:t>
            </w:r>
            <w:r>
              <w:rPr>
                <w:rFonts w:ascii="SimSun" w:hAnsi="SimSun" w:eastAsia="SimSun" w:cs="SimSun"/>
                <w:sz w:val="20"/>
                <w:szCs w:val="20"/>
                <w:spacing w:val="7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Master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7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tourism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promotion strategies</w:t>
            </w:r>
          </w:p>
        </w:tc>
        <w:tc>
          <w:tcPr>
            <w:tcW w:w="634" w:type="dxa"/>
            <w:vAlign w:val="top"/>
          </w:tcPr>
          <w:p>
            <w:pPr>
              <w:spacing w:line="258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250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307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314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</w:tcPr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spacing w:line="259" w:lineRule="auto"/>
              <w:rPr>
                <w:rFonts w:ascii="Arial"/>
                <w:sz w:val="21"/>
              </w:rPr>
            </w:pPr>
            <w:r/>
          </w:p>
          <w:p>
            <w:pPr>
              <w:ind w:left="316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  <w:vAlign w:val="top"/>
            <w:vMerge w:val="restart"/>
            <w:tcBorders>
              <w:bottom w:val="nil"/>
            </w:tcBorders>
          </w:tcPr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spacing w:line="243" w:lineRule="auto"/>
              <w:rPr>
                <w:rFonts w:ascii="Arial"/>
                <w:sz w:val="21"/>
              </w:rPr>
            </w:pPr>
            <w:r/>
          </w:p>
          <w:p>
            <w:pPr>
              <w:ind w:left="551" w:right="108" w:hanging="401"/>
              <w:spacing w:before="65" w:line="22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中国旅游企业实践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职业伦理</w:t>
            </w:r>
          </w:p>
          <w:p>
            <w:pPr>
              <w:ind w:left="552"/>
              <w:spacing w:line="221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社会责任</w:t>
            </w:r>
          </w:p>
          <w:p>
            <w:pPr>
              <w:ind w:left="551"/>
              <w:spacing w:line="226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价值塑造</w:t>
            </w:r>
          </w:p>
          <w:p>
            <w:pPr>
              <w:ind w:left="450"/>
              <w:spacing w:before="55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Practice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of</w:t>
            </w:r>
          </w:p>
          <w:p>
            <w:pPr>
              <w:ind w:left="186"/>
              <w:spacing w:before="91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Chinese tourism</w:t>
            </w:r>
          </w:p>
          <w:p>
            <w:pPr>
              <w:ind w:left="450"/>
              <w:spacing w:before="91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enterprises</w:t>
            </w:r>
          </w:p>
          <w:p>
            <w:pPr>
              <w:ind w:left="492"/>
              <w:spacing w:before="91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System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7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of</w:t>
            </w:r>
          </w:p>
          <w:p>
            <w:pPr>
              <w:ind w:left="442"/>
              <w:spacing w:before="92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confidence</w:t>
            </w:r>
          </w:p>
          <w:p>
            <w:pPr>
              <w:ind w:left="472"/>
              <w:spacing w:before="40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Patriotism</w:t>
            </w:r>
          </w:p>
        </w:tc>
        <w:tc>
          <w:tcPr>
            <w:tcW w:w="2716" w:type="dxa"/>
            <w:vAlign w:val="top"/>
          </w:tcPr>
          <w:p>
            <w:pPr>
              <w:ind w:left="116" w:right="127" w:firstLine="5"/>
              <w:spacing w:before="14" w:line="22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3.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什么是旅游企业的销售渠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道介绍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?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主要型号是什么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?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 xml:space="preserve"> 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What is the introduction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of</w:t>
            </w:r>
          </w:p>
          <w:p>
            <w:pPr>
              <w:ind w:left="115" w:right="406" w:firstLine="8"/>
              <w:spacing w:before="49" w:line="230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sales channels for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6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tourism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nterprises?  What a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re the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main models?</w:t>
            </w:r>
          </w:p>
        </w:tc>
        <w:tc>
          <w:tcPr>
            <w:tcW w:w="958" w:type="dxa"/>
            <w:vAlign w:val="top"/>
            <w:tcBorders>
              <w:right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678" w:hRule="atLeast"/>
        </w:trPr>
        <w:tc>
          <w:tcPr>
            <w:tcW w:w="1126" w:type="dxa"/>
            <w:vAlign w:val="top"/>
            <w:tcBorders>
              <w:left w:val="single" w:color="000000" w:sz="16" w:space="0"/>
            </w:tcBorders>
          </w:tcPr>
          <w:p>
            <w:pPr>
              <w:ind w:left="99"/>
              <w:spacing w:before="299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1"/>
                <w:w w:val="98"/>
              </w:rPr>
              <w:t>第十四周</w:t>
            </w:r>
          </w:p>
          <w:p>
            <w:pPr>
              <w:ind w:left="99"/>
              <w:spacing w:before="18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5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4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27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8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日</w:t>
            </w:r>
          </w:p>
          <w:p>
            <w:pPr>
              <w:ind w:left="95"/>
              <w:spacing w:before="26" w:line="22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—</w:t>
            </w:r>
            <w:r>
              <w:rPr>
                <w:rFonts w:ascii="SimSun" w:hAnsi="SimSun" w:eastAsia="SimSun" w:cs="SimSun"/>
                <w:sz w:val="20"/>
                <w:szCs w:val="20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43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2</w:t>
            </w:r>
          </w:p>
          <w:p>
            <w:pPr>
              <w:ind w:left="474"/>
              <w:spacing w:before="24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日</w:t>
            </w:r>
          </w:p>
        </w:tc>
        <w:tc>
          <w:tcPr>
            <w:tcW w:w="4353" w:type="dxa"/>
            <w:vAlign w:val="top"/>
          </w:tcPr>
          <w:p>
            <w:pPr>
              <w:ind w:left="98"/>
              <w:spacing w:before="20" w:line="199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项目七：掌握旅游细分行业营销</w:t>
            </w:r>
          </w:p>
          <w:p>
            <w:pPr>
              <w:ind w:left="99" w:right="107" w:hanging="9"/>
              <w:spacing w:line="216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Project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 xml:space="preserve"> 7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</w:t>
            </w:r>
            <w:r>
              <w:rPr>
                <w:shd w:val="clear" w:fill="F7F8FA"/>
                <w:rFonts w:ascii="SimSun" w:hAnsi="SimSun" w:eastAsia="SimSun" w:cs="SimSun"/>
                <w:sz w:val="24"/>
                <w:szCs w:val="24"/>
              </w:rPr>
              <w:t>o</w:t>
            </w:r>
            <w:r>
              <w:rPr>
                <w:shd w:val="clear" w:fill="F7F8FA"/>
                <w:rFonts w:ascii="SimSun" w:hAnsi="SimSun" w:eastAsia="SimSun" w:cs="SimSun"/>
                <w:sz w:val="24"/>
                <w:szCs w:val="24"/>
                <w:spacing w:val="7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Master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Tourism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15"/>
                <w:w w:val="101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Marketing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 xml:space="preserve">           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Segmentation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 xml:space="preserve">                                                          </w:t>
            </w:r>
          </w:p>
          <w:p>
            <w:pPr>
              <w:ind w:left="93" w:right="107"/>
              <w:spacing w:before="14" w:line="22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36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>1:  </w:t>
            </w:r>
            <w:r>
              <w:rPr>
                <w:shd w:val="clear" w:fill="F7F8FA"/>
                <w:rFonts w:ascii="SimSun" w:hAnsi="SimSun" w:eastAsia="SimSun" w:cs="SimSun"/>
                <w:sz w:val="20"/>
                <w:szCs w:val="20"/>
                <w:spacing w:val="8"/>
              </w:rPr>
              <w:t>掌握旅游目的地营销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Master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tourism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destination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marketing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 xml:space="preserve">                                             </w:t>
            </w:r>
          </w:p>
          <w:p>
            <w:pPr>
              <w:ind w:left="88" w:right="107" w:firstLine="4"/>
              <w:spacing w:before="16" w:line="219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0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1"/>
              </w:rPr>
              <w:t>2:  </w:t>
            </w:r>
            <w:r>
              <w:rPr>
                <w:rFonts w:ascii="SimSun" w:hAnsi="SimSun" w:eastAsia="SimSun" w:cs="SimSun"/>
                <w:sz w:val="20"/>
                <w:szCs w:val="20"/>
                <w:spacing w:val="21"/>
              </w:rPr>
              <w:t>掌握旅行社营销</w:t>
            </w:r>
            <w:r>
              <w:rPr>
                <w:rFonts w:ascii="SimSun" w:hAnsi="SimSun" w:eastAsia="SimSun" w:cs="SimSun"/>
                <w:sz w:val="20"/>
                <w:szCs w:val="20"/>
                <w:spacing w:val="-2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Master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8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travel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6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agency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marketing</w:t>
            </w:r>
          </w:p>
        </w:tc>
        <w:tc>
          <w:tcPr>
            <w:tcW w:w="634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ind w:left="250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ind w:left="307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ind w:left="314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</w:tcPr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spacing w:line="321" w:lineRule="auto"/>
              <w:rPr>
                <w:rFonts w:ascii="Arial"/>
                <w:sz w:val="21"/>
              </w:rPr>
            </w:pPr>
            <w:r/>
          </w:p>
          <w:p>
            <w:pPr>
              <w:ind w:left="316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  <w:vAlign w:val="top"/>
            <w:vMerge w:val="continue"/>
            <w:tcBorders>
              <w:top w:val="nil"/>
              <w:bottom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</w:tcPr>
          <w:p>
            <w:pPr>
              <w:ind w:left="123"/>
              <w:spacing w:before="21" w:line="20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9"/>
              </w:rPr>
              <w:t>3.   </w:t>
            </w:r>
            <w:r>
              <w:rPr>
                <w:rFonts w:ascii="SimSun" w:hAnsi="SimSun" w:eastAsia="SimSun" w:cs="SimSun"/>
                <w:sz w:val="20"/>
                <w:szCs w:val="20"/>
                <w:spacing w:val="9"/>
              </w:rPr>
              <w:t>如何在旅游业中运用公</w:t>
            </w:r>
          </w:p>
          <w:p>
            <w:pPr>
              <w:ind w:left="481"/>
              <w:spacing w:line="227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6"/>
              </w:rPr>
              <w:t>共关系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>?</w:t>
            </w:r>
          </w:p>
          <w:p>
            <w:pPr>
              <w:ind w:left="117"/>
              <w:spacing w:before="75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How to use public</w:t>
            </w:r>
          </w:p>
          <w:p>
            <w:pPr>
              <w:ind w:left="115"/>
              <w:spacing w:before="93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relations in touris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m?</w:t>
            </w:r>
          </w:p>
        </w:tc>
        <w:tc>
          <w:tcPr>
            <w:tcW w:w="958" w:type="dxa"/>
            <w:vAlign w:val="top"/>
            <w:tcBorders>
              <w:right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1180" w:hRule="atLeast"/>
        </w:trPr>
        <w:tc>
          <w:tcPr>
            <w:tcW w:w="1126" w:type="dxa"/>
            <w:vAlign w:val="top"/>
            <w:tcBorders>
              <w:left w:val="single" w:color="000000" w:sz="16" w:space="0"/>
            </w:tcBorders>
          </w:tcPr>
          <w:p>
            <w:pPr>
              <w:ind w:left="99"/>
              <w:spacing w:before="56" w:line="220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2"/>
                <w:w w:val="95"/>
              </w:rPr>
              <w:t>第十五周</w:t>
            </w:r>
          </w:p>
          <w:p>
            <w:pPr>
              <w:ind w:left="151"/>
              <w:spacing w:before="20" w:line="22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4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6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3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4"/>
              </w:rPr>
              <w:t>3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5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4"/>
              </w:rPr>
              <w:t>日</w:t>
            </w:r>
          </w:p>
          <w:p>
            <w:pPr>
              <w:ind w:left="95"/>
              <w:spacing w:before="24" w:line="22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—</w:t>
            </w:r>
            <w:r>
              <w:rPr>
                <w:rFonts w:ascii="SimSun" w:hAnsi="SimSun" w:eastAsia="SimSun" w:cs="SimSun"/>
                <w:sz w:val="20"/>
                <w:szCs w:val="20"/>
                <w:spacing w:val="1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2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3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"/>
              </w:rPr>
              <w:t>9</w:t>
            </w:r>
          </w:p>
          <w:p>
            <w:pPr>
              <w:ind w:left="474"/>
              <w:spacing w:before="24" w:line="200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</w:rPr>
              <w:t>日</w:t>
            </w:r>
          </w:p>
        </w:tc>
        <w:tc>
          <w:tcPr>
            <w:tcW w:w="4353" w:type="dxa"/>
            <w:vAlign w:val="top"/>
          </w:tcPr>
          <w:p>
            <w:pPr>
              <w:ind w:left="88" w:right="107" w:firstLine="4"/>
              <w:spacing w:before="136" w:line="22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4:  </w:t>
            </w:r>
            <w:r>
              <w:rPr>
                <w:shd w:val="clear" w:fill="F7F8FA"/>
                <w:rFonts w:ascii="SimSun" w:hAnsi="SimSun" w:eastAsia="SimSun" w:cs="SimSun"/>
                <w:sz w:val="20"/>
                <w:szCs w:val="20"/>
                <w:spacing w:val="10"/>
              </w:rPr>
              <w:t>掌握旅游景区营销</w:t>
            </w:r>
            <w:r>
              <w:rPr>
                <w:shd w:val="clear" w:fill="F7F8FA"/>
                <w:rFonts w:ascii="SimSun" w:hAnsi="SimSun" w:eastAsia="SimSun" w:cs="SimSun"/>
                <w:sz w:val="20"/>
                <w:szCs w:val="20"/>
                <w:spacing w:val="-40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Master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the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 xml:space="preserve">            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marketing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of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-16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tourist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 xml:space="preserve">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</w:rPr>
              <w:t>attractions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6"/>
              </w:rPr>
              <w:t xml:space="preserve">                            </w:t>
            </w:r>
            <w:r>
              <w:rPr>
                <w:shd w:val="clear" w:fill="F7F8FA"/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 xml:space="preserve">  </w:t>
            </w:r>
          </w:p>
          <w:p>
            <w:pPr>
              <w:ind w:left="86" w:right="109" w:firstLine="6"/>
              <w:spacing w:before="14" w:line="228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Task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9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5:  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掌</w:t>
            </w:r>
            <w:r>
              <w:rPr>
                <w:rFonts w:ascii="SimSun" w:hAnsi="SimSun" w:eastAsia="SimSun" w:cs="SimSun"/>
                <w:sz w:val="20"/>
                <w:szCs w:val="20"/>
                <w:spacing w:val="-5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握</w:t>
            </w:r>
            <w:r>
              <w:rPr>
                <w:rFonts w:ascii="SimSun" w:hAnsi="SimSun" w:eastAsia="SimSun" w:cs="SimSun"/>
                <w:sz w:val="20"/>
                <w:szCs w:val="20"/>
                <w:spacing w:val="-5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旅</w:t>
            </w:r>
            <w:r>
              <w:rPr>
                <w:rFonts w:ascii="SimSun" w:hAnsi="SimSun" w:eastAsia="SimSun" w:cs="SimSun"/>
                <w:sz w:val="20"/>
                <w:szCs w:val="20"/>
                <w:spacing w:val="-5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游</w:t>
            </w:r>
            <w:r>
              <w:rPr>
                <w:rFonts w:ascii="SimSun" w:hAnsi="SimSun" w:eastAsia="SimSun" w:cs="SimSun"/>
                <w:sz w:val="20"/>
                <w:szCs w:val="20"/>
                <w:spacing w:val="-5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平</w:t>
            </w:r>
            <w:r>
              <w:rPr>
                <w:rFonts w:ascii="SimSun" w:hAnsi="SimSun" w:eastAsia="SimSun" w:cs="SimSun"/>
                <w:sz w:val="20"/>
                <w:szCs w:val="20"/>
                <w:spacing w:val="-3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台</w:t>
            </w:r>
            <w:r>
              <w:rPr>
                <w:rFonts w:ascii="SimSun" w:hAnsi="SimSun" w:eastAsia="SimSun" w:cs="SimSun"/>
                <w:sz w:val="20"/>
                <w:szCs w:val="20"/>
                <w:spacing w:val="-44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营</w:t>
            </w:r>
            <w:r>
              <w:rPr>
                <w:rFonts w:ascii="SimSun" w:hAnsi="SimSun" w:eastAsia="SimSun" w:cs="SimSun"/>
                <w:sz w:val="20"/>
                <w:szCs w:val="20"/>
                <w:spacing w:val="-53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销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Master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4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tourism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platform marketing</w:t>
            </w:r>
          </w:p>
        </w:tc>
        <w:tc>
          <w:tcPr>
            <w:tcW w:w="634" w:type="dxa"/>
            <w:vAlign w:val="top"/>
          </w:tcPr>
          <w:p>
            <w:pPr>
              <w:spacing w:line="400" w:lineRule="auto"/>
              <w:rPr>
                <w:rFonts w:ascii="Arial"/>
                <w:sz w:val="21"/>
              </w:rPr>
            </w:pPr>
            <w:r/>
          </w:p>
          <w:p>
            <w:pPr>
              <w:ind w:left="250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vAlign w:val="top"/>
          </w:tcPr>
          <w:p>
            <w:pPr>
              <w:spacing w:line="401" w:lineRule="auto"/>
              <w:rPr>
                <w:rFonts w:ascii="Arial"/>
                <w:sz w:val="21"/>
              </w:rPr>
            </w:pPr>
            <w:r/>
          </w:p>
          <w:p>
            <w:pPr>
              <w:ind w:left="307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4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6" w:type="dxa"/>
            <w:vAlign w:val="top"/>
          </w:tcPr>
          <w:p>
            <w:pPr>
              <w:spacing w:line="401" w:lineRule="auto"/>
              <w:rPr>
                <w:rFonts w:ascii="Arial"/>
                <w:sz w:val="21"/>
              </w:rPr>
            </w:pPr>
            <w:r/>
          </w:p>
          <w:p>
            <w:pPr>
              <w:ind w:left="314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</w:tcPr>
          <w:p>
            <w:pPr>
              <w:spacing w:line="401" w:lineRule="auto"/>
              <w:rPr>
                <w:rFonts w:ascii="Arial"/>
                <w:sz w:val="21"/>
              </w:rPr>
            </w:pPr>
            <w:r/>
          </w:p>
          <w:p>
            <w:pPr>
              <w:ind w:left="316"/>
              <w:spacing w:before="80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  <w:vAlign w:val="top"/>
            <w:vMerge w:val="continue"/>
            <w:tcBorders>
              <w:top w:val="nil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2716" w:type="dxa"/>
            <w:vAlign w:val="top"/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958" w:type="dxa"/>
            <w:vAlign w:val="top"/>
            <w:tcBorders>
              <w:right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  <w:tr>
        <w:trPr>
          <w:trHeight w:val="4104" w:hRule="atLeast"/>
        </w:trPr>
        <w:tc>
          <w:tcPr>
            <w:tcW w:w="1126" w:type="dxa"/>
            <w:vAlign w:val="top"/>
            <w:tcBorders>
              <w:left w:val="single" w:color="000000" w:sz="16" w:space="0"/>
              <w:bottom w:val="single" w:color="000000" w:sz="16" w:space="0"/>
            </w:tcBorders>
          </w:tcPr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2" w:lineRule="auto"/>
              <w:rPr>
                <w:rFonts w:ascii="Arial"/>
                <w:sz w:val="21"/>
              </w:rPr>
            </w:pPr>
            <w:r/>
          </w:p>
          <w:p>
            <w:pPr>
              <w:spacing w:line="283" w:lineRule="auto"/>
              <w:rPr>
                <w:rFonts w:ascii="Arial"/>
                <w:sz w:val="21"/>
              </w:rPr>
            </w:pPr>
            <w:r/>
          </w:p>
          <w:p>
            <w:pPr>
              <w:ind w:left="98" w:right="77" w:firstLine="1"/>
              <w:spacing w:before="91" w:line="237" w:lineRule="auto"/>
              <w:jc w:val="both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20"/>
                <w:w w:val="89"/>
              </w:rPr>
              <w:t>第十六周</w:t>
            </w:r>
            <w:r>
              <w:rPr>
                <w:rFonts w:ascii="SimSun" w:hAnsi="SimSun" w:eastAsia="SimSun" w:cs="SimSun"/>
                <w:sz w:val="28"/>
                <w:szCs w:val="28"/>
                <w:spacing w:val="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9"/>
              </w:rPr>
              <w:t>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9"/>
              </w:rPr>
              <w:t>月</w:t>
            </w:r>
            <w:r>
              <w:rPr>
                <w:rFonts w:ascii="SimSun" w:hAnsi="SimSun" w:eastAsia="SimSun" w:cs="SimSun"/>
                <w:sz w:val="20"/>
                <w:szCs w:val="20"/>
                <w:spacing w:val="-2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9"/>
              </w:rPr>
              <w:t>10  </w:t>
            </w:r>
            <w:r>
              <w:rPr>
                <w:rFonts w:ascii="SimSun" w:hAnsi="SimSun" w:eastAsia="SimSun" w:cs="SimSun"/>
                <w:sz w:val="20"/>
                <w:szCs w:val="20"/>
                <w:spacing w:val="-9"/>
              </w:rPr>
              <w:t>日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6"/>
              </w:rPr>
              <w:t>—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6"/>
              </w:rPr>
              <w:t>6 </w:t>
            </w:r>
            <w:r>
              <w:rPr>
                <w:rFonts w:ascii="SimSun" w:hAnsi="SimSun" w:eastAsia="SimSun" w:cs="SimSun"/>
                <w:sz w:val="20"/>
                <w:szCs w:val="20"/>
                <w:spacing w:val="26"/>
              </w:rPr>
              <w:t>月</w:t>
            </w:r>
          </w:p>
          <w:p>
            <w:pPr>
              <w:ind w:left="322"/>
              <w:spacing w:before="24" w:line="233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5"/>
              </w:rPr>
              <w:t>16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5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-5"/>
              </w:rPr>
              <w:t>日</w:t>
            </w:r>
          </w:p>
        </w:tc>
        <w:tc>
          <w:tcPr>
            <w:tcW w:w="4353" w:type="dxa"/>
            <w:vAlign w:val="top"/>
            <w:tcBorders>
              <w:bottom w:val="single" w:color="000000" w:sz="16" w:space="0"/>
            </w:tcBorders>
          </w:tcPr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firstLine="86"/>
              <w:spacing w:line="2400" w:lineRule="exact"/>
              <w:rPr/>
            </w:pPr>
            <w:r>
              <w:rPr>
                <w:position w:val="-48"/>
              </w:rPr>
              <w:pict>
                <v:shape id="_x0000_s14" style="mso-position-vertical-relative:line;mso-position-horizontal-relative:char;width:207.5pt;height:120pt;" fillcolor="#F7F8FA" filled="true" stroked="false" type="#_x0000_t202">
                  <v:fill on="true"/>
                  <v:stroke on="false"/>
                  <v:path/>
                  <v:imagedata o:title=""/>
                  <o:lock v:ext="edit" aspectratio="false"/>
                  <v:textbox inset="0mm,0mm,0mm,0mm">
                    <w:txbxContent>
                      <w:p>
                        <w:pPr>
                          <w:ind w:left="12"/>
                          <w:spacing w:before="10" w:line="228" w:lineRule="auto"/>
                          <w:rPr>
                            <w:rFonts w:ascii="SimSun" w:hAnsi="SimSun" w:eastAsia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9"/>
                          </w:rPr>
                          <w:t>项目八：编写旅游市场营销策划</w:t>
                        </w:r>
                      </w:p>
                      <w:p>
                        <w:pPr>
                          <w:ind w:left="6" w:right="465" w:hanging="2"/>
                          <w:spacing w:before="25" w:line="223" w:lineRule="auto"/>
                          <w:rPr>
                            <w:rFonts w:ascii="SimSun" w:hAnsi="SimSun" w:eastAsia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Project 8 To Write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Tourism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M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3"/>
                          </w:rPr>
                          <w:t>arketing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9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3"/>
                          </w:rPr>
                          <w:t>Plan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Task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3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6"/>
                          </w:rPr>
                          <w:t>1: 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6"/>
                          </w:rPr>
                          <w:t>认识旅游营销策划</w:t>
                        </w:r>
                      </w:p>
                      <w:p>
                        <w:pPr>
                          <w:ind w:left="6" w:right="422" w:firstLine="97"/>
                          <w:spacing w:before="25" w:line="222" w:lineRule="auto"/>
                          <w:rPr>
                            <w:rFonts w:ascii="SimSun" w:hAnsi="SimSun" w:eastAsia="SimSun" w:cs="SimSu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Understanding tourism marketing planning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11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Task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9"/>
                          </w:rPr>
                          <w:t xml:space="preserve"> 2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9"/>
                          </w:rPr>
                          <w:t>：掌握旅游营销策划流程管理</w:t>
                        </w:r>
                      </w:p>
                      <w:p>
                        <w:pPr>
                          <w:ind w:right="307" w:firstLine="3"/>
                          <w:spacing w:before="27" w:line="225" w:lineRule="auto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5"/>
                          </w:rPr>
                          <w:t>Master the management of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-17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5"/>
                          </w:rPr>
                          <w:t>touri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sm marketing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planning process</w:t>
                        </w:r>
                      </w:p>
                      <w:p>
                        <w:pPr>
                          <w:ind w:left="2" w:right="201" w:firstLine="4"/>
                          <w:spacing w:before="16" w:line="234" w:lineRule="auto"/>
                          <w:jc w:val="both"/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</w:pP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Task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9"/>
                          </w:rPr>
                          <w:t xml:space="preserve"> 3:  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9"/>
                          </w:rPr>
                          <w:t>掌握旅游营销策划方案呈现</w:t>
                        </w:r>
                        <w:r>
                          <w:rPr>
                            <w:rFonts w:ascii="SimSun" w:hAnsi="SimSun" w:eastAsia="SimSun" w:cs="SimSun"/>
                            <w:sz w:val="20"/>
                            <w:szCs w:val="20"/>
                            <w:spacing w:val="-28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>Master 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5"/>
                          </w:rPr>
                          <w:t>the presentation of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-16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tourism marketing planning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</w:rPr>
                          <w:t xml:space="preserve"> </w:t>
                        </w:r>
                        <w:r>
                          <w:rPr>
                            <w:rFonts w:ascii="Times New Roman" w:hAnsi="Times New Roman" w:eastAsia="Times New Roman" w:cs="Times New Roman"/>
                            <w:sz w:val="20"/>
                            <w:szCs w:val="20"/>
                            <w:spacing w:val="4"/>
                          </w:rPr>
                          <w:t>schemes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634" w:type="dxa"/>
            <w:vAlign w:val="top"/>
            <w:tcBorders>
              <w:bottom w:val="single" w:color="000000" w:sz="16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250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705" w:type="dxa"/>
            <w:vAlign w:val="top"/>
            <w:tcBorders>
              <w:bottom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  <w:tc>
          <w:tcPr>
            <w:tcW w:w="704" w:type="dxa"/>
            <w:vAlign w:val="top"/>
            <w:tcBorders>
              <w:bottom w:val="single" w:color="000000" w:sz="16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310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  <w:tcBorders>
              <w:bottom w:val="single" w:color="000000" w:sz="16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314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706" w:type="dxa"/>
            <w:vAlign w:val="top"/>
            <w:tcBorders>
              <w:bottom w:val="single" w:color="000000" w:sz="16" w:space="0"/>
            </w:tcBorders>
          </w:tcPr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3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spacing w:line="264" w:lineRule="auto"/>
              <w:rPr>
                <w:rFonts w:ascii="Arial"/>
                <w:sz w:val="21"/>
              </w:rPr>
            </w:pPr>
            <w:r/>
          </w:p>
          <w:p>
            <w:pPr>
              <w:ind w:left="316"/>
              <w:spacing w:before="81" w:line="189" w:lineRule="auto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1919" w:type="dxa"/>
            <w:vAlign w:val="top"/>
            <w:tcBorders>
              <w:bottom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spacing w:line="241" w:lineRule="auto"/>
              <w:rPr>
                <w:rFonts w:ascii="Arial"/>
                <w:sz w:val="21"/>
              </w:rPr>
            </w:pPr>
            <w:r/>
          </w:p>
          <w:p>
            <w:pPr>
              <w:ind w:left="472" w:right="453" w:firstLine="84"/>
              <w:spacing w:before="65" w:line="230" w:lineRule="auto"/>
              <w:jc w:val="both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>爱国情怀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7"/>
              </w:rPr>
              <w:t>四个自信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Patriotism</w:t>
            </w:r>
          </w:p>
          <w:p>
            <w:pPr>
              <w:ind w:left="183"/>
              <w:spacing w:before="91" w:line="1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Four confidence</w:t>
            </w:r>
          </w:p>
        </w:tc>
        <w:tc>
          <w:tcPr>
            <w:tcW w:w="2716" w:type="dxa"/>
            <w:vAlign w:val="top"/>
            <w:tcBorders>
              <w:bottom w:val="single" w:color="000000" w:sz="16" w:space="0"/>
            </w:tcBorders>
          </w:tcPr>
          <w:p>
            <w:pPr>
              <w:ind w:left="115" w:right="86" w:firstLine="6"/>
              <w:spacing w:before="34" w:line="222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选取一个旅游景区，分组讨</w:t>
            </w:r>
            <w:r>
              <w:rPr>
                <w:rFonts w:ascii="SimSun" w:hAnsi="SimSun" w:eastAsia="SimSun" w:cs="SimSun"/>
                <w:sz w:val="20"/>
                <w:szCs w:val="20"/>
                <w:spacing w:val="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论，为其策划一份节日营销</w:t>
            </w:r>
            <w:r>
              <w:rPr>
                <w:rFonts w:ascii="SimSun" w:hAnsi="SimSun" w:eastAsia="SimSun" w:cs="SimSun"/>
                <w:sz w:val="20"/>
                <w:szCs w:val="20"/>
                <w:spacing w:val="5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活动。要求：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2"/>
              </w:rPr>
              <w:t>5-7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0"/>
                <w:w w:val="101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2"/>
              </w:rPr>
              <w:t>人一组，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8"/>
              </w:rPr>
              <w:t>需对该景区进行实地调查，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3"/>
              </w:rPr>
              <w:t>研究旅游市场</w:t>
            </w:r>
            <w:r>
              <w:rPr>
                <w:rFonts w:ascii="SimSun" w:hAnsi="SimSun" w:eastAsia="SimSun" w:cs="SimSun"/>
                <w:sz w:val="20"/>
                <w:szCs w:val="20"/>
                <w:spacing w:val="-5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3"/>
              </w:rPr>
              <w:t>，形成一份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>10-20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页的</w:t>
            </w:r>
            <w:r>
              <w:rPr>
                <w:rFonts w:ascii="SimSun" w:hAnsi="SimSun" w:eastAsia="SimSun" w:cs="SimSun"/>
                <w:sz w:val="20"/>
                <w:szCs w:val="20"/>
                <w:spacing w:val="-4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PPT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7"/>
              </w:rPr>
              <w:t>方案和一份</w:t>
            </w:r>
            <w:r>
              <w:rPr>
                <w:rFonts w:ascii="SimSun" w:hAnsi="SimSun" w:eastAsia="SimSun" w:cs="SimSu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word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10"/>
              </w:rPr>
              <w:t>详细说明书。</w:t>
            </w:r>
          </w:p>
          <w:p>
            <w:pPr>
              <w:ind w:left="115" w:right="154" w:firstLine="11"/>
              <w:spacing w:before="26" w:line="23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Select a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8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scenic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spot, discuss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in groups, and plan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 holiday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marketing campaign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for</w:t>
            </w:r>
          </w:p>
          <w:p>
            <w:pPr>
              <w:ind w:left="121" w:right="156" w:hanging="2"/>
              <w:spacing w:before="47" w:line="23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it.  Requirements: a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group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2"/>
              </w:rPr>
              <w:t>5-7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people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2"/>
              </w:rPr>
              <w:t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need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to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conduct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"/>
              </w:rPr>
              <w:t xml:space="preserve">  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field investigation of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4"/>
              </w:rPr>
              <w:t>the</w:t>
            </w:r>
          </w:p>
          <w:p>
            <w:pPr>
              <w:ind w:left="115" w:right="104" w:firstLine="8"/>
              <w:spacing w:before="48" w:line="225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scenic spot,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7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study the tourism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market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>,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and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8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form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13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a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5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7"/>
              </w:rPr>
              <w:t>10-20</w:t>
            </w:r>
          </w:p>
          <w:p>
            <w:pPr>
              <w:ind w:left="123" w:right="118" w:hanging="10"/>
              <w:spacing w:before="48" w:line="224" w:lineRule="auto"/>
              <w:rPr>
                <w:rFonts w:ascii="Times New Roman" w:hAnsi="Times New Roman" w:eastAsia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page PPT scheme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9"/>
                <w:w w:val="10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and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9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a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word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3"/>
              </w:rPr>
              <w:t>specification.</w:t>
            </w:r>
          </w:p>
        </w:tc>
        <w:tc>
          <w:tcPr>
            <w:tcW w:w="958" w:type="dxa"/>
            <w:vAlign w:val="top"/>
            <w:tcBorders>
              <w:bottom w:val="single" w:color="000000" w:sz="16" w:space="0"/>
              <w:right w:val="single" w:color="000000" w:sz="16" w:space="0"/>
            </w:tcBorders>
          </w:tcPr>
          <w:p>
            <w:pPr>
              <w:rPr>
                <w:rFonts w:ascii="Arial"/>
                <w:sz w:val="21"/>
              </w:rPr>
            </w:pPr>
            <w:r/>
          </w:p>
        </w:tc>
      </w:tr>
    </w:tbl>
    <w:p>
      <w:pPr>
        <w:rPr>
          <w:rFonts w:ascii="Arial"/>
          <w:sz w:val="21"/>
        </w:rPr>
      </w:pPr>
      <w:r/>
    </w:p>
    <w:p>
      <w:pPr>
        <w:sectPr>
          <w:pgSz w:w="16839" w:h="11906"/>
          <w:pgMar w:top="1012" w:right="1135" w:bottom="0" w:left="1135" w:header="0" w:footer="0" w:gutter="0"/>
        </w:sectPr>
        <w:rPr>
          <w:rFonts w:ascii="Arial" w:hAnsi="Arial" w:eastAsia="Arial" w:cs="Arial"/>
          <w:sz w:val="21"/>
          <w:szCs w:val="21"/>
        </w:rPr>
      </w:pPr>
    </w:p>
    <w:p>
      <w:pPr>
        <w:spacing w:before="192"/>
        <w:rPr/>
      </w:pPr>
      <w:r/>
    </w:p>
    <w:tbl>
      <w:tblPr>
        <w:tblStyle w:val="TableNormal"/>
        <w:tblW w:w="14403" w:type="dxa"/>
        <w:tblInd w:w="20" w:type="dxa"/>
        <w:tblLayout w:type="fixed"/>
        <w:tblBorders>
          <w:top w:val="single" w:color="000000" w:sz="16" w:space="0"/>
          <w:left w:val="single" w:color="000000" w:sz="16" w:space="0"/>
          <w:bottom w:val="single" w:color="000000" w:sz="16" w:space="0"/>
          <w:right w:val="single" w:color="000000" w:sz="16" w:space="0"/>
          <w:insideH w:val="single" w:color="000000" w:sz="16" w:space="0"/>
          <w:insideV w:val="single" w:color="000000" w:sz="16" w:space="0"/>
        </w:tblBorders>
      </w:tblPr>
      <w:tblGrid>
        <w:gridCol w:w="1637"/>
        <w:gridCol w:w="12766"/>
      </w:tblGrid>
      <w:tr>
        <w:trPr>
          <w:trHeight w:val="8874" w:hRule="atLeast"/>
        </w:trPr>
        <w:tc>
          <w:tcPr>
            <w:tcW w:w="1637" w:type="dxa"/>
            <w:vAlign w:val="top"/>
            <w:textDirection w:val="tbRlV"/>
            <w:tcBorders>
              <w:right w:val="single" w:color="000000" w:sz="4" w:space="0"/>
            </w:tcBorders>
          </w:tcPr>
          <w:p>
            <w:pPr>
              <w:spacing w:line="284" w:lineRule="auto"/>
              <w:rPr>
                <w:rFonts w:ascii="Arial"/>
                <w:sz w:val="21"/>
              </w:rPr>
            </w:pPr>
            <w:r/>
          </w:p>
          <w:p>
            <w:pPr>
              <w:spacing w:line="285" w:lineRule="auto"/>
              <w:rPr>
                <w:rFonts w:ascii="Arial"/>
                <w:sz w:val="21"/>
              </w:rPr>
            </w:pPr>
            <w:r/>
          </w:p>
          <w:p>
            <w:pPr>
              <w:ind w:left="2425"/>
              <w:spacing w:before="93" w:line="196" w:lineRule="auto"/>
              <w:rPr>
                <w:rFonts w:ascii="SimSun" w:hAnsi="SimSun" w:eastAsia="SimSun" w:cs="SimSun"/>
                <w:sz w:val="28"/>
                <w:szCs w:val="28"/>
              </w:rPr>
            </w:pP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教</w:t>
            </w:r>
            <w:r>
              <w:rPr>
                <w:rFonts w:ascii="SimSun" w:hAnsi="SimSun" w:eastAsia="SimSun" w:cs="SimSun"/>
                <w:sz w:val="28"/>
                <w:szCs w:val="28"/>
                <w:spacing w:val="33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材</w:t>
            </w:r>
            <w:r>
              <w:rPr>
                <w:rFonts w:ascii="SimSun" w:hAnsi="SimSun" w:eastAsia="SimSun" w:cs="SimSun"/>
                <w:sz w:val="28"/>
                <w:szCs w:val="28"/>
                <w:spacing w:val="32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及</w:t>
            </w:r>
            <w:r>
              <w:rPr>
                <w:rFonts w:ascii="SimSun" w:hAnsi="SimSun" w:eastAsia="SimSun" w:cs="SimSun"/>
                <w:sz w:val="28"/>
                <w:szCs w:val="28"/>
                <w:spacing w:val="32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参</w:t>
            </w:r>
            <w:r>
              <w:rPr>
                <w:rFonts w:ascii="SimSun" w:hAnsi="SimSun" w:eastAsia="SimSun" w:cs="SimSun"/>
                <w:sz w:val="28"/>
                <w:szCs w:val="28"/>
                <w:spacing w:val="31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考</w:t>
            </w:r>
            <w:r>
              <w:rPr>
                <w:rFonts w:ascii="SimSun" w:hAnsi="SimSun" w:eastAsia="SimSun" w:cs="SimSun"/>
                <w:sz w:val="28"/>
                <w:szCs w:val="28"/>
                <w:spacing w:val="32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</w:rPr>
              <w:t>书</w:t>
            </w:r>
            <w:r>
              <w:rPr>
                <w:rFonts w:ascii="SimSun" w:hAnsi="SimSun" w:eastAsia="SimSun" w:cs="SimSun"/>
                <w:sz w:val="28"/>
                <w:szCs w:val="28"/>
                <w:spacing w:val="32"/>
              </w:rPr>
              <w:t xml:space="preserve">  </w:t>
            </w:r>
            <w:r>
              <w:rPr>
                <w:rFonts w:ascii="SimSun" w:hAnsi="SimSun" w:eastAsia="SimSun" w:cs="SimSun"/>
                <w:sz w:val="28"/>
                <w:szCs w:val="28"/>
                <w:b/>
                <w:bCs/>
                <w:spacing w:val="-3"/>
                <w:position w:val="2"/>
              </w:rPr>
              <w:t>目</w:t>
            </w:r>
          </w:p>
        </w:tc>
        <w:tc>
          <w:tcPr>
            <w:tcW w:w="12766" w:type="dxa"/>
            <w:vAlign w:val="top"/>
            <w:tcBorders>
              <w:left w:val="single" w:color="000000" w:sz="4" w:space="0"/>
            </w:tcBorders>
          </w:tcPr>
          <w:p>
            <w:pPr>
              <w:ind w:left="538"/>
              <w:spacing w:before="129" w:line="188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SimSun" w:hAnsi="SimSun" w:eastAsia="SimSun" w:cs="SimSun"/>
                <w:sz w:val="28"/>
                <w:szCs w:val="28"/>
                <w:spacing w:val="-3"/>
              </w:rPr>
              <w:t>1、</w:t>
            </w:r>
            <w:r>
              <w:rPr>
                <w:rFonts w:ascii="SimSun" w:hAnsi="SimSun" w:eastAsia="SimSun" w:cs="SimSun"/>
                <w:sz w:val="20"/>
                <w:szCs w:val="20"/>
                <w:spacing w:val="-3"/>
              </w:rPr>
              <w:t>教材：</w:t>
            </w:r>
          </w:p>
          <w:p>
            <w:pPr>
              <w:pStyle w:val="TableText"/>
              <w:ind w:left="581"/>
              <w:spacing w:before="105" w:line="22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spacing w:val="-1"/>
              </w:rPr>
              <w:t>《旅游市场营销》，陈雪阳等，桂林：广西师范大学出版社，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2020</w:t>
            </w:r>
          </w:p>
          <w:p>
            <w:pPr>
              <w:pStyle w:val="TableText"/>
              <w:ind w:left="510" w:right="90" w:firstLine="47"/>
              <w:spacing w:before="71" w:line="315" w:lineRule="auto"/>
              <w:rPr>
                <w:rFonts w:ascii="SimSun" w:hAnsi="SimSun" w:eastAsia="SimSun" w:cs="SimSun"/>
                <w:sz w:val="20"/>
                <w:szCs w:val="20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>Marketingfor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  <w:spacing w:val="-1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i/>
                <w:iCs/>
              </w:rPr>
              <w:t>Hospitality and Tourism</w:t>
            </w:r>
            <w:r>
              <w:rPr>
                <w:sz w:val="24"/>
                <w:szCs w:val="24"/>
              </w:rPr>
              <w:t>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eastAsia="Times New Roman" w:cs="Times New Roman"/>
                <w:sz w:val="15"/>
                <w:szCs w:val="15"/>
                <w:position w:val="7"/>
              </w:rPr>
              <w:t>th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edition</w:t>
            </w:r>
            <w:r>
              <w:rPr>
                <w:sz w:val="24"/>
                <w:szCs w:val="24"/>
              </w:rPr>
              <w:t>）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.Philip Kotler</w:t>
            </w:r>
            <w:r>
              <w:rPr>
                <w:sz w:val="24"/>
                <w:szCs w:val="24"/>
              </w:rPr>
              <w:t>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John T Bowen</w:t>
            </w:r>
            <w:r>
              <w:rPr>
                <w:sz w:val="24"/>
                <w:szCs w:val="24"/>
              </w:rPr>
              <w:t>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etc.. Pearson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Education Limited</w:t>
            </w:r>
            <w:r>
              <w:rPr>
                <w:sz w:val="24"/>
                <w:szCs w:val="24"/>
                <w:spacing w:val="-1"/>
              </w:rPr>
              <w:t>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>2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-22"/>
              </w:rPr>
              <w:t xml:space="preserve"> </w:t>
            </w:r>
            <w:r>
              <w:rPr>
                <w:rFonts w:ascii="SimSun" w:hAnsi="SimSun" w:eastAsia="SimSun" w:cs="SimSun"/>
                <w:sz w:val="20"/>
                <w:szCs w:val="20"/>
                <w:spacing w:val="2"/>
              </w:rPr>
              <w:t>、参考书：</w:t>
            </w:r>
          </w:p>
          <w:p>
            <w:pPr>
              <w:pStyle w:val="TableText"/>
              <w:ind w:left="580" w:right="1938" w:hanging="71"/>
              <w:spacing w:before="88" w:line="287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Marketing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0"/>
                <w:szCs w:val="20"/>
              </w:rPr>
              <w:t>Management</w:t>
            </w:r>
            <w:r>
              <w:rPr>
                <w:sz w:val="24"/>
                <w:szCs w:val="24"/>
                <w:spacing w:val="2"/>
              </w:rPr>
              <w:t>（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>15</w:t>
            </w:r>
            <w:r>
              <w:rPr>
                <w:rFonts w:ascii="Times New Roman" w:hAnsi="Times New Roman" w:eastAsia="Times New Roman" w:cs="Times New Roman"/>
                <w:sz w:val="15"/>
                <w:szCs w:val="15"/>
                <w:position w:val="8"/>
              </w:rPr>
              <w:t>th</w:t>
            </w:r>
            <w:r>
              <w:rPr>
                <w:rFonts w:ascii="Times New Roman" w:hAnsi="Times New Roman" w:eastAsia="Times New Roman" w:cs="Times New Roman"/>
                <w:sz w:val="15"/>
                <w:szCs w:val="15"/>
                <w:spacing w:val="2"/>
                <w:position w:val="8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edition</w:t>
            </w:r>
            <w:r>
              <w:rPr>
                <w:sz w:val="24"/>
                <w:szCs w:val="24"/>
                <w:spacing w:val="2"/>
              </w:rPr>
              <w:t>）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Philip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Kotler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>, 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Kevin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lane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Keller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>.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Pearson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Education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Limited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8"/>
              </w:rPr>
              <w:t xml:space="preserve"> </w:t>
            </w:r>
            <w:r>
              <w:rPr>
                <w:sz w:val="24"/>
                <w:szCs w:val="24"/>
                <w:spacing w:val="2"/>
              </w:rPr>
              <w:t>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2"/>
              </w:rPr>
              <w:t>2016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-1"/>
              </w:rPr>
              <w:t>《市场营销学》（第七版</w:t>
            </w:r>
            <w:r>
              <w:rPr>
                <w:sz w:val="24"/>
                <w:szCs w:val="24"/>
                <w:spacing w:val="9"/>
              </w:rPr>
              <w:t>），</w:t>
            </w:r>
            <w:r>
              <w:rPr>
                <w:sz w:val="24"/>
                <w:szCs w:val="24"/>
                <w:spacing w:val="-1"/>
              </w:rPr>
              <w:t>吴健安等，北京：清华大学出版社</w:t>
            </w:r>
            <w:r>
              <w:rPr>
                <w:sz w:val="24"/>
                <w:szCs w:val="24"/>
                <w:spacing w:val="-2"/>
              </w:rPr>
              <w:t>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2022</w:t>
            </w:r>
          </w:p>
          <w:p>
            <w:pPr>
              <w:pStyle w:val="TableText"/>
              <w:ind w:left="581"/>
              <w:spacing w:before="55" w:line="22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spacing w:val="-1"/>
              </w:rPr>
              <w:t>《市场营销学》，滕乐法等，北京：清华大学出版社，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2020</w:t>
            </w:r>
          </w:p>
          <w:p>
            <w:pPr>
              <w:pStyle w:val="TableText"/>
              <w:ind w:left="581" w:right="5214"/>
              <w:spacing w:before="110" w:line="293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spacing w:val="-1"/>
              </w:rPr>
              <w:t>《中国旅游营销新价值时代》，孙小荣，北京：新华出版社，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2017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14"/>
              </w:rPr>
              <w:t xml:space="preserve"> </w:t>
            </w:r>
            <w:r>
              <w:rPr>
                <w:sz w:val="24"/>
                <w:szCs w:val="24"/>
                <w:spacing w:val="-1"/>
              </w:rPr>
              <w:t>《旅游市场营销案例》，舒伯阳，北京：清华大学出版社，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2015</w:t>
            </w:r>
          </w:p>
          <w:p>
            <w:pPr>
              <w:pStyle w:val="TableText"/>
              <w:ind w:left="581" w:right="3054"/>
              <w:spacing w:before="40" w:line="291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《旅游目的地新媒体营销：策略、方法与案例》，李</w:t>
            </w:r>
            <w:r>
              <w:rPr>
                <w:sz w:val="24"/>
                <w:szCs w:val="24"/>
                <w:spacing w:val="-1"/>
              </w:rPr>
              <w:t>宏，北京：旅游教育出版社，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2014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spacing w:val="-1"/>
              </w:rPr>
              <w:t>《旅游市场营销学》（第二版</w:t>
            </w:r>
            <w:r>
              <w:rPr>
                <w:sz w:val="24"/>
                <w:szCs w:val="24"/>
                <w:spacing w:val="10"/>
              </w:rPr>
              <w:t>），</w:t>
            </w:r>
            <w:r>
              <w:rPr>
                <w:sz w:val="24"/>
                <w:szCs w:val="24"/>
                <w:spacing w:val="-1"/>
              </w:rPr>
              <w:t>赵西萍等编著，北京：高等教育出版社，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2"/>
              </w:rPr>
              <w:t>11</w:t>
            </w:r>
          </w:p>
          <w:p>
            <w:pPr>
              <w:pStyle w:val="TableText"/>
              <w:ind w:left="581"/>
              <w:spacing w:before="42" w:line="22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spacing w:val="-1"/>
              </w:rPr>
              <w:t>《营销：人人都需要的一门课》，郑毓煌，北京：机械工业出版社，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2009</w:t>
            </w:r>
          </w:p>
          <w:p>
            <w:pPr>
              <w:pStyle w:val="TableText"/>
              <w:ind w:left="581"/>
              <w:spacing w:before="115" w:line="22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spacing w:val="-1"/>
              </w:rPr>
              <w:t>《旅游市场营销》（第二版</w:t>
            </w:r>
            <w:r>
              <w:rPr>
                <w:sz w:val="24"/>
                <w:szCs w:val="24"/>
                <w:spacing w:val="8"/>
              </w:rPr>
              <w:t>），</w:t>
            </w:r>
            <w:r>
              <w:rPr>
                <w:sz w:val="24"/>
                <w:szCs w:val="24"/>
                <w:spacing w:val="-1"/>
              </w:rPr>
              <w:t>谷慧敏</w:t>
            </w:r>
            <w:r>
              <w:rPr>
                <w:sz w:val="24"/>
                <w:szCs w:val="24"/>
                <w:spacing w:val="-1"/>
              </w:rPr>
              <w:t xml:space="preserve"> </w:t>
            </w:r>
            <w:r>
              <w:rPr>
                <w:sz w:val="24"/>
                <w:szCs w:val="24"/>
                <w:spacing w:val="-1"/>
              </w:rPr>
              <w:t>编著，北京：旅游教育出版社，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2003</w:t>
            </w:r>
          </w:p>
          <w:p>
            <w:pPr>
              <w:pStyle w:val="TableText"/>
              <w:ind w:left="581" w:right="2814"/>
              <w:spacing w:before="110" w:line="292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spacing w:val="1"/>
              </w:rPr>
              <w:t>《旅游市场营销管理》</w:t>
            </w:r>
            <w:r>
              <w:rPr>
                <w:sz w:val="24"/>
                <w:szCs w:val="24"/>
                <w:spacing w:val="-12"/>
              </w:rPr>
              <w:t>，（</w:t>
            </w:r>
            <w:r>
              <w:rPr>
                <w:sz w:val="24"/>
                <w:szCs w:val="24"/>
                <w:spacing w:val="1"/>
              </w:rPr>
              <w:t>第二版</w:t>
            </w:r>
            <w:r>
              <w:rPr>
                <w:sz w:val="24"/>
                <w:szCs w:val="24"/>
                <w:spacing w:val="-12"/>
              </w:rPr>
              <w:t>），</w:t>
            </w:r>
            <w:r>
              <w:rPr>
                <w:sz w:val="24"/>
                <w:szCs w:val="24"/>
                <w:spacing w:val="1"/>
              </w:rPr>
              <w:t>马勇，刘名俭，吉林：东北财经大学出</w:t>
            </w:r>
            <w:r>
              <w:rPr>
                <w:sz w:val="24"/>
                <w:szCs w:val="24"/>
              </w:rPr>
              <w:t>版社，</w:t>
            </w:r>
            <w:r>
              <w:rPr>
                <w:rFonts w:ascii="SimSun" w:hAnsi="SimSun" w:eastAsia="SimSun" w:cs="SimSun"/>
                <w:sz w:val="24"/>
                <w:szCs w:val="24"/>
              </w:rPr>
              <w:t>2002</w:t>
            </w:r>
            <w:r>
              <w:rPr>
                <w:rFonts w:ascii="SimSun" w:hAnsi="SimSun" w:eastAsia="SimSun" w:cs="SimSun"/>
                <w:sz w:val="24"/>
                <w:szCs w:val="24"/>
                <w:spacing w:val="1"/>
              </w:rPr>
              <w:t xml:space="preserve"> </w:t>
            </w:r>
            <w:r>
              <w:rPr>
                <w:sz w:val="24"/>
                <w:szCs w:val="24"/>
                <w:spacing w:val="-1"/>
              </w:rPr>
              <w:t>《旅游市场学》，林南枝，天津：南开大学出版社，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2000</w:t>
            </w:r>
          </w:p>
          <w:p>
            <w:pPr>
              <w:pStyle w:val="TableText"/>
              <w:ind w:left="581"/>
              <w:spacing w:before="42" w:line="21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spacing w:val="-1"/>
              </w:rPr>
              <w:t>《旅游经济学》，林南枝，天津：南开大学出版社，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spacing w:val="-1"/>
              </w:rPr>
              <w:t>2000</w:t>
            </w:r>
          </w:p>
        </w:tc>
      </w:tr>
    </w:tbl>
    <w:p>
      <w:pPr>
        <w:rPr>
          <w:rFonts w:ascii="Arial"/>
          <w:sz w:val="21"/>
        </w:rPr>
      </w:pPr>
      <w:r/>
    </w:p>
    <w:sectPr>
      <w:pgSz w:w="16839" w:h="11906"/>
      <w:pgMar w:top="1012" w:right="1282" w:bottom="0" w:left="1112" w:header="0" w:footer="0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T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SimHei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imHei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FFFF0000"/>
  </w:font>
  <w:font w:name="Microsoft JhengHei">
    <w:panose1 w:val="020B0604030504040204"/>
    <w:charset w:val="88"/>
    <w:family w:val="auto"/>
    <w:pitch w:val="default"/>
    <w:sig w:usb0="000002A7" w:usb1="28CF4400" w:usb2="00000016" w:usb3="00000000" w:csb0="00100009" w:csb1="00000000"/>
  </w:font>
</w:fonts>
</file>

<file path=word/settings.xml><?xml version="1.0" encoding="utf-8"?>
<w:settings xmlns:w="http://schemas.openxmlformats.org/wordprocessingml/2006/main">
  <w:displayBackgroundShape/>
  <w:characterSpacingControl w:val="doNotCompress"/>
  <w:compat>
    <w:spaceForUL/>
    <w:ulTrailSpace/>
    <w:compatSetting w:name="compatibilityMode" w:uri="http://schemas.microsoft.com/office/word" w:val="14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0="urn:schemas-microsoft-com:office:word" xmlns:sl="http://schemas.openxmlformats.org/schemaLibrary/2006/main" xmlns:w14="http://schemas.microsoft.com/office/word/2010/wordml" mc:Ignorable="w14">
  <w:docDefaults>
    <w:rPrDefault>
      <w:rPr>
        <w:rFonts w:ascii="Arial" w:hAnsi="Arial" w:eastAsia="Arial" w:cs="Arial"/>
        <w:sz w:val="21"/>
        <w:szCs w:val="21"/>
        <w:lang w:val="en-US" w:eastAsia="en-US" w:bidi="ar-SA"/>
        <w:color w:val="000000"/>
        <w:kern w:val="0"/>
        <w:snapToGrid w:val="0"/>
      </w:rPr>
    </w:rPrDefault>
  </w:docDefaults>
  <w:style w:type="paragraph" w:styleId="Normal" w:default="1">
    <w:name w:val="Normal"/>
    <w:semiHidden/>
    <w:qFormat/>
    <w:pPr>
      <w:spacing w:line="240" w:lineRule="auto"/>
      <w:jc w:val="left"/>
      <w:autoSpaceDE w:val="0"/>
      <w:autoSpaceDN w:val="0"/>
      <w:adjustRightInd w:val="0"/>
      <w:snapToGrid w:val="0"/>
      <w:kinsoku w:val="0"/>
      <w:textAlignment w:val="baseline"/>
    </w:pPr>
    <w:rPr>
      <w:color w:val="000000"/>
      <w:kern w:val="0"/>
      <w:snapToGrid w:val="0"/>
      <w:noProof w:val="1"/>
    </w:rPr>
  </w:style>
  <w:style w:type="table" w:styleId="TableNormal" w:default="1">
    <w:name w:val="Table Normal"/>
    <w:semiHidden/>
    <w:unhideWhenUsed/>
    <w:qFormat/>
    <w:tblPr>
      <w:tblCellMar>
        <w:left w:w="0" w:type="dxa"/>
        <w:right w:w="0" w:type="dxa"/>
        <w:bottom w:w="0" w:type="dxa"/>
        <w:top w:w="0" w:type="dxa"/>
      </w:tblCellMar>
    </w:tblPr>
  </w:style>
  <w:style w:type="paragraph" w:styleId="BodyText">
    <w:name w:val="Body Text"/>
    <w:basedOn w:val="Normal"/>
    <w:semiHidden/>
    <w:qFormat/>
    <w:pPr/>
    <w:rPr>
      <w:rFonts w:ascii="STXingkai" w:hAnsi="STXingkai" w:eastAsia="STXingkai" w:cs="STXingkai"/>
      <w:sz w:val="31"/>
      <w:szCs w:val="31"/>
      <w:lang w:val="en-US" w:eastAsia="en-US" w:bidi="ar-SA"/>
    </w:rPr>
  </w:style>
  <w:style w:type="paragraph" w:styleId="TableText">
    <w:name w:val="Table Text"/>
    <w:basedOn w:val="Normal"/>
    <w:semiHidden/>
    <w:qFormat/>
    <w:pPr/>
    <w:rPr>
      <w:rFonts w:ascii="FangSong" w:hAnsi="FangSong" w:eastAsia="FangSong" w:cs="FangSong"/>
      <w:sz w:val="28"/>
      <w:szCs w:val="28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styles" Target="styles.xml"/><Relationship Id="rId2" Type="http://schemas.openxmlformats.org/officeDocument/2006/relationships/settings" Target="settings.xml"/><Relationship Id="rId1" Type="http://schemas.openxmlformats.org/officeDocument/2006/relationships/image" Target="media/image1.jpeg"/></Relationships>
</file>

<file path=docProps/app.xml><?xml version="1.0" encoding="utf-8"?>
<ap:Properties xmlns:vt="http://schemas.openxmlformats.org/officeDocument/2006/docPropsVTypes" xmlns:ap="http://schemas.openxmlformats.org/officeDocument/2006/extended-properties">
  <ap:Application>WPS 文字</ap:Application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creator>Chen Xueyang</dc:creator>
  <dcterms:created xsi:type="dcterms:W3CDTF">2024-02-28T20:38:00Z</dcterms:creat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wqlLaW5nc29mdCBQREYgdG8gV1BTIDEwMA</vt:lpwstr>
  </property>
  <property fmtid="{D5CDD505-2E9C-101B-9397-08002B2CF9AE}" pid="3" name="Created">
    <vt:filetime>2024-04-25T15:47:43</vt:filetime>
  </property>
</Properties>
</file>