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5369" w14:textId="021A1505" w:rsidR="006D69B3" w:rsidRPr="006D69B3" w:rsidRDefault="006D69B3" w:rsidP="006D69B3">
      <w:pPr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r w:rsidRPr="006D69B3">
        <w:rPr>
          <w:rFonts w:ascii="微软雅黑" w:eastAsia="微软雅黑" w:hAnsi="微软雅黑"/>
          <w:b/>
          <w:sz w:val="32"/>
          <w:szCs w:val="32"/>
        </w:rPr>
        <w:t>管理学院教学工作指导委员会章程</w:t>
      </w:r>
    </w:p>
    <w:bookmarkEnd w:id="0"/>
    <w:p w14:paraId="545AC155" w14:textId="77777777" w:rsidR="006D69B3" w:rsidRPr="006D69B3" w:rsidRDefault="006D69B3" w:rsidP="006D69B3">
      <w:pPr>
        <w:rPr>
          <w:rFonts w:ascii="宋体" w:eastAsia="宋体" w:hAnsi="宋体"/>
          <w:sz w:val="24"/>
          <w:szCs w:val="24"/>
        </w:rPr>
      </w:pPr>
    </w:p>
    <w:p w14:paraId="31CC62AE" w14:textId="77777777" w:rsidR="006D69B3" w:rsidRDefault="006D69B3" w:rsidP="006D69B3">
      <w:pPr>
        <w:rPr>
          <w:rFonts w:ascii="宋体" w:eastAsia="宋体" w:hAnsi="宋体"/>
          <w:sz w:val="24"/>
          <w:szCs w:val="24"/>
        </w:rPr>
      </w:pPr>
    </w:p>
    <w:p w14:paraId="38B7B0B9" w14:textId="4274D84C" w:rsidR="006D69B3" w:rsidRPr="006D69B3" w:rsidRDefault="006D69B3" w:rsidP="006D69B3">
      <w:pPr>
        <w:ind w:firstLineChars="200" w:firstLine="480"/>
        <w:jc w:val="center"/>
        <w:rPr>
          <w:rFonts w:ascii="微软雅黑" w:eastAsia="微软雅黑" w:hAnsi="微软雅黑"/>
          <w:b/>
          <w:sz w:val="24"/>
          <w:szCs w:val="24"/>
        </w:rPr>
      </w:pPr>
      <w:r w:rsidRPr="006D69B3">
        <w:rPr>
          <w:rFonts w:ascii="微软雅黑" w:eastAsia="微软雅黑" w:hAnsi="微软雅黑"/>
          <w:b/>
          <w:sz w:val="24"/>
          <w:szCs w:val="24"/>
        </w:rPr>
        <w:t>序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6D69B3">
        <w:rPr>
          <w:rFonts w:ascii="微软雅黑" w:eastAsia="微软雅黑" w:hAnsi="微软雅黑"/>
          <w:b/>
          <w:sz w:val="24"/>
          <w:szCs w:val="24"/>
        </w:rPr>
        <w:t>言</w:t>
      </w:r>
    </w:p>
    <w:p w14:paraId="7106F4B7" w14:textId="1BD9F083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 w:hint="eastAsia"/>
          <w:sz w:val="24"/>
          <w:szCs w:val="24"/>
        </w:rPr>
        <w:t>为加强和规范管理学院教学工作，提升教学水平和人才培养质量，根据国家教育法规、学</w:t>
      </w:r>
      <w:r>
        <w:rPr>
          <w:rFonts w:ascii="宋体" w:eastAsia="宋体" w:hAnsi="宋体" w:hint="eastAsia"/>
          <w:sz w:val="24"/>
          <w:szCs w:val="24"/>
        </w:rPr>
        <w:t>校</w:t>
      </w:r>
      <w:r w:rsidRPr="006D69B3">
        <w:rPr>
          <w:rFonts w:ascii="宋体" w:eastAsia="宋体" w:hAnsi="宋体" w:hint="eastAsia"/>
          <w:sz w:val="24"/>
          <w:szCs w:val="24"/>
        </w:rPr>
        <w:t>教学管理规定，结合</w:t>
      </w:r>
      <w:r>
        <w:rPr>
          <w:rFonts w:ascii="宋体" w:eastAsia="宋体" w:hAnsi="宋体" w:hint="eastAsia"/>
          <w:sz w:val="24"/>
          <w:szCs w:val="24"/>
        </w:rPr>
        <w:t>管理学院</w:t>
      </w:r>
      <w:r w:rsidRPr="006D69B3">
        <w:rPr>
          <w:rFonts w:ascii="宋体" w:eastAsia="宋体" w:hAnsi="宋体" w:hint="eastAsia"/>
          <w:sz w:val="24"/>
          <w:szCs w:val="24"/>
        </w:rPr>
        <w:t>实际情况，特制定本章程。</w:t>
      </w:r>
    </w:p>
    <w:p w14:paraId="617E491A" w14:textId="50BB0BAB" w:rsidR="006D69B3" w:rsidRPr="006D69B3" w:rsidRDefault="006D69B3" w:rsidP="006D69B3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6D69B3">
        <w:rPr>
          <w:rFonts w:ascii="微软雅黑" w:eastAsia="微软雅黑" w:hAnsi="微软雅黑"/>
          <w:b/>
          <w:sz w:val="24"/>
          <w:szCs w:val="24"/>
        </w:rPr>
        <w:t>第一章 总则</w:t>
      </w:r>
    </w:p>
    <w:p w14:paraId="2CB5C922" w14:textId="60F63AAE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第一条 本委员会是管理学院设立的教学工作指导和决策机构，负责教学工作的规划、指导、审议与评价。</w:t>
      </w:r>
    </w:p>
    <w:p w14:paraId="5CB13D81" w14:textId="70583DF3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第二条 本委员会以立德树人为根本任务，全面提高学院人才培养能力，培养德智体美劳全面发展的社会主义建设者和接班人。</w:t>
      </w:r>
    </w:p>
    <w:p w14:paraId="62F22E23" w14:textId="2FF73DCF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第三条 本委员会工作遵循公开、公平、公正的原则，实行民主集中制。</w:t>
      </w:r>
    </w:p>
    <w:p w14:paraId="6F0A87A0" w14:textId="2D3287FE" w:rsidR="006D69B3" w:rsidRPr="006D69B3" w:rsidRDefault="006D69B3" w:rsidP="006D69B3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6D69B3">
        <w:rPr>
          <w:rFonts w:ascii="微软雅黑" w:eastAsia="微软雅黑" w:hAnsi="微软雅黑"/>
          <w:b/>
          <w:sz w:val="24"/>
          <w:szCs w:val="24"/>
        </w:rPr>
        <w:t>第二章 组织机构</w:t>
      </w:r>
    </w:p>
    <w:p w14:paraId="20939049" w14:textId="64D9C3EB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第四条 本委员会由学院领导、各教研室（系）主任、教师代表</w:t>
      </w:r>
      <w:r>
        <w:rPr>
          <w:rFonts w:ascii="宋体" w:eastAsia="宋体" w:hAnsi="宋体" w:hint="eastAsia"/>
          <w:sz w:val="24"/>
          <w:szCs w:val="24"/>
        </w:rPr>
        <w:t>和学生代表</w:t>
      </w:r>
      <w:r w:rsidRPr="006D69B3">
        <w:rPr>
          <w:rFonts w:ascii="宋体" w:eastAsia="宋体" w:hAnsi="宋体"/>
          <w:sz w:val="24"/>
          <w:szCs w:val="24"/>
        </w:rPr>
        <w:t>组成。</w:t>
      </w:r>
    </w:p>
    <w:p w14:paraId="6BD3B30A" w14:textId="12CDC594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第五条 本委员会设主任1名，由学院领导担任。委员会下设秘书处，负责日常工作。</w:t>
      </w:r>
    </w:p>
    <w:p w14:paraId="1633E24E" w14:textId="5F3812FC" w:rsidR="006D69B3" w:rsidRPr="006D69B3" w:rsidRDefault="006D69B3" w:rsidP="006D69B3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6D69B3">
        <w:rPr>
          <w:rFonts w:ascii="微软雅黑" w:eastAsia="微软雅黑" w:hAnsi="微软雅黑"/>
          <w:b/>
          <w:sz w:val="24"/>
          <w:szCs w:val="24"/>
        </w:rPr>
        <w:t>第三章 委员资格与任期</w:t>
      </w:r>
    </w:p>
    <w:p w14:paraId="6D16BD4F" w14:textId="1844B9CF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第六条 委员应具备以下条件：政治素质高，师德修养好，学术水平高，热爱教学工作，办事公正，责任心强。</w:t>
      </w:r>
    </w:p>
    <w:p w14:paraId="13ECCECE" w14:textId="4AF97F77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第七条 委员实行任期制，每届任期3年，可连任，但不超过2届。</w:t>
      </w:r>
    </w:p>
    <w:p w14:paraId="206B0AE5" w14:textId="54E24DB1" w:rsidR="006D69B3" w:rsidRPr="006D69B3" w:rsidRDefault="006D69B3" w:rsidP="006D69B3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6D69B3">
        <w:rPr>
          <w:rFonts w:ascii="微软雅黑" w:eastAsia="微软雅黑" w:hAnsi="微软雅黑"/>
          <w:b/>
          <w:sz w:val="24"/>
          <w:szCs w:val="24"/>
        </w:rPr>
        <w:t>第四章 职责</w:t>
      </w:r>
    </w:p>
    <w:p w14:paraId="698CD9C5" w14:textId="7F5DA6C2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第八条 本委员会负责：</w:t>
      </w:r>
    </w:p>
    <w:p w14:paraId="08BC308F" w14:textId="77777777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1. 制定学院教学管理文件，把握教学发展方向。</w:t>
      </w:r>
    </w:p>
    <w:p w14:paraId="369F83CA" w14:textId="77777777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2. 对学院办学定位、人才培养目标、模式提供咨询。</w:t>
      </w:r>
    </w:p>
    <w:p w14:paraId="208FABCF" w14:textId="77777777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3. 审议学院教学工作规划、培养方案、教学改革方案。</w:t>
      </w:r>
    </w:p>
    <w:p w14:paraId="42BEEC5B" w14:textId="77777777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4. 评议和推荐教学改革项目、优秀成果等。</w:t>
      </w:r>
    </w:p>
    <w:p w14:paraId="317E35D4" w14:textId="77777777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5. 完成学院其他重要教学事项的咨询、评议、审核和指导。</w:t>
      </w:r>
    </w:p>
    <w:p w14:paraId="51E3C687" w14:textId="77777777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A4411F2" w14:textId="37B7B35F" w:rsidR="006D69B3" w:rsidRPr="006D69B3" w:rsidRDefault="006D69B3" w:rsidP="006D69B3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6D69B3">
        <w:rPr>
          <w:rFonts w:ascii="微软雅黑" w:eastAsia="微软雅黑" w:hAnsi="微软雅黑"/>
          <w:b/>
          <w:sz w:val="24"/>
          <w:szCs w:val="24"/>
        </w:rPr>
        <w:t>第五章 工作制度</w:t>
      </w:r>
    </w:p>
    <w:p w14:paraId="6142CE57" w14:textId="62111477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第九条 本委员会实行例会制度，每学期至少召开1次全体会议。</w:t>
      </w:r>
    </w:p>
    <w:p w14:paraId="308CB060" w14:textId="7B218C50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第十条 会议由主任主持，需做出决议时，采取无记名投票方式表决。</w:t>
      </w:r>
    </w:p>
    <w:p w14:paraId="4983CF5D" w14:textId="74856B5F" w:rsidR="006D69B3" w:rsidRPr="006D69B3" w:rsidRDefault="006D69B3" w:rsidP="006D69B3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6D69B3">
        <w:rPr>
          <w:rFonts w:ascii="微软雅黑" w:eastAsia="微软雅黑" w:hAnsi="微软雅黑"/>
          <w:b/>
          <w:sz w:val="24"/>
          <w:szCs w:val="24"/>
        </w:rPr>
        <w:t>第六章 议事规则</w:t>
      </w:r>
    </w:p>
    <w:p w14:paraId="64C1B1EB" w14:textId="51D76017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第十一条 委员会议事决策实行少数服从多数制度，议题经充分讨论后，表决时应有全体成员的2/3以上同意方为通过。</w:t>
      </w:r>
    </w:p>
    <w:p w14:paraId="4CC5E1C4" w14:textId="400E62A7" w:rsidR="006D69B3" w:rsidRPr="006D69B3" w:rsidRDefault="006D69B3" w:rsidP="006D69B3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6D69B3">
        <w:rPr>
          <w:rFonts w:ascii="微软雅黑" w:eastAsia="微软雅黑" w:hAnsi="微软雅黑"/>
          <w:b/>
          <w:sz w:val="24"/>
          <w:szCs w:val="24"/>
        </w:rPr>
        <w:t>第七章 附则</w:t>
      </w:r>
    </w:p>
    <w:p w14:paraId="7C5E49C4" w14:textId="55F7AB2A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第十二条 本章程自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023</w:t>
      </w:r>
      <w:r>
        <w:rPr>
          <w:rFonts w:ascii="宋体" w:eastAsia="宋体" w:hAnsi="宋体" w:hint="eastAsia"/>
          <w:sz w:val="24"/>
          <w:szCs w:val="24"/>
        </w:rPr>
        <w:t>年秋期开始</w:t>
      </w:r>
      <w:r w:rsidRPr="006D69B3">
        <w:rPr>
          <w:rFonts w:ascii="宋体" w:eastAsia="宋体" w:hAnsi="宋体"/>
          <w:sz w:val="24"/>
          <w:szCs w:val="24"/>
        </w:rPr>
        <w:t>实施，由本委员会负责解释。</w:t>
      </w:r>
    </w:p>
    <w:p w14:paraId="7D22748A" w14:textId="4FC83CA7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69B3">
        <w:rPr>
          <w:rFonts w:ascii="宋体" w:eastAsia="宋体" w:hAnsi="宋体"/>
          <w:sz w:val="24"/>
          <w:szCs w:val="24"/>
        </w:rPr>
        <w:t>第十三条 本章程与国家教育法规和学院教学管理规定不一致的，以国家教育法规和学院教学管理规定为准。</w:t>
      </w:r>
    </w:p>
    <w:p w14:paraId="2DDDE07F" w14:textId="77777777" w:rsidR="006D69B3" w:rsidRPr="006D69B3" w:rsidRDefault="006D69B3" w:rsidP="006D69B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6D69B3" w:rsidRPr="006D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076F4" w14:textId="77777777" w:rsidR="009A4462" w:rsidRDefault="009A4462" w:rsidP="006D69B3">
      <w:r>
        <w:separator/>
      </w:r>
    </w:p>
  </w:endnote>
  <w:endnote w:type="continuationSeparator" w:id="0">
    <w:p w14:paraId="3C1F0D24" w14:textId="77777777" w:rsidR="009A4462" w:rsidRDefault="009A4462" w:rsidP="006D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E3AE9" w14:textId="77777777" w:rsidR="009A4462" w:rsidRDefault="009A4462" w:rsidP="006D69B3">
      <w:r>
        <w:separator/>
      </w:r>
    </w:p>
  </w:footnote>
  <w:footnote w:type="continuationSeparator" w:id="0">
    <w:p w14:paraId="7FB747F3" w14:textId="77777777" w:rsidR="009A4462" w:rsidRDefault="009A4462" w:rsidP="006D6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66"/>
    <w:rsid w:val="006920D8"/>
    <w:rsid w:val="006D69B3"/>
    <w:rsid w:val="009A4462"/>
    <w:rsid w:val="00E87F66"/>
    <w:rsid w:val="00E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50754"/>
  <w15:chartTrackingRefBased/>
  <w15:docId w15:val="{8F956120-10C2-43BD-A7E5-99C6A65E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69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6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6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2024-04-24T11:15:00Z</dcterms:created>
  <dcterms:modified xsi:type="dcterms:W3CDTF">2024-04-24T11:21:00Z</dcterms:modified>
</cp:coreProperties>
</file>