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737C4" w14:textId="29CFC0C5" w:rsidR="00C83CA7" w:rsidRPr="00DB06B9" w:rsidRDefault="00C83CA7">
      <w:pPr>
        <w:jc w:val="center"/>
        <w:rPr>
          <w:rFonts w:ascii="Times New Roman" w:eastAsia="黑体" w:cs="Times New Roman"/>
          <w:b/>
          <w:sz w:val="32"/>
          <w:szCs w:val="32"/>
        </w:rPr>
      </w:pPr>
      <w:r w:rsidRPr="00DB06B9">
        <w:rPr>
          <w:rFonts w:ascii="Times New Roman" w:eastAsia="黑体" w:cs="Times New Roman" w:hint="eastAsia"/>
          <w:b/>
          <w:sz w:val="32"/>
          <w:szCs w:val="32"/>
        </w:rPr>
        <w:t>《</w:t>
      </w:r>
      <w:r w:rsidR="00E165AC" w:rsidRPr="00DB06B9">
        <w:rPr>
          <w:rFonts w:ascii="Times New Roman" w:eastAsia="黑体" w:cs="Times New Roman" w:hint="eastAsia"/>
          <w:b/>
          <w:sz w:val="32"/>
          <w:szCs w:val="32"/>
        </w:rPr>
        <w:t>旅游</w:t>
      </w:r>
      <w:r w:rsidR="00C7474C" w:rsidRPr="00DB06B9">
        <w:rPr>
          <w:rFonts w:ascii="Times New Roman" w:eastAsia="黑体" w:cs="Times New Roman" w:hint="eastAsia"/>
          <w:b/>
          <w:sz w:val="32"/>
          <w:szCs w:val="32"/>
        </w:rPr>
        <w:t>接待业</w:t>
      </w:r>
      <w:r w:rsidRPr="00DB06B9">
        <w:rPr>
          <w:rFonts w:ascii="Times New Roman" w:eastAsia="黑体" w:cs="Times New Roman" w:hint="eastAsia"/>
          <w:b/>
          <w:sz w:val="32"/>
          <w:szCs w:val="32"/>
        </w:rPr>
        <w:t>》课程教学大纲</w:t>
      </w:r>
    </w:p>
    <w:p w14:paraId="3F03395D" w14:textId="77777777" w:rsidR="00C83CA7" w:rsidRPr="00DB06B9" w:rsidRDefault="00C83CA7">
      <w:pPr>
        <w:spacing w:line="360" w:lineRule="auto"/>
        <w:rPr>
          <w:rFonts w:ascii="Times New Roman" w:eastAsia="明黑等宽" w:cs="Times New Roman"/>
          <w:b/>
          <w:sz w:val="28"/>
          <w:szCs w:val="28"/>
        </w:rPr>
      </w:pPr>
    </w:p>
    <w:p w14:paraId="79BC727C" w14:textId="77777777" w:rsidR="00C83CA7" w:rsidRPr="00DB06B9" w:rsidRDefault="00C83CA7">
      <w:pPr>
        <w:snapToGrid w:val="0"/>
        <w:spacing w:line="360" w:lineRule="auto"/>
        <w:rPr>
          <w:rFonts w:ascii="Times New Roman" w:eastAsia="明黑等宽" w:cs="Times New Roman"/>
          <w:b/>
          <w:sz w:val="28"/>
          <w:szCs w:val="28"/>
        </w:rPr>
      </w:pPr>
      <w:r w:rsidRPr="00DB06B9">
        <w:rPr>
          <w:rFonts w:ascii="Times New Roman" w:eastAsia="黑体" w:cs="Times New Roman" w:hint="eastAsia"/>
          <w:b/>
          <w:sz w:val="28"/>
          <w:szCs w:val="28"/>
        </w:rPr>
        <w:t>一、课程简介</w:t>
      </w:r>
    </w:p>
    <w:tbl>
      <w:tblPr>
        <w:tblW w:w="499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444"/>
        <w:gridCol w:w="1801"/>
        <w:gridCol w:w="1081"/>
        <w:gridCol w:w="1479"/>
        <w:gridCol w:w="663"/>
        <w:gridCol w:w="403"/>
        <w:gridCol w:w="790"/>
        <w:gridCol w:w="1378"/>
      </w:tblGrid>
      <w:tr w:rsidR="00DB06B9" w:rsidRPr="00DB06B9" w14:paraId="415DF3E1" w14:textId="77777777" w:rsidTr="00494AF5">
        <w:trPr>
          <w:trHeight w:val="351"/>
        </w:trPr>
        <w:tc>
          <w:tcPr>
            <w:tcW w:w="799" w:type="pct"/>
            <w:tcBorders>
              <w:top w:val="single" w:sz="12" w:space="0" w:color="auto"/>
            </w:tcBorders>
            <w:vAlign w:val="center"/>
          </w:tcPr>
          <w:p w14:paraId="4D80E6BF" w14:textId="77777777" w:rsidR="00C83CA7" w:rsidRPr="00DB06B9" w:rsidRDefault="00C83CA7">
            <w:pPr>
              <w:snapToGrid w:val="0"/>
              <w:spacing w:line="400" w:lineRule="exact"/>
              <w:jc w:val="center"/>
              <w:rPr>
                <w:rFonts w:ascii="Times New Roman" w:cs="Times New Roman"/>
                <w:b/>
                <w:kern w:val="2"/>
                <w:sz w:val="21"/>
                <w:szCs w:val="21"/>
              </w:rPr>
            </w:pPr>
            <w:r w:rsidRPr="00DB06B9">
              <w:rPr>
                <w:rFonts w:ascii="Times New Roman" w:cs="Times New Roman" w:hint="eastAsia"/>
                <w:b/>
                <w:kern w:val="2"/>
                <w:sz w:val="21"/>
                <w:szCs w:val="21"/>
                <w:lang w:bidi="ar"/>
              </w:rPr>
              <w:t>课程中文名</w:t>
            </w:r>
          </w:p>
        </w:tc>
        <w:tc>
          <w:tcPr>
            <w:tcW w:w="4201" w:type="pct"/>
            <w:gridSpan w:val="7"/>
            <w:tcBorders>
              <w:top w:val="single" w:sz="12" w:space="0" w:color="auto"/>
            </w:tcBorders>
            <w:vAlign w:val="center"/>
          </w:tcPr>
          <w:p w14:paraId="65211636" w14:textId="45FC6F3E" w:rsidR="00C83CA7" w:rsidRPr="00DB06B9" w:rsidRDefault="00495EA9">
            <w:pPr>
              <w:snapToGrid w:val="0"/>
              <w:spacing w:line="400" w:lineRule="exact"/>
              <w:jc w:val="center"/>
              <w:rPr>
                <w:rFonts w:ascii="Times New Roman" w:cs="Times New Roman"/>
                <w:b/>
                <w:kern w:val="2"/>
                <w:sz w:val="21"/>
                <w:szCs w:val="21"/>
              </w:rPr>
            </w:pPr>
            <w:r w:rsidRPr="00DB06B9">
              <w:rPr>
                <w:rFonts w:ascii="Times New Roman" w:cs="Times New Roman" w:hint="eastAsia"/>
                <w:b/>
                <w:kern w:val="2"/>
                <w:sz w:val="21"/>
                <w:szCs w:val="21"/>
              </w:rPr>
              <w:t>旅游接待业</w:t>
            </w:r>
          </w:p>
        </w:tc>
      </w:tr>
      <w:tr w:rsidR="00DB06B9" w:rsidRPr="00DB06B9" w14:paraId="0343FBCE" w14:textId="77777777" w:rsidTr="003A1B93">
        <w:trPr>
          <w:trHeight w:val="357"/>
        </w:trPr>
        <w:tc>
          <w:tcPr>
            <w:tcW w:w="799" w:type="pct"/>
            <w:tcBorders>
              <w:top w:val="single" w:sz="12" w:space="0" w:color="auto"/>
            </w:tcBorders>
            <w:vAlign w:val="center"/>
          </w:tcPr>
          <w:p w14:paraId="4C61C58C" w14:textId="77777777" w:rsidR="00C83CA7" w:rsidRPr="00DB06B9" w:rsidRDefault="00C83CA7">
            <w:pPr>
              <w:snapToGrid w:val="0"/>
              <w:spacing w:line="400" w:lineRule="exact"/>
              <w:jc w:val="center"/>
              <w:rPr>
                <w:rFonts w:ascii="Times New Roman" w:cs="Times New Roman"/>
                <w:b/>
                <w:kern w:val="2"/>
                <w:sz w:val="21"/>
                <w:szCs w:val="21"/>
                <w:lang w:bidi="ar"/>
              </w:rPr>
            </w:pPr>
            <w:r w:rsidRPr="00DB06B9">
              <w:rPr>
                <w:rFonts w:ascii="Times New Roman" w:cs="Times New Roman" w:hint="eastAsia"/>
                <w:b/>
                <w:kern w:val="2"/>
                <w:sz w:val="21"/>
                <w:szCs w:val="21"/>
                <w:lang w:bidi="ar"/>
              </w:rPr>
              <w:t>课程英文名</w:t>
            </w:r>
          </w:p>
        </w:tc>
        <w:tc>
          <w:tcPr>
            <w:tcW w:w="2779" w:type="pct"/>
            <w:gridSpan w:val="4"/>
            <w:tcBorders>
              <w:top w:val="single" w:sz="12" w:space="0" w:color="auto"/>
              <w:right w:val="single" w:sz="12" w:space="0" w:color="auto"/>
            </w:tcBorders>
            <w:vAlign w:val="center"/>
          </w:tcPr>
          <w:p w14:paraId="5DE45849" w14:textId="63483A54" w:rsidR="00C83CA7" w:rsidRPr="00DB06B9" w:rsidRDefault="009A133C">
            <w:pPr>
              <w:snapToGrid w:val="0"/>
              <w:spacing w:line="400" w:lineRule="exact"/>
              <w:jc w:val="center"/>
              <w:rPr>
                <w:rFonts w:ascii="Times New Roman" w:cs="Times New Roman"/>
                <w:bCs/>
                <w:kern w:val="2"/>
                <w:sz w:val="21"/>
                <w:szCs w:val="21"/>
              </w:rPr>
            </w:pPr>
            <w:r w:rsidRPr="00DB06B9">
              <w:rPr>
                <w:rFonts w:ascii="Times New Roman" w:cs="Times New Roman"/>
                <w:bCs/>
                <w:kern w:val="2"/>
                <w:sz w:val="21"/>
                <w:szCs w:val="21"/>
              </w:rPr>
              <w:t xml:space="preserve">Tourism </w:t>
            </w:r>
            <w:r w:rsidR="00AE4E48" w:rsidRPr="00DB06B9">
              <w:rPr>
                <w:rFonts w:ascii="Times New Roman" w:cs="Times New Roman"/>
                <w:bCs/>
                <w:kern w:val="2"/>
                <w:sz w:val="21"/>
                <w:szCs w:val="21"/>
              </w:rPr>
              <w:t>Hospitality Industry</w:t>
            </w:r>
          </w:p>
        </w:tc>
        <w:tc>
          <w:tcPr>
            <w:tcW w:w="660" w:type="pct"/>
            <w:gridSpan w:val="2"/>
            <w:tcBorders>
              <w:top w:val="single" w:sz="12" w:space="0" w:color="auto"/>
              <w:right w:val="single" w:sz="12" w:space="0" w:color="auto"/>
            </w:tcBorders>
            <w:vAlign w:val="center"/>
          </w:tcPr>
          <w:p w14:paraId="1C1BCCDA" w14:textId="77777777" w:rsidR="00C83CA7" w:rsidRPr="00DB06B9" w:rsidRDefault="00C83CA7">
            <w:pPr>
              <w:snapToGrid w:val="0"/>
              <w:spacing w:line="400" w:lineRule="exact"/>
              <w:jc w:val="center"/>
              <w:rPr>
                <w:rFonts w:ascii="Times New Roman" w:cs="Times New Roman"/>
                <w:b/>
                <w:kern w:val="2"/>
                <w:sz w:val="21"/>
                <w:szCs w:val="21"/>
              </w:rPr>
            </w:pPr>
            <w:r w:rsidRPr="00DB06B9">
              <w:rPr>
                <w:rFonts w:ascii="Times New Roman" w:cs="Times New Roman" w:hint="eastAsia"/>
                <w:b/>
                <w:kern w:val="2"/>
                <w:sz w:val="21"/>
                <w:szCs w:val="21"/>
              </w:rPr>
              <w:t>双语授课</w:t>
            </w:r>
          </w:p>
        </w:tc>
        <w:tc>
          <w:tcPr>
            <w:tcW w:w="762" w:type="pct"/>
            <w:tcBorders>
              <w:top w:val="single" w:sz="12" w:space="0" w:color="auto"/>
            </w:tcBorders>
            <w:vAlign w:val="center"/>
          </w:tcPr>
          <w:p w14:paraId="718E82FC" w14:textId="77777777" w:rsidR="00C83CA7" w:rsidRPr="00DB06B9" w:rsidRDefault="00C83CA7">
            <w:pPr>
              <w:snapToGrid w:val="0"/>
              <w:spacing w:line="400" w:lineRule="exact"/>
              <w:jc w:val="center"/>
              <w:rPr>
                <w:rFonts w:ascii="Times New Roman" w:cs="Times New Roman"/>
                <w:b/>
                <w:kern w:val="2"/>
                <w:sz w:val="21"/>
                <w:szCs w:val="21"/>
              </w:rPr>
            </w:pPr>
            <w:r w:rsidRPr="00DB06B9">
              <w:rPr>
                <w:rFonts w:hAnsi="宋体" w:hint="eastAsia"/>
                <w:kern w:val="2"/>
                <w:sz w:val="21"/>
                <w:szCs w:val="21"/>
                <w:lang w:bidi="ar"/>
              </w:rPr>
              <w:t>□</w:t>
            </w:r>
            <w:r w:rsidRPr="00DB06B9">
              <w:rPr>
                <w:rFonts w:ascii="Times New Roman" w:cs="Times New Roman" w:hint="eastAsia"/>
                <w:kern w:val="2"/>
                <w:sz w:val="21"/>
                <w:szCs w:val="21"/>
                <w:lang w:bidi="ar"/>
              </w:rPr>
              <w:t>是</w:t>
            </w:r>
            <w:r w:rsidRPr="00DB06B9">
              <w:rPr>
                <w:rFonts w:ascii="Times New Roman" w:cs="Times New Roman"/>
                <w:kern w:val="2"/>
                <w:sz w:val="21"/>
                <w:szCs w:val="21"/>
                <w:lang w:bidi="ar"/>
              </w:rPr>
              <w:t xml:space="preserve"> </w:t>
            </w:r>
            <w:r w:rsidR="00494AF5" w:rsidRPr="00DB06B9">
              <w:rPr>
                <w:rFonts w:hAnsi="宋体"/>
                <w:kern w:val="2"/>
                <w:sz w:val="21"/>
                <w:szCs w:val="21"/>
                <w:lang w:bidi="ar"/>
              </w:rPr>
              <w:fldChar w:fldCharType="begin"/>
            </w:r>
            <w:r w:rsidR="00494AF5" w:rsidRPr="00DB06B9">
              <w:rPr>
                <w:rFonts w:hAnsi="宋体"/>
                <w:kern w:val="2"/>
                <w:sz w:val="21"/>
                <w:szCs w:val="21"/>
                <w:lang w:bidi="ar"/>
              </w:rPr>
              <w:instrText xml:space="preserve"> eq \o\ac(</w:instrText>
            </w:r>
            <w:r w:rsidR="00494AF5" w:rsidRPr="00DB06B9">
              <w:rPr>
                <w:rFonts w:hAnsi="宋体" w:hint="eastAsia"/>
                <w:kern w:val="2"/>
                <w:sz w:val="21"/>
                <w:szCs w:val="21"/>
                <w:lang w:bidi="ar"/>
              </w:rPr>
              <w:instrText>□</w:instrText>
            </w:r>
            <w:r w:rsidR="00494AF5" w:rsidRPr="00DB06B9">
              <w:rPr>
                <w:rFonts w:hAnsi="宋体"/>
                <w:kern w:val="2"/>
                <w:sz w:val="21"/>
                <w:szCs w:val="21"/>
                <w:lang w:bidi="ar"/>
              </w:rPr>
              <w:instrText>,</w:instrText>
            </w:r>
            <w:r w:rsidR="00494AF5" w:rsidRPr="00DB06B9">
              <w:rPr>
                <w:rFonts w:hAnsi="宋体" w:hint="eastAsia"/>
                <w:kern w:val="2"/>
                <w:sz w:val="21"/>
                <w:szCs w:val="21"/>
                <w:lang w:bidi="ar"/>
              </w:rPr>
              <w:instrText>√</w:instrText>
            </w:r>
            <w:r w:rsidR="00494AF5" w:rsidRPr="00DB06B9">
              <w:rPr>
                <w:rFonts w:hAnsi="宋体"/>
                <w:kern w:val="2"/>
                <w:sz w:val="21"/>
                <w:szCs w:val="21"/>
                <w:lang w:bidi="ar"/>
              </w:rPr>
              <w:instrText>)</w:instrText>
            </w:r>
            <w:r w:rsidR="00494AF5" w:rsidRPr="00DB06B9">
              <w:rPr>
                <w:rFonts w:hAnsi="宋体"/>
                <w:kern w:val="2"/>
                <w:sz w:val="21"/>
                <w:szCs w:val="21"/>
                <w:lang w:bidi="ar"/>
              </w:rPr>
              <w:fldChar w:fldCharType="end"/>
            </w:r>
            <w:r w:rsidRPr="00DB06B9">
              <w:rPr>
                <w:rFonts w:ascii="Times New Roman" w:cs="Times New Roman" w:hint="eastAsia"/>
                <w:kern w:val="2"/>
                <w:sz w:val="21"/>
                <w:szCs w:val="21"/>
                <w:lang w:bidi="ar"/>
              </w:rPr>
              <w:t>否</w:t>
            </w:r>
          </w:p>
        </w:tc>
      </w:tr>
      <w:tr w:rsidR="00DB06B9" w:rsidRPr="00DB06B9" w14:paraId="0ECA5513" w14:textId="77777777" w:rsidTr="001C4BFB">
        <w:trPr>
          <w:trHeight w:val="369"/>
        </w:trPr>
        <w:tc>
          <w:tcPr>
            <w:tcW w:w="799" w:type="pct"/>
            <w:vAlign w:val="center"/>
          </w:tcPr>
          <w:p w14:paraId="621FC3DC" w14:textId="77777777" w:rsidR="00494AF5" w:rsidRPr="00DB06B9" w:rsidRDefault="00494AF5" w:rsidP="00494AF5">
            <w:pPr>
              <w:snapToGrid w:val="0"/>
              <w:spacing w:line="400" w:lineRule="exact"/>
              <w:jc w:val="center"/>
              <w:rPr>
                <w:rFonts w:ascii="Times New Roman" w:cs="Times New Roman"/>
                <w:b/>
                <w:kern w:val="2"/>
                <w:sz w:val="21"/>
                <w:szCs w:val="21"/>
              </w:rPr>
            </w:pPr>
            <w:r w:rsidRPr="00DB06B9">
              <w:rPr>
                <w:rFonts w:ascii="Times New Roman" w:cs="Times New Roman" w:hint="eastAsia"/>
                <w:b/>
                <w:kern w:val="2"/>
                <w:sz w:val="21"/>
                <w:szCs w:val="21"/>
                <w:lang w:bidi="ar"/>
              </w:rPr>
              <w:t>课程代码</w:t>
            </w:r>
          </w:p>
        </w:tc>
        <w:tc>
          <w:tcPr>
            <w:tcW w:w="996" w:type="pct"/>
            <w:vAlign w:val="center"/>
          </w:tcPr>
          <w:p w14:paraId="77A9A756" w14:textId="154736F1" w:rsidR="00494AF5" w:rsidRPr="00DB06B9" w:rsidRDefault="00494AF5" w:rsidP="00494AF5">
            <w:pPr>
              <w:snapToGrid w:val="0"/>
              <w:spacing w:line="400" w:lineRule="exact"/>
              <w:jc w:val="center"/>
              <w:rPr>
                <w:rFonts w:ascii="Times New Roman" w:cs="Times New Roman"/>
                <w:b/>
                <w:kern w:val="2"/>
                <w:sz w:val="21"/>
                <w:szCs w:val="21"/>
              </w:rPr>
            </w:pPr>
            <w:r w:rsidRPr="00DB06B9">
              <w:rPr>
                <w:rFonts w:ascii="Times New Roman"/>
                <w:szCs w:val="21"/>
              </w:rPr>
              <w:t>281120</w:t>
            </w:r>
            <w:r w:rsidR="000D4369" w:rsidRPr="00DB06B9">
              <w:rPr>
                <w:rFonts w:ascii="Times New Roman"/>
                <w:szCs w:val="21"/>
              </w:rPr>
              <w:t>65</w:t>
            </w:r>
          </w:p>
        </w:tc>
        <w:tc>
          <w:tcPr>
            <w:tcW w:w="598" w:type="pct"/>
            <w:vAlign w:val="center"/>
          </w:tcPr>
          <w:p w14:paraId="42858BF9" w14:textId="77777777" w:rsidR="00494AF5" w:rsidRPr="00DB06B9" w:rsidRDefault="00494AF5" w:rsidP="00494AF5">
            <w:pPr>
              <w:snapToGrid w:val="0"/>
              <w:spacing w:line="400" w:lineRule="exact"/>
              <w:jc w:val="center"/>
              <w:rPr>
                <w:rFonts w:ascii="Times New Roman" w:cs="Times New Roman"/>
                <w:b/>
                <w:kern w:val="2"/>
                <w:sz w:val="21"/>
                <w:szCs w:val="21"/>
              </w:rPr>
            </w:pPr>
            <w:r w:rsidRPr="00DB06B9">
              <w:rPr>
                <w:rFonts w:ascii="Times New Roman" w:cs="Times New Roman" w:hint="eastAsia"/>
                <w:b/>
                <w:kern w:val="2"/>
                <w:sz w:val="21"/>
                <w:szCs w:val="21"/>
                <w:lang w:bidi="ar"/>
              </w:rPr>
              <w:t>课程学分</w:t>
            </w:r>
          </w:p>
        </w:tc>
        <w:tc>
          <w:tcPr>
            <w:tcW w:w="818" w:type="pct"/>
            <w:vAlign w:val="center"/>
          </w:tcPr>
          <w:p w14:paraId="1857A182" w14:textId="4BF078B7" w:rsidR="00494AF5" w:rsidRPr="00DB06B9" w:rsidRDefault="000D4369" w:rsidP="00494AF5">
            <w:pPr>
              <w:snapToGrid w:val="0"/>
              <w:spacing w:line="400" w:lineRule="exact"/>
              <w:jc w:val="center"/>
              <w:rPr>
                <w:rFonts w:ascii="Times New Roman" w:cs="Times New Roman"/>
                <w:b/>
                <w:kern w:val="2"/>
                <w:sz w:val="21"/>
                <w:szCs w:val="21"/>
              </w:rPr>
            </w:pPr>
            <w:r w:rsidRPr="00DB06B9">
              <w:rPr>
                <w:rFonts w:ascii="Times New Roman" w:cs="Times New Roman"/>
                <w:b/>
                <w:kern w:val="2"/>
                <w:sz w:val="21"/>
                <w:szCs w:val="21"/>
              </w:rPr>
              <w:t>2</w:t>
            </w:r>
          </w:p>
        </w:tc>
        <w:tc>
          <w:tcPr>
            <w:tcW w:w="590" w:type="pct"/>
            <w:gridSpan w:val="2"/>
            <w:vAlign w:val="center"/>
          </w:tcPr>
          <w:p w14:paraId="74DBA7BA" w14:textId="77777777" w:rsidR="00494AF5" w:rsidRPr="00DB06B9" w:rsidRDefault="00494AF5" w:rsidP="00494AF5">
            <w:pPr>
              <w:snapToGrid w:val="0"/>
              <w:spacing w:line="400" w:lineRule="exact"/>
              <w:jc w:val="center"/>
              <w:rPr>
                <w:rFonts w:ascii="Times New Roman" w:cs="Times New Roman"/>
                <w:b/>
                <w:kern w:val="2"/>
                <w:sz w:val="21"/>
                <w:szCs w:val="21"/>
              </w:rPr>
            </w:pPr>
            <w:r w:rsidRPr="00DB06B9">
              <w:rPr>
                <w:rFonts w:ascii="Times New Roman" w:cs="Times New Roman" w:hint="eastAsia"/>
                <w:b/>
                <w:kern w:val="2"/>
                <w:sz w:val="21"/>
                <w:szCs w:val="21"/>
                <w:lang w:bidi="ar"/>
              </w:rPr>
              <w:t>总学时数</w:t>
            </w:r>
          </w:p>
        </w:tc>
        <w:tc>
          <w:tcPr>
            <w:tcW w:w="1199" w:type="pct"/>
            <w:gridSpan w:val="2"/>
            <w:vAlign w:val="center"/>
          </w:tcPr>
          <w:p w14:paraId="29BE90EB" w14:textId="75CCF902" w:rsidR="00494AF5" w:rsidRPr="00DB06B9" w:rsidRDefault="000D4369" w:rsidP="00494AF5">
            <w:pPr>
              <w:snapToGrid w:val="0"/>
              <w:spacing w:line="400" w:lineRule="exact"/>
              <w:jc w:val="center"/>
              <w:rPr>
                <w:rFonts w:ascii="Times New Roman" w:cs="Times New Roman"/>
                <w:b/>
                <w:kern w:val="2"/>
                <w:sz w:val="21"/>
                <w:szCs w:val="21"/>
              </w:rPr>
            </w:pPr>
            <w:r w:rsidRPr="00DB06B9">
              <w:rPr>
                <w:rFonts w:ascii="Times New Roman" w:cs="Times New Roman"/>
                <w:sz w:val="21"/>
                <w:szCs w:val="21"/>
              </w:rPr>
              <w:t>32</w:t>
            </w:r>
          </w:p>
        </w:tc>
      </w:tr>
      <w:tr w:rsidR="00DB06B9" w:rsidRPr="00DB06B9" w14:paraId="09CB7D64" w14:textId="77777777" w:rsidTr="001C4BFB">
        <w:trPr>
          <w:trHeight w:val="636"/>
        </w:trPr>
        <w:tc>
          <w:tcPr>
            <w:tcW w:w="799" w:type="pct"/>
            <w:vAlign w:val="center"/>
          </w:tcPr>
          <w:p w14:paraId="032E7B3E" w14:textId="77777777" w:rsidR="00494AF5" w:rsidRPr="00DB06B9" w:rsidRDefault="00494AF5" w:rsidP="00494AF5">
            <w:pPr>
              <w:snapToGrid w:val="0"/>
              <w:spacing w:line="400" w:lineRule="exact"/>
              <w:jc w:val="center"/>
              <w:rPr>
                <w:rFonts w:ascii="Times New Roman" w:cs="Times New Roman"/>
                <w:b/>
                <w:kern w:val="2"/>
                <w:sz w:val="21"/>
                <w:szCs w:val="21"/>
              </w:rPr>
            </w:pPr>
            <w:r w:rsidRPr="00DB06B9">
              <w:rPr>
                <w:rFonts w:ascii="Times New Roman" w:cs="Times New Roman" w:hint="eastAsia"/>
                <w:b/>
                <w:kern w:val="2"/>
                <w:sz w:val="21"/>
                <w:szCs w:val="21"/>
                <w:lang w:bidi="ar"/>
              </w:rPr>
              <w:t>课程类别</w:t>
            </w:r>
          </w:p>
        </w:tc>
        <w:tc>
          <w:tcPr>
            <w:tcW w:w="996" w:type="pct"/>
            <w:vAlign w:val="center"/>
          </w:tcPr>
          <w:p w14:paraId="293ABBFD" w14:textId="77777777" w:rsidR="00494AF5" w:rsidRPr="00DB06B9" w:rsidRDefault="00494AF5" w:rsidP="00494AF5">
            <w:pPr>
              <w:snapToGrid w:val="0"/>
              <w:spacing w:line="400" w:lineRule="exact"/>
              <w:rPr>
                <w:rFonts w:hAnsi="宋体"/>
                <w:kern w:val="2"/>
                <w:sz w:val="21"/>
                <w:szCs w:val="21"/>
              </w:rPr>
            </w:pPr>
            <w:r w:rsidRPr="00DB06B9">
              <w:rPr>
                <w:rFonts w:hAnsi="宋体" w:hint="eastAsia"/>
                <w:kern w:val="2"/>
                <w:sz w:val="21"/>
                <w:szCs w:val="21"/>
                <w:lang w:bidi="ar"/>
              </w:rPr>
              <w:t>□通识教育课程</w:t>
            </w:r>
          </w:p>
          <w:p w14:paraId="4D4A90CF" w14:textId="77777777" w:rsidR="00494AF5" w:rsidRPr="00DB06B9" w:rsidRDefault="00494AF5" w:rsidP="00494AF5">
            <w:pPr>
              <w:snapToGrid w:val="0"/>
              <w:spacing w:line="400" w:lineRule="exact"/>
              <w:rPr>
                <w:rFonts w:hAnsi="宋体"/>
                <w:kern w:val="2"/>
                <w:sz w:val="21"/>
                <w:szCs w:val="21"/>
                <w:lang w:bidi="ar"/>
              </w:rPr>
            </w:pPr>
            <w:r w:rsidRPr="00DB06B9">
              <w:rPr>
                <w:rFonts w:hAnsi="宋体" w:hint="eastAsia"/>
                <w:kern w:val="2"/>
                <w:sz w:val="21"/>
                <w:szCs w:val="21"/>
                <w:lang w:bidi="ar"/>
              </w:rPr>
              <w:t>□公共基础课程</w:t>
            </w:r>
          </w:p>
          <w:p w14:paraId="40A23302" w14:textId="77777777" w:rsidR="00494AF5" w:rsidRPr="00DB06B9" w:rsidRDefault="00494AF5" w:rsidP="00494AF5">
            <w:pPr>
              <w:snapToGrid w:val="0"/>
              <w:spacing w:line="400" w:lineRule="exact"/>
              <w:rPr>
                <w:rFonts w:hAnsi="宋体"/>
                <w:kern w:val="2"/>
                <w:sz w:val="21"/>
                <w:szCs w:val="21"/>
              </w:rPr>
            </w:pPr>
            <w:r w:rsidRPr="00DB06B9">
              <w:rPr>
                <w:rFonts w:hAnsi="宋体"/>
                <w:kern w:val="2"/>
                <w:sz w:val="21"/>
                <w:szCs w:val="21"/>
                <w:lang w:bidi="ar"/>
              </w:rPr>
              <w:fldChar w:fldCharType="begin"/>
            </w:r>
            <w:r w:rsidRPr="00DB06B9">
              <w:rPr>
                <w:rFonts w:hAnsi="宋体"/>
                <w:kern w:val="2"/>
                <w:sz w:val="21"/>
                <w:szCs w:val="21"/>
                <w:lang w:bidi="ar"/>
              </w:rPr>
              <w:instrText xml:space="preserve"> eq \o\ac(</w:instrText>
            </w:r>
            <w:r w:rsidRPr="00DB06B9">
              <w:rPr>
                <w:rFonts w:hAnsi="宋体" w:hint="eastAsia"/>
                <w:kern w:val="2"/>
                <w:sz w:val="21"/>
                <w:szCs w:val="21"/>
                <w:lang w:bidi="ar"/>
              </w:rPr>
              <w:instrText>□</w:instrText>
            </w:r>
            <w:r w:rsidRPr="00DB06B9">
              <w:rPr>
                <w:rFonts w:hAnsi="宋体"/>
                <w:kern w:val="2"/>
                <w:sz w:val="21"/>
                <w:szCs w:val="21"/>
                <w:lang w:bidi="ar"/>
              </w:rPr>
              <w:instrText>,</w:instrText>
            </w:r>
            <w:r w:rsidRPr="00DB06B9">
              <w:rPr>
                <w:rFonts w:hAnsi="宋体" w:hint="eastAsia"/>
                <w:kern w:val="2"/>
                <w:sz w:val="21"/>
                <w:szCs w:val="21"/>
                <w:lang w:bidi="ar"/>
              </w:rPr>
              <w:instrText>√</w:instrText>
            </w:r>
            <w:r w:rsidRPr="00DB06B9">
              <w:rPr>
                <w:rFonts w:hAnsi="宋体"/>
                <w:kern w:val="2"/>
                <w:sz w:val="21"/>
                <w:szCs w:val="21"/>
                <w:lang w:bidi="ar"/>
              </w:rPr>
              <w:instrText>)</w:instrText>
            </w:r>
            <w:r w:rsidRPr="00DB06B9">
              <w:rPr>
                <w:rFonts w:hAnsi="宋体"/>
                <w:kern w:val="2"/>
                <w:sz w:val="21"/>
                <w:szCs w:val="21"/>
                <w:lang w:bidi="ar"/>
              </w:rPr>
              <w:fldChar w:fldCharType="end"/>
            </w:r>
            <w:r w:rsidRPr="00DB06B9">
              <w:rPr>
                <w:rFonts w:hAnsi="宋体" w:hint="eastAsia"/>
                <w:kern w:val="2"/>
                <w:sz w:val="21"/>
                <w:szCs w:val="21"/>
                <w:lang w:bidi="ar"/>
              </w:rPr>
              <w:t>专业教育课程</w:t>
            </w:r>
          </w:p>
          <w:p w14:paraId="298BBD74" w14:textId="77777777" w:rsidR="00494AF5" w:rsidRPr="00DB06B9" w:rsidRDefault="00494AF5" w:rsidP="00494AF5">
            <w:pPr>
              <w:snapToGrid w:val="0"/>
              <w:spacing w:line="400" w:lineRule="exact"/>
              <w:rPr>
                <w:rFonts w:hAnsi="宋体"/>
                <w:kern w:val="2"/>
                <w:sz w:val="21"/>
                <w:szCs w:val="21"/>
                <w:lang w:bidi="ar"/>
              </w:rPr>
            </w:pPr>
            <w:r w:rsidRPr="00DB06B9">
              <w:rPr>
                <w:rFonts w:hAnsi="宋体" w:hint="eastAsia"/>
                <w:kern w:val="2"/>
                <w:sz w:val="21"/>
                <w:szCs w:val="21"/>
                <w:lang w:bidi="ar"/>
              </w:rPr>
              <w:t>□综合实践课程</w:t>
            </w:r>
          </w:p>
          <w:p w14:paraId="70EFC9EE" w14:textId="77777777" w:rsidR="00494AF5" w:rsidRPr="00DB06B9" w:rsidRDefault="00494AF5" w:rsidP="00494AF5">
            <w:pPr>
              <w:snapToGrid w:val="0"/>
              <w:spacing w:line="400" w:lineRule="exact"/>
              <w:rPr>
                <w:rFonts w:ascii="Times New Roman" w:cs="Times New Roman"/>
                <w:b/>
                <w:kern w:val="2"/>
                <w:sz w:val="21"/>
                <w:szCs w:val="21"/>
              </w:rPr>
            </w:pPr>
            <w:r w:rsidRPr="00DB06B9">
              <w:rPr>
                <w:rFonts w:hAnsi="宋体" w:hint="eastAsia"/>
                <w:kern w:val="2"/>
                <w:sz w:val="21"/>
                <w:szCs w:val="21"/>
                <w:lang w:bidi="ar"/>
              </w:rPr>
              <w:t>□教师教育课程</w:t>
            </w:r>
          </w:p>
        </w:tc>
        <w:tc>
          <w:tcPr>
            <w:tcW w:w="598" w:type="pct"/>
            <w:vAlign w:val="center"/>
          </w:tcPr>
          <w:p w14:paraId="3A22918B" w14:textId="77777777" w:rsidR="00494AF5" w:rsidRPr="00DB06B9" w:rsidRDefault="00494AF5" w:rsidP="00494AF5">
            <w:pPr>
              <w:snapToGrid w:val="0"/>
              <w:spacing w:line="400" w:lineRule="exact"/>
              <w:jc w:val="center"/>
              <w:rPr>
                <w:rFonts w:ascii="Times New Roman" w:cs="Times New Roman"/>
                <w:b/>
                <w:kern w:val="2"/>
                <w:sz w:val="21"/>
                <w:szCs w:val="21"/>
              </w:rPr>
            </w:pPr>
            <w:r w:rsidRPr="00DB06B9">
              <w:rPr>
                <w:rFonts w:ascii="Times New Roman" w:cs="Times New Roman" w:hint="eastAsia"/>
                <w:b/>
                <w:kern w:val="2"/>
                <w:sz w:val="21"/>
                <w:szCs w:val="21"/>
                <w:lang w:bidi="ar"/>
              </w:rPr>
              <w:t>课程性质</w:t>
            </w:r>
          </w:p>
        </w:tc>
        <w:tc>
          <w:tcPr>
            <w:tcW w:w="818" w:type="pct"/>
            <w:vAlign w:val="center"/>
          </w:tcPr>
          <w:p w14:paraId="5B36527E" w14:textId="77777777" w:rsidR="00494AF5" w:rsidRPr="00DB06B9" w:rsidRDefault="00494AF5" w:rsidP="00494AF5">
            <w:pPr>
              <w:snapToGrid w:val="0"/>
              <w:spacing w:line="400" w:lineRule="exact"/>
              <w:jc w:val="center"/>
              <w:rPr>
                <w:rFonts w:hAnsi="宋体"/>
                <w:kern w:val="2"/>
                <w:sz w:val="21"/>
                <w:szCs w:val="21"/>
              </w:rPr>
            </w:pPr>
            <w:r w:rsidRPr="00DB06B9">
              <w:rPr>
                <w:rFonts w:hAnsi="宋体"/>
                <w:kern w:val="2"/>
                <w:sz w:val="21"/>
                <w:szCs w:val="21"/>
                <w:lang w:bidi="ar"/>
              </w:rPr>
              <w:fldChar w:fldCharType="begin"/>
            </w:r>
            <w:r w:rsidRPr="00DB06B9">
              <w:rPr>
                <w:rFonts w:hAnsi="宋体"/>
                <w:kern w:val="2"/>
                <w:sz w:val="21"/>
                <w:szCs w:val="21"/>
                <w:lang w:bidi="ar"/>
              </w:rPr>
              <w:instrText xml:space="preserve"> eq \o\ac(</w:instrText>
            </w:r>
            <w:r w:rsidRPr="00DB06B9">
              <w:rPr>
                <w:rFonts w:hAnsi="宋体" w:hint="eastAsia"/>
                <w:kern w:val="2"/>
                <w:sz w:val="21"/>
                <w:szCs w:val="21"/>
                <w:lang w:bidi="ar"/>
              </w:rPr>
              <w:instrText>□</w:instrText>
            </w:r>
            <w:r w:rsidRPr="00DB06B9">
              <w:rPr>
                <w:rFonts w:hAnsi="宋体"/>
                <w:kern w:val="2"/>
                <w:sz w:val="21"/>
                <w:szCs w:val="21"/>
                <w:lang w:bidi="ar"/>
              </w:rPr>
              <w:instrText>,</w:instrText>
            </w:r>
            <w:r w:rsidRPr="00DB06B9">
              <w:rPr>
                <w:rFonts w:hAnsi="宋体" w:hint="eastAsia"/>
                <w:kern w:val="2"/>
                <w:sz w:val="21"/>
                <w:szCs w:val="21"/>
                <w:lang w:bidi="ar"/>
              </w:rPr>
              <w:instrText>√</w:instrText>
            </w:r>
            <w:r w:rsidRPr="00DB06B9">
              <w:rPr>
                <w:rFonts w:hAnsi="宋体"/>
                <w:kern w:val="2"/>
                <w:sz w:val="21"/>
                <w:szCs w:val="21"/>
                <w:lang w:bidi="ar"/>
              </w:rPr>
              <w:instrText>)</w:instrText>
            </w:r>
            <w:r w:rsidRPr="00DB06B9">
              <w:rPr>
                <w:rFonts w:hAnsi="宋体"/>
                <w:kern w:val="2"/>
                <w:sz w:val="21"/>
                <w:szCs w:val="21"/>
                <w:lang w:bidi="ar"/>
              </w:rPr>
              <w:fldChar w:fldCharType="end"/>
            </w:r>
            <w:r w:rsidRPr="00DB06B9">
              <w:rPr>
                <w:rFonts w:hAnsi="宋体" w:hint="eastAsia"/>
                <w:kern w:val="2"/>
                <w:sz w:val="21"/>
                <w:szCs w:val="21"/>
                <w:lang w:bidi="ar"/>
              </w:rPr>
              <w:t>必修</w:t>
            </w:r>
          </w:p>
          <w:p w14:paraId="4E07932D" w14:textId="77777777" w:rsidR="00494AF5" w:rsidRPr="00DB06B9" w:rsidRDefault="00494AF5" w:rsidP="00494AF5">
            <w:pPr>
              <w:snapToGrid w:val="0"/>
              <w:spacing w:line="400" w:lineRule="exact"/>
              <w:jc w:val="center"/>
              <w:rPr>
                <w:rFonts w:hAnsi="宋体"/>
                <w:kern w:val="2"/>
                <w:sz w:val="21"/>
                <w:szCs w:val="21"/>
              </w:rPr>
            </w:pPr>
            <w:r w:rsidRPr="00DB06B9">
              <w:rPr>
                <w:rFonts w:hAnsi="宋体" w:hint="eastAsia"/>
                <w:kern w:val="2"/>
                <w:sz w:val="21"/>
                <w:szCs w:val="21"/>
                <w:lang w:bidi="ar"/>
              </w:rPr>
              <w:t>□选修</w:t>
            </w:r>
          </w:p>
          <w:p w14:paraId="13A5F24D" w14:textId="77777777" w:rsidR="00494AF5" w:rsidRPr="00DB06B9" w:rsidRDefault="00494AF5" w:rsidP="00494AF5">
            <w:pPr>
              <w:snapToGrid w:val="0"/>
              <w:spacing w:line="400" w:lineRule="exact"/>
              <w:jc w:val="center"/>
              <w:rPr>
                <w:rFonts w:hAnsi="宋体"/>
                <w:b/>
                <w:kern w:val="2"/>
                <w:sz w:val="21"/>
                <w:szCs w:val="21"/>
              </w:rPr>
            </w:pPr>
            <w:r w:rsidRPr="00DB06B9">
              <w:rPr>
                <w:rFonts w:hAnsi="宋体" w:hint="eastAsia"/>
                <w:kern w:val="2"/>
                <w:sz w:val="21"/>
                <w:szCs w:val="21"/>
                <w:lang w:bidi="ar"/>
              </w:rPr>
              <w:t>□其他</w:t>
            </w:r>
          </w:p>
        </w:tc>
        <w:tc>
          <w:tcPr>
            <w:tcW w:w="590" w:type="pct"/>
            <w:gridSpan w:val="2"/>
            <w:vAlign w:val="center"/>
          </w:tcPr>
          <w:p w14:paraId="604D3C5A" w14:textId="77777777" w:rsidR="00494AF5" w:rsidRPr="00DB06B9" w:rsidRDefault="00494AF5" w:rsidP="00494AF5">
            <w:pPr>
              <w:snapToGrid w:val="0"/>
              <w:spacing w:line="400" w:lineRule="exact"/>
              <w:jc w:val="center"/>
              <w:rPr>
                <w:rFonts w:hAnsi="宋体"/>
                <w:b/>
                <w:kern w:val="2"/>
                <w:sz w:val="21"/>
                <w:szCs w:val="21"/>
              </w:rPr>
            </w:pPr>
            <w:r w:rsidRPr="00DB06B9">
              <w:rPr>
                <w:rFonts w:hAnsi="宋体" w:hint="eastAsia"/>
                <w:b/>
                <w:kern w:val="2"/>
                <w:sz w:val="21"/>
                <w:szCs w:val="21"/>
              </w:rPr>
              <w:t>课程形态</w:t>
            </w:r>
          </w:p>
        </w:tc>
        <w:tc>
          <w:tcPr>
            <w:tcW w:w="1199" w:type="pct"/>
            <w:gridSpan w:val="2"/>
            <w:vAlign w:val="center"/>
          </w:tcPr>
          <w:p w14:paraId="0E11345F" w14:textId="77777777" w:rsidR="00494AF5" w:rsidRPr="00DB06B9" w:rsidRDefault="00494AF5" w:rsidP="00494AF5">
            <w:pPr>
              <w:snapToGrid w:val="0"/>
              <w:spacing w:line="400" w:lineRule="exact"/>
              <w:rPr>
                <w:rFonts w:hAnsi="宋体"/>
                <w:kern w:val="2"/>
                <w:sz w:val="21"/>
                <w:szCs w:val="21"/>
              </w:rPr>
            </w:pPr>
            <w:r w:rsidRPr="00DB06B9">
              <w:rPr>
                <w:rFonts w:hAnsi="宋体" w:hint="eastAsia"/>
                <w:kern w:val="2"/>
                <w:sz w:val="21"/>
                <w:szCs w:val="21"/>
                <w:lang w:bidi="ar"/>
              </w:rPr>
              <w:t>□线上</w:t>
            </w:r>
          </w:p>
          <w:p w14:paraId="4512D4A9" w14:textId="77777777" w:rsidR="00494AF5" w:rsidRPr="00DB06B9" w:rsidRDefault="00494AF5" w:rsidP="00494AF5">
            <w:pPr>
              <w:snapToGrid w:val="0"/>
              <w:spacing w:line="400" w:lineRule="exact"/>
              <w:rPr>
                <w:rFonts w:hAnsi="宋体"/>
                <w:kern w:val="2"/>
                <w:sz w:val="21"/>
                <w:szCs w:val="21"/>
              </w:rPr>
            </w:pPr>
            <w:r w:rsidRPr="00DB06B9">
              <w:rPr>
                <w:rFonts w:hAnsi="宋体"/>
                <w:kern w:val="2"/>
                <w:sz w:val="21"/>
                <w:szCs w:val="21"/>
                <w:lang w:bidi="ar"/>
              </w:rPr>
              <w:fldChar w:fldCharType="begin"/>
            </w:r>
            <w:r w:rsidRPr="00DB06B9">
              <w:rPr>
                <w:rFonts w:hAnsi="宋体"/>
                <w:kern w:val="2"/>
                <w:sz w:val="21"/>
                <w:szCs w:val="21"/>
                <w:lang w:bidi="ar"/>
              </w:rPr>
              <w:instrText xml:space="preserve"> eq \o\ac(</w:instrText>
            </w:r>
            <w:r w:rsidRPr="00DB06B9">
              <w:rPr>
                <w:rFonts w:hAnsi="宋体" w:hint="eastAsia"/>
                <w:kern w:val="2"/>
                <w:sz w:val="21"/>
                <w:szCs w:val="21"/>
                <w:lang w:bidi="ar"/>
              </w:rPr>
              <w:instrText>□</w:instrText>
            </w:r>
            <w:r w:rsidRPr="00DB06B9">
              <w:rPr>
                <w:rFonts w:hAnsi="宋体"/>
                <w:kern w:val="2"/>
                <w:sz w:val="21"/>
                <w:szCs w:val="21"/>
                <w:lang w:bidi="ar"/>
              </w:rPr>
              <w:instrText>,</w:instrText>
            </w:r>
            <w:r w:rsidRPr="00DB06B9">
              <w:rPr>
                <w:rFonts w:hAnsi="宋体" w:hint="eastAsia"/>
                <w:kern w:val="2"/>
                <w:sz w:val="21"/>
                <w:szCs w:val="21"/>
                <w:lang w:bidi="ar"/>
              </w:rPr>
              <w:instrText>√</w:instrText>
            </w:r>
            <w:r w:rsidRPr="00DB06B9">
              <w:rPr>
                <w:rFonts w:hAnsi="宋体"/>
                <w:kern w:val="2"/>
                <w:sz w:val="21"/>
                <w:szCs w:val="21"/>
                <w:lang w:bidi="ar"/>
              </w:rPr>
              <w:instrText>)</w:instrText>
            </w:r>
            <w:r w:rsidRPr="00DB06B9">
              <w:rPr>
                <w:rFonts w:hAnsi="宋体"/>
                <w:kern w:val="2"/>
                <w:sz w:val="21"/>
                <w:szCs w:val="21"/>
                <w:lang w:bidi="ar"/>
              </w:rPr>
              <w:fldChar w:fldCharType="end"/>
            </w:r>
            <w:r w:rsidRPr="00DB06B9">
              <w:rPr>
                <w:rFonts w:hAnsi="宋体" w:hint="eastAsia"/>
                <w:kern w:val="2"/>
                <w:sz w:val="21"/>
                <w:szCs w:val="21"/>
                <w:lang w:bidi="ar"/>
              </w:rPr>
              <w:t>线下</w:t>
            </w:r>
          </w:p>
          <w:p w14:paraId="7E75416A" w14:textId="77777777" w:rsidR="00494AF5" w:rsidRPr="00DB06B9" w:rsidRDefault="00494AF5" w:rsidP="00494AF5">
            <w:pPr>
              <w:snapToGrid w:val="0"/>
              <w:spacing w:line="400" w:lineRule="exact"/>
              <w:rPr>
                <w:rFonts w:hAnsi="宋体"/>
                <w:kern w:val="2"/>
                <w:sz w:val="21"/>
                <w:szCs w:val="21"/>
              </w:rPr>
            </w:pPr>
            <w:r w:rsidRPr="00DB06B9">
              <w:rPr>
                <w:rFonts w:hAnsi="宋体" w:hint="eastAsia"/>
                <w:kern w:val="2"/>
                <w:sz w:val="21"/>
                <w:szCs w:val="21"/>
                <w:lang w:bidi="ar"/>
              </w:rPr>
              <w:t>□线上线下混合式</w:t>
            </w:r>
          </w:p>
          <w:p w14:paraId="735B8088" w14:textId="77777777" w:rsidR="00494AF5" w:rsidRPr="00DB06B9" w:rsidRDefault="00494AF5" w:rsidP="00494AF5">
            <w:pPr>
              <w:snapToGrid w:val="0"/>
              <w:spacing w:line="400" w:lineRule="exact"/>
              <w:rPr>
                <w:rFonts w:hAnsi="宋体"/>
                <w:kern w:val="2"/>
                <w:sz w:val="21"/>
                <w:szCs w:val="21"/>
                <w:lang w:bidi="ar"/>
              </w:rPr>
            </w:pPr>
            <w:r w:rsidRPr="00DB06B9">
              <w:rPr>
                <w:rFonts w:hAnsi="宋体" w:hint="eastAsia"/>
                <w:kern w:val="2"/>
                <w:sz w:val="21"/>
                <w:szCs w:val="21"/>
                <w:lang w:bidi="ar"/>
              </w:rPr>
              <w:t>□社会实践</w:t>
            </w:r>
          </w:p>
          <w:p w14:paraId="185ED985" w14:textId="77777777" w:rsidR="00494AF5" w:rsidRPr="00DB06B9" w:rsidRDefault="00494AF5" w:rsidP="00494AF5">
            <w:pPr>
              <w:snapToGrid w:val="0"/>
              <w:spacing w:line="400" w:lineRule="exact"/>
              <w:rPr>
                <w:rFonts w:hAnsi="宋体"/>
                <w:kern w:val="2"/>
                <w:sz w:val="21"/>
                <w:szCs w:val="21"/>
                <w:lang w:bidi="ar"/>
              </w:rPr>
            </w:pPr>
            <w:r w:rsidRPr="00DB06B9">
              <w:rPr>
                <w:rFonts w:hAnsi="宋体" w:hint="eastAsia"/>
                <w:kern w:val="2"/>
                <w:sz w:val="21"/>
                <w:szCs w:val="21"/>
                <w:lang w:bidi="ar"/>
              </w:rPr>
              <w:t>□虚拟仿真实验教学</w:t>
            </w:r>
          </w:p>
        </w:tc>
      </w:tr>
      <w:tr w:rsidR="00DB06B9" w:rsidRPr="00DB06B9" w14:paraId="0A65FFE7" w14:textId="77777777" w:rsidTr="003A1B93">
        <w:trPr>
          <w:trHeight w:val="658"/>
        </w:trPr>
        <w:tc>
          <w:tcPr>
            <w:tcW w:w="799" w:type="pct"/>
            <w:vAlign w:val="center"/>
          </w:tcPr>
          <w:p w14:paraId="5E961009" w14:textId="77777777" w:rsidR="00494AF5" w:rsidRPr="00DB06B9" w:rsidRDefault="00494AF5" w:rsidP="00494AF5">
            <w:pPr>
              <w:snapToGrid w:val="0"/>
              <w:spacing w:line="400" w:lineRule="exact"/>
              <w:jc w:val="center"/>
              <w:rPr>
                <w:rFonts w:ascii="Times New Roman" w:cs="Times New Roman"/>
                <w:b/>
                <w:kern w:val="2"/>
                <w:sz w:val="21"/>
                <w:szCs w:val="21"/>
              </w:rPr>
            </w:pPr>
            <w:r w:rsidRPr="00DB06B9">
              <w:rPr>
                <w:rFonts w:ascii="Times New Roman" w:cs="Times New Roman" w:hint="eastAsia"/>
                <w:b/>
                <w:kern w:val="2"/>
                <w:sz w:val="21"/>
                <w:szCs w:val="21"/>
                <w:lang w:bidi="ar"/>
              </w:rPr>
              <w:t>考核方式</w:t>
            </w:r>
          </w:p>
        </w:tc>
        <w:tc>
          <w:tcPr>
            <w:tcW w:w="4201" w:type="pct"/>
            <w:gridSpan w:val="7"/>
            <w:vAlign w:val="center"/>
          </w:tcPr>
          <w:p w14:paraId="3DF217A4" w14:textId="77777777" w:rsidR="00494AF5" w:rsidRPr="00DB06B9" w:rsidRDefault="001252AB" w:rsidP="00494AF5">
            <w:pPr>
              <w:snapToGrid w:val="0"/>
              <w:spacing w:line="400" w:lineRule="exact"/>
              <w:rPr>
                <w:rFonts w:hAnsi="宋体"/>
                <w:kern w:val="2"/>
                <w:sz w:val="21"/>
                <w:szCs w:val="21"/>
              </w:rPr>
            </w:pPr>
            <w:r w:rsidRPr="00DB06B9">
              <w:rPr>
                <w:rFonts w:hAnsi="宋体"/>
                <w:kern w:val="2"/>
                <w:sz w:val="21"/>
                <w:szCs w:val="21"/>
                <w:lang w:bidi="ar"/>
              </w:rPr>
              <w:fldChar w:fldCharType="begin"/>
            </w:r>
            <w:r w:rsidRPr="00DB06B9">
              <w:rPr>
                <w:rFonts w:hAnsi="宋体"/>
                <w:kern w:val="2"/>
                <w:sz w:val="21"/>
                <w:szCs w:val="21"/>
                <w:lang w:bidi="ar"/>
              </w:rPr>
              <w:instrText xml:space="preserve"> eq \o\ac(</w:instrText>
            </w:r>
            <w:r w:rsidRPr="00DB06B9">
              <w:rPr>
                <w:rFonts w:hAnsi="宋体" w:hint="eastAsia"/>
                <w:kern w:val="2"/>
                <w:sz w:val="21"/>
                <w:szCs w:val="21"/>
                <w:lang w:bidi="ar"/>
              </w:rPr>
              <w:instrText>□</w:instrText>
            </w:r>
            <w:r w:rsidRPr="00DB06B9">
              <w:rPr>
                <w:rFonts w:hAnsi="宋体"/>
                <w:kern w:val="2"/>
                <w:sz w:val="21"/>
                <w:szCs w:val="21"/>
                <w:lang w:bidi="ar"/>
              </w:rPr>
              <w:instrText>,</w:instrText>
            </w:r>
            <w:r w:rsidRPr="00DB06B9">
              <w:rPr>
                <w:rFonts w:hAnsi="宋体" w:hint="eastAsia"/>
                <w:kern w:val="2"/>
                <w:sz w:val="21"/>
                <w:szCs w:val="21"/>
                <w:lang w:bidi="ar"/>
              </w:rPr>
              <w:instrText>√</w:instrText>
            </w:r>
            <w:r w:rsidRPr="00DB06B9">
              <w:rPr>
                <w:rFonts w:hAnsi="宋体"/>
                <w:kern w:val="2"/>
                <w:sz w:val="21"/>
                <w:szCs w:val="21"/>
                <w:lang w:bidi="ar"/>
              </w:rPr>
              <w:instrText>)</w:instrText>
            </w:r>
            <w:r w:rsidRPr="00DB06B9">
              <w:rPr>
                <w:rFonts w:hAnsi="宋体"/>
                <w:kern w:val="2"/>
                <w:sz w:val="21"/>
                <w:szCs w:val="21"/>
                <w:lang w:bidi="ar"/>
              </w:rPr>
              <w:fldChar w:fldCharType="end"/>
            </w:r>
            <w:r w:rsidR="00494AF5" w:rsidRPr="00DB06B9">
              <w:rPr>
                <w:rFonts w:hAnsi="宋体" w:hint="eastAsia"/>
                <w:kern w:val="2"/>
                <w:sz w:val="21"/>
                <w:szCs w:val="21"/>
                <w:lang w:bidi="ar"/>
              </w:rPr>
              <w:t>闭卷</w:t>
            </w:r>
            <w:r w:rsidR="00494AF5" w:rsidRPr="00DB06B9">
              <w:rPr>
                <w:rFonts w:hAnsi="宋体"/>
                <w:kern w:val="2"/>
                <w:sz w:val="21"/>
                <w:szCs w:val="21"/>
                <w:lang w:bidi="ar"/>
              </w:rPr>
              <w:t xml:space="preserve">  </w:t>
            </w:r>
            <w:r w:rsidR="00494AF5" w:rsidRPr="00DB06B9">
              <w:rPr>
                <w:rFonts w:hAnsi="宋体" w:hint="eastAsia"/>
                <w:kern w:val="2"/>
                <w:sz w:val="21"/>
                <w:szCs w:val="21"/>
                <w:lang w:bidi="ar"/>
              </w:rPr>
              <w:t>□开卷</w:t>
            </w:r>
            <w:r w:rsidR="00494AF5" w:rsidRPr="00DB06B9">
              <w:rPr>
                <w:rFonts w:hAnsi="宋体"/>
                <w:kern w:val="2"/>
                <w:sz w:val="21"/>
                <w:szCs w:val="21"/>
                <w:lang w:bidi="ar"/>
              </w:rPr>
              <w:t xml:space="preserve">  </w:t>
            </w:r>
            <w:r w:rsidR="00494AF5" w:rsidRPr="00DB06B9">
              <w:rPr>
                <w:rFonts w:hAnsi="宋体" w:hint="eastAsia"/>
                <w:kern w:val="2"/>
                <w:sz w:val="21"/>
                <w:szCs w:val="21"/>
                <w:lang w:bidi="ar"/>
              </w:rPr>
              <w:t>□课程论文</w:t>
            </w:r>
            <w:r w:rsidR="00494AF5" w:rsidRPr="00DB06B9">
              <w:rPr>
                <w:rFonts w:hAnsi="宋体"/>
                <w:kern w:val="2"/>
                <w:sz w:val="21"/>
                <w:szCs w:val="21"/>
                <w:lang w:bidi="ar"/>
              </w:rPr>
              <w:t xml:space="preserve"> </w:t>
            </w:r>
            <w:r w:rsidR="00494AF5" w:rsidRPr="00DB06B9">
              <w:rPr>
                <w:rFonts w:hAnsi="宋体" w:hint="eastAsia"/>
                <w:kern w:val="2"/>
                <w:sz w:val="21"/>
                <w:szCs w:val="21"/>
                <w:lang w:bidi="ar"/>
              </w:rPr>
              <w:t>□课程作品</w:t>
            </w:r>
            <w:r w:rsidR="00494AF5" w:rsidRPr="00DB06B9">
              <w:rPr>
                <w:rFonts w:hAnsi="宋体"/>
                <w:kern w:val="2"/>
                <w:sz w:val="21"/>
                <w:szCs w:val="21"/>
                <w:lang w:bidi="ar"/>
              </w:rPr>
              <w:t xml:space="preserve">  </w:t>
            </w:r>
            <w:r w:rsidRPr="00DB06B9">
              <w:rPr>
                <w:rFonts w:hAnsi="宋体"/>
                <w:kern w:val="2"/>
                <w:sz w:val="21"/>
                <w:szCs w:val="21"/>
                <w:lang w:bidi="ar"/>
              </w:rPr>
              <w:fldChar w:fldCharType="begin"/>
            </w:r>
            <w:r w:rsidRPr="00DB06B9">
              <w:rPr>
                <w:rFonts w:hAnsi="宋体"/>
                <w:kern w:val="2"/>
                <w:sz w:val="21"/>
                <w:szCs w:val="21"/>
                <w:lang w:bidi="ar"/>
              </w:rPr>
              <w:instrText xml:space="preserve"> eq \o\ac(</w:instrText>
            </w:r>
            <w:r w:rsidRPr="00DB06B9">
              <w:rPr>
                <w:rFonts w:hAnsi="宋体" w:hint="eastAsia"/>
                <w:kern w:val="2"/>
                <w:sz w:val="21"/>
                <w:szCs w:val="21"/>
                <w:lang w:bidi="ar"/>
              </w:rPr>
              <w:instrText>□</w:instrText>
            </w:r>
            <w:r w:rsidRPr="00DB06B9">
              <w:rPr>
                <w:rFonts w:hAnsi="宋体"/>
                <w:kern w:val="2"/>
                <w:sz w:val="21"/>
                <w:szCs w:val="21"/>
                <w:lang w:bidi="ar"/>
              </w:rPr>
              <w:instrText>,</w:instrText>
            </w:r>
            <w:r w:rsidRPr="00DB06B9">
              <w:rPr>
                <w:rFonts w:hAnsi="宋体" w:hint="eastAsia"/>
                <w:kern w:val="2"/>
                <w:sz w:val="21"/>
                <w:szCs w:val="21"/>
                <w:lang w:bidi="ar"/>
              </w:rPr>
              <w:instrText>√</w:instrText>
            </w:r>
            <w:r w:rsidRPr="00DB06B9">
              <w:rPr>
                <w:rFonts w:hAnsi="宋体"/>
                <w:kern w:val="2"/>
                <w:sz w:val="21"/>
                <w:szCs w:val="21"/>
                <w:lang w:bidi="ar"/>
              </w:rPr>
              <w:instrText>)</w:instrText>
            </w:r>
            <w:r w:rsidRPr="00DB06B9">
              <w:rPr>
                <w:rFonts w:hAnsi="宋体"/>
                <w:kern w:val="2"/>
                <w:sz w:val="21"/>
                <w:szCs w:val="21"/>
                <w:lang w:bidi="ar"/>
              </w:rPr>
              <w:fldChar w:fldCharType="end"/>
            </w:r>
            <w:r w:rsidR="00494AF5" w:rsidRPr="00DB06B9">
              <w:rPr>
                <w:rFonts w:hAnsi="宋体" w:hint="eastAsia"/>
                <w:kern w:val="2"/>
                <w:sz w:val="21"/>
                <w:szCs w:val="21"/>
                <w:lang w:bidi="ar"/>
              </w:rPr>
              <w:t>汇报展示</w:t>
            </w:r>
            <w:r w:rsidR="00494AF5" w:rsidRPr="00DB06B9">
              <w:rPr>
                <w:rFonts w:hAnsi="宋体"/>
                <w:kern w:val="2"/>
                <w:sz w:val="21"/>
                <w:szCs w:val="21"/>
                <w:lang w:bidi="ar"/>
              </w:rPr>
              <w:t xml:space="preserve">  </w:t>
            </w:r>
            <w:r w:rsidR="00494AF5" w:rsidRPr="00DB06B9">
              <w:rPr>
                <w:rFonts w:hAnsi="宋体" w:hint="eastAsia"/>
                <w:kern w:val="2"/>
                <w:sz w:val="21"/>
                <w:szCs w:val="21"/>
                <w:lang w:bidi="ar"/>
              </w:rPr>
              <w:t>□报告</w:t>
            </w:r>
            <w:r w:rsidR="00494AF5" w:rsidRPr="00DB06B9">
              <w:rPr>
                <w:rFonts w:hAnsi="宋体"/>
                <w:kern w:val="2"/>
                <w:sz w:val="21"/>
                <w:szCs w:val="21"/>
                <w:lang w:bidi="ar"/>
              </w:rPr>
              <w:t xml:space="preserve">  </w:t>
            </w:r>
          </w:p>
          <w:p w14:paraId="0B81B769" w14:textId="77777777" w:rsidR="00494AF5" w:rsidRPr="00DB06B9" w:rsidRDefault="001252AB" w:rsidP="00494AF5">
            <w:pPr>
              <w:snapToGrid w:val="0"/>
              <w:spacing w:line="400" w:lineRule="exact"/>
              <w:rPr>
                <w:rFonts w:ascii="Times New Roman" w:cs="Times New Roman"/>
                <w:kern w:val="2"/>
                <w:sz w:val="21"/>
                <w:szCs w:val="21"/>
              </w:rPr>
            </w:pPr>
            <w:r w:rsidRPr="00DB06B9">
              <w:rPr>
                <w:rFonts w:hAnsi="宋体"/>
                <w:kern w:val="2"/>
                <w:sz w:val="21"/>
                <w:szCs w:val="21"/>
                <w:lang w:bidi="ar"/>
              </w:rPr>
              <w:fldChar w:fldCharType="begin"/>
            </w:r>
            <w:r w:rsidRPr="00DB06B9">
              <w:rPr>
                <w:rFonts w:hAnsi="宋体"/>
                <w:kern w:val="2"/>
                <w:sz w:val="21"/>
                <w:szCs w:val="21"/>
                <w:lang w:bidi="ar"/>
              </w:rPr>
              <w:instrText xml:space="preserve"> eq \o\ac(</w:instrText>
            </w:r>
            <w:r w:rsidRPr="00DB06B9">
              <w:rPr>
                <w:rFonts w:hAnsi="宋体" w:hint="eastAsia"/>
                <w:kern w:val="2"/>
                <w:sz w:val="21"/>
                <w:szCs w:val="21"/>
                <w:lang w:bidi="ar"/>
              </w:rPr>
              <w:instrText>□</w:instrText>
            </w:r>
            <w:r w:rsidRPr="00DB06B9">
              <w:rPr>
                <w:rFonts w:hAnsi="宋体"/>
                <w:kern w:val="2"/>
                <w:sz w:val="21"/>
                <w:szCs w:val="21"/>
                <w:lang w:bidi="ar"/>
              </w:rPr>
              <w:instrText>,</w:instrText>
            </w:r>
            <w:r w:rsidRPr="00DB06B9">
              <w:rPr>
                <w:rFonts w:hAnsi="宋体" w:hint="eastAsia"/>
                <w:kern w:val="2"/>
                <w:sz w:val="21"/>
                <w:szCs w:val="21"/>
                <w:lang w:bidi="ar"/>
              </w:rPr>
              <w:instrText>√</w:instrText>
            </w:r>
            <w:r w:rsidRPr="00DB06B9">
              <w:rPr>
                <w:rFonts w:hAnsi="宋体"/>
                <w:kern w:val="2"/>
                <w:sz w:val="21"/>
                <w:szCs w:val="21"/>
                <w:lang w:bidi="ar"/>
              </w:rPr>
              <w:instrText>)</w:instrText>
            </w:r>
            <w:r w:rsidRPr="00DB06B9">
              <w:rPr>
                <w:rFonts w:hAnsi="宋体"/>
                <w:kern w:val="2"/>
                <w:sz w:val="21"/>
                <w:szCs w:val="21"/>
                <w:lang w:bidi="ar"/>
              </w:rPr>
              <w:fldChar w:fldCharType="end"/>
            </w:r>
            <w:r w:rsidR="00494AF5" w:rsidRPr="00DB06B9">
              <w:rPr>
                <w:rFonts w:hAnsi="宋体" w:hint="eastAsia"/>
                <w:kern w:val="2"/>
                <w:sz w:val="21"/>
                <w:szCs w:val="21"/>
                <w:lang w:bidi="ar"/>
              </w:rPr>
              <w:t>课堂表现</w:t>
            </w:r>
            <w:r w:rsidR="00494AF5" w:rsidRPr="00DB06B9">
              <w:rPr>
                <w:rFonts w:hAnsi="宋体"/>
                <w:kern w:val="2"/>
                <w:sz w:val="21"/>
                <w:szCs w:val="21"/>
                <w:lang w:bidi="ar"/>
              </w:rPr>
              <w:t xml:space="preserve">  </w:t>
            </w:r>
            <w:r w:rsidRPr="00DB06B9">
              <w:rPr>
                <w:rFonts w:hAnsi="宋体"/>
                <w:kern w:val="2"/>
                <w:sz w:val="21"/>
                <w:szCs w:val="21"/>
                <w:lang w:bidi="ar"/>
              </w:rPr>
              <w:fldChar w:fldCharType="begin"/>
            </w:r>
            <w:r w:rsidRPr="00DB06B9">
              <w:rPr>
                <w:rFonts w:hAnsi="宋体"/>
                <w:kern w:val="2"/>
                <w:sz w:val="21"/>
                <w:szCs w:val="21"/>
                <w:lang w:bidi="ar"/>
              </w:rPr>
              <w:instrText xml:space="preserve"> eq \o\ac(</w:instrText>
            </w:r>
            <w:r w:rsidRPr="00DB06B9">
              <w:rPr>
                <w:rFonts w:hAnsi="宋体" w:hint="eastAsia"/>
                <w:kern w:val="2"/>
                <w:sz w:val="21"/>
                <w:szCs w:val="21"/>
                <w:lang w:bidi="ar"/>
              </w:rPr>
              <w:instrText>□</w:instrText>
            </w:r>
            <w:r w:rsidRPr="00DB06B9">
              <w:rPr>
                <w:rFonts w:hAnsi="宋体"/>
                <w:kern w:val="2"/>
                <w:sz w:val="21"/>
                <w:szCs w:val="21"/>
                <w:lang w:bidi="ar"/>
              </w:rPr>
              <w:instrText>,</w:instrText>
            </w:r>
            <w:r w:rsidRPr="00DB06B9">
              <w:rPr>
                <w:rFonts w:hAnsi="宋体" w:hint="eastAsia"/>
                <w:kern w:val="2"/>
                <w:sz w:val="21"/>
                <w:szCs w:val="21"/>
                <w:lang w:bidi="ar"/>
              </w:rPr>
              <w:instrText>√</w:instrText>
            </w:r>
            <w:r w:rsidRPr="00DB06B9">
              <w:rPr>
                <w:rFonts w:hAnsi="宋体"/>
                <w:kern w:val="2"/>
                <w:sz w:val="21"/>
                <w:szCs w:val="21"/>
                <w:lang w:bidi="ar"/>
              </w:rPr>
              <w:instrText>)</w:instrText>
            </w:r>
            <w:r w:rsidRPr="00DB06B9">
              <w:rPr>
                <w:rFonts w:hAnsi="宋体"/>
                <w:kern w:val="2"/>
                <w:sz w:val="21"/>
                <w:szCs w:val="21"/>
                <w:lang w:bidi="ar"/>
              </w:rPr>
              <w:fldChar w:fldCharType="end"/>
            </w:r>
            <w:r w:rsidR="00494AF5" w:rsidRPr="00DB06B9">
              <w:rPr>
                <w:rFonts w:hAnsi="宋体" w:hint="eastAsia"/>
                <w:kern w:val="2"/>
                <w:sz w:val="21"/>
                <w:szCs w:val="21"/>
                <w:lang w:bidi="ar"/>
              </w:rPr>
              <w:t>阶段性测试</w:t>
            </w:r>
            <w:r w:rsidR="00494AF5" w:rsidRPr="00DB06B9">
              <w:rPr>
                <w:rFonts w:hAnsi="宋体"/>
                <w:kern w:val="2"/>
                <w:sz w:val="21"/>
                <w:szCs w:val="21"/>
                <w:lang w:bidi="ar"/>
              </w:rPr>
              <w:t xml:space="preserve">  </w:t>
            </w:r>
            <w:r w:rsidRPr="00DB06B9">
              <w:rPr>
                <w:rFonts w:hAnsi="宋体"/>
                <w:kern w:val="2"/>
                <w:sz w:val="21"/>
                <w:szCs w:val="21"/>
                <w:lang w:bidi="ar"/>
              </w:rPr>
              <w:fldChar w:fldCharType="begin"/>
            </w:r>
            <w:r w:rsidRPr="00DB06B9">
              <w:rPr>
                <w:rFonts w:hAnsi="宋体"/>
                <w:kern w:val="2"/>
                <w:sz w:val="21"/>
                <w:szCs w:val="21"/>
                <w:lang w:bidi="ar"/>
              </w:rPr>
              <w:instrText xml:space="preserve"> eq \o\ac(</w:instrText>
            </w:r>
            <w:r w:rsidRPr="00DB06B9">
              <w:rPr>
                <w:rFonts w:hAnsi="宋体" w:hint="eastAsia"/>
                <w:kern w:val="2"/>
                <w:sz w:val="21"/>
                <w:szCs w:val="21"/>
                <w:lang w:bidi="ar"/>
              </w:rPr>
              <w:instrText>□</w:instrText>
            </w:r>
            <w:r w:rsidRPr="00DB06B9">
              <w:rPr>
                <w:rFonts w:hAnsi="宋体"/>
                <w:kern w:val="2"/>
                <w:sz w:val="21"/>
                <w:szCs w:val="21"/>
                <w:lang w:bidi="ar"/>
              </w:rPr>
              <w:instrText>,</w:instrText>
            </w:r>
            <w:r w:rsidRPr="00DB06B9">
              <w:rPr>
                <w:rFonts w:hAnsi="宋体" w:hint="eastAsia"/>
                <w:kern w:val="2"/>
                <w:sz w:val="21"/>
                <w:szCs w:val="21"/>
                <w:lang w:bidi="ar"/>
              </w:rPr>
              <w:instrText>√</w:instrText>
            </w:r>
            <w:r w:rsidRPr="00DB06B9">
              <w:rPr>
                <w:rFonts w:hAnsi="宋体"/>
                <w:kern w:val="2"/>
                <w:sz w:val="21"/>
                <w:szCs w:val="21"/>
                <w:lang w:bidi="ar"/>
              </w:rPr>
              <w:instrText>)</w:instrText>
            </w:r>
            <w:r w:rsidRPr="00DB06B9">
              <w:rPr>
                <w:rFonts w:hAnsi="宋体"/>
                <w:kern w:val="2"/>
                <w:sz w:val="21"/>
                <w:szCs w:val="21"/>
                <w:lang w:bidi="ar"/>
              </w:rPr>
              <w:fldChar w:fldCharType="end"/>
            </w:r>
            <w:r w:rsidR="00494AF5" w:rsidRPr="00DB06B9">
              <w:rPr>
                <w:rFonts w:hAnsi="宋体" w:hint="eastAsia"/>
                <w:kern w:val="2"/>
                <w:sz w:val="21"/>
                <w:szCs w:val="21"/>
                <w:lang w:bidi="ar"/>
              </w:rPr>
              <w:t>平时作业</w:t>
            </w:r>
            <w:r w:rsidR="00494AF5" w:rsidRPr="00DB06B9">
              <w:rPr>
                <w:rFonts w:hAnsi="宋体"/>
                <w:kern w:val="2"/>
                <w:sz w:val="21"/>
                <w:szCs w:val="21"/>
                <w:lang w:bidi="ar"/>
              </w:rPr>
              <w:t xml:space="preserve">  </w:t>
            </w:r>
            <w:r w:rsidR="00494AF5" w:rsidRPr="00DB06B9">
              <w:rPr>
                <w:rFonts w:hAnsi="宋体"/>
                <w:sz w:val="21"/>
                <w:szCs w:val="21"/>
                <w:lang w:bidi="ar"/>
              </w:rPr>
              <w:t xml:space="preserve"> </w:t>
            </w:r>
            <w:r w:rsidR="00494AF5" w:rsidRPr="00DB06B9">
              <w:rPr>
                <w:rFonts w:hAnsi="宋体" w:hint="eastAsia"/>
                <w:kern w:val="2"/>
                <w:sz w:val="21"/>
                <w:szCs w:val="21"/>
                <w:lang w:bidi="ar"/>
              </w:rPr>
              <w:t>□</w:t>
            </w:r>
            <w:r w:rsidR="00494AF5" w:rsidRPr="00DB06B9">
              <w:rPr>
                <w:rFonts w:hAnsi="宋体" w:hint="eastAsia"/>
                <w:sz w:val="21"/>
                <w:szCs w:val="21"/>
                <w:lang w:bidi="ar"/>
              </w:rPr>
              <w:t>其他</w:t>
            </w:r>
            <w:r w:rsidR="00494AF5" w:rsidRPr="00DB06B9">
              <w:rPr>
                <w:rFonts w:hAnsi="宋体"/>
                <w:sz w:val="21"/>
                <w:szCs w:val="21"/>
                <w:lang w:bidi="ar"/>
              </w:rPr>
              <w:t xml:space="preserve"> </w:t>
            </w:r>
            <w:r w:rsidR="00494AF5" w:rsidRPr="00DB06B9">
              <w:rPr>
                <w:rFonts w:hAnsi="宋体" w:hint="eastAsia"/>
                <w:sz w:val="21"/>
                <w:szCs w:val="21"/>
                <w:lang w:bidi="ar"/>
              </w:rPr>
              <w:t>（可多选）</w:t>
            </w:r>
          </w:p>
        </w:tc>
      </w:tr>
      <w:tr w:rsidR="00DB06B9" w:rsidRPr="00DB06B9" w14:paraId="22084DA4" w14:textId="77777777" w:rsidTr="001C4BFB">
        <w:trPr>
          <w:trHeight w:val="698"/>
        </w:trPr>
        <w:tc>
          <w:tcPr>
            <w:tcW w:w="799" w:type="pct"/>
            <w:vAlign w:val="center"/>
          </w:tcPr>
          <w:p w14:paraId="061702B5" w14:textId="77777777" w:rsidR="00494AF5" w:rsidRPr="00DB06B9" w:rsidRDefault="00494AF5" w:rsidP="00494AF5">
            <w:pPr>
              <w:snapToGrid w:val="0"/>
              <w:spacing w:line="400" w:lineRule="exact"/>
              <w:jc w:val="center"/>
              <w:rPr>
                <w:rFonts w:ascii="Times New Roman" w:cs="Times New Roman"/>
                <w:b/>
                <w:kern w:val="2"/>
                <w:sz w:val="21"/>
                <w:szCs w:val="21"/>
              </w:rPr>
            </w:pPr>
            <w:r w:rsidRPr="00DB06B9">
              <w:rPr>
                <w:rFonts w:ascii="Times New Roman" w:cs="Times New Roman" w:hint="eastAsia"/>
                <w:b/>
                <w:kern w:val="2"/>
                <w:sz w:val="21"/>
                <w:szCs w:val="21"/>
                <w:lang w:bidi="ar"/>
              </w:rPr>
              <w:t>开课学院</w:t>
            </w:r>
          </w:p>
        </w:tc>
        <w:tc>
          <w:tcPr>
            <w:tcW w:w="1594" w:type="pct"/>
            <w:gridSpan w:val="2"/>
            <w:vAlign w:val="center"/>
          </w:tcPr>
          <w:p w14:paraId="3BCF9FAA" w14:textId="77777777" w:rsidR="00494AF5" w:rsidRPr="00DB06B9" w:rsidRDefault="001252AB" w:rsidP="00494AF5">
            <w:pPr>
              <w:snapToGrid w:val="0"/>
              <w:spacing w:line="400" w:lineRule="exact"/>
              <w:jc w:val="center"/>
              <w:rPr>
                <w:rFonts w:ascii="Times New Roman" w:cs="Times New Roman"/>
                <w:sz w:val="21"/>
                <w:szCs w:val="21"/>
              </w:rPr>
            </w:pPr>
            <w:r w:rsidRPr="00DB06B9">
              <w:rPr>
                <w:rFonts w:ascii="Times New Roman" w:cs="Times New Roman" w:hint="eastAsia"/>
                <w:sz w:val="21"/>
                <w:szCs w:val="21"/>
              </w:rPr>
              <w:t>管理学院</w:t>
            </w:r>
          </w:p>
        </w:tc>
        <w:tc>
          <w:tcPr>
            <w:tcW w:w="818" w:type="pct"/>
            <w:vAlign w:val="center"/>
          </w:tcPr>
          <w:p w14:paraId="272D024B" w14:textId="77777777" w:rsidR="00494AF5" w:rsidRPr="00DB06B9" w:rsidRDefault="00494AF5" w:rsidP="00494AF5">
            <w:pPr>
              <w:snapToGrid w:val="0"/>
              <w:spacing w:line="400" w:lineRule="exact"/>
              <w:jc w:val="center"/>
              <w:rPr>
                <w:rFonts w:ascii="Times New Roman" w:cs="Times New Roman"/>
                <w:b/>
                <w:kern w:val="2"/>
                <w:sz w:val="21"/>
                <w:szCs w:val="21"/>
                <w:lang w:bidi="ar"/>
              </w:rPr>
            </w:pPr>
            <w:r w:rsidRPr="00DB06B9">
              <w:rPr>
                <w:rFonts w:ascii="Times New Roman" w:cs="Times New Roman" w:hint="eastAsia"/>
                <w:b/>
                <w:kern w:val="2"/>
                <w:sz w:val="21"/>
                <w:szCs w:val="21"/>
                <w:lang w:bidi="ar"/>
              </w:rPr>
              <w:t>开课</w:t>
            </w:r>
          </w:p>
          <w:p w14:paraId="04BDC04E" w14:textId="77777777" w:rsidR="00494AF5" w:rsidRPr="00DB06B9" w:rsidRDefault="00494AF5" w:rsidP="00494AF5">
            <w:pPr>
              <w:snapToGrid w:val="0"/>
              <w:spacing w:line="400" w:lineRule="exact"/>
              <w:jc w:val="both"/>
              <w:rPr>
                <w:rFonts w:ascii="Times New Roman" w:cs="Times New Roman"/>
                <w:b/>
                <w:kern w:val="2"/>
                <w:sz w:val="21"/>
                <w:szCs w:val="21"/>
              </w:rPr>
            </w:pPr>
            <w:r w:rsidRPr="00DB06B9">
              <w:rPr>
                <w:rFonts w:ascii="Times New Roman" w:cs="Times New Roman" w:hint="eastAsia"/>
                <w:b/>
                <w:kern w:val="2"/>
                <w:sz w:val="21"/>
                <w:szCs w:val="21"/>
                <w:lang w:bidi="ar"/>
              </w:rPr>
              <w:t>系</w:t>
            </w:r>
            <w:r w:rsidRPr="00DB06B9">
              <w:rPr>
                <w:rFonts w:ascii="Times New Roman" w:cs="Times New Roman"/>
                <w:b/>
                <w:kern w:val="2"/>
                <w:sz w:val="21"/>
                <w:szCs w:val="21"/>
                <w:lang w:bidi="ar"/>
              </w:rPr>
              <w:t>(</w:t>
            </w:r>
            <w:r w:rsidRPr="00DB06B9">
              <w:rPr>
                <w:rFonts w:ascii="Times New Roman" w:cs="Times New Roman" w:hint="eastAsia"/>
                <w:b/>
                <w:kern w:val="2"/>
                <w:sz w:val="21"/>
                <w:szCs w:val="21"/>
                <w:lang w:bidi="ar"/>
              </w:rPr>
              <w:t>教研室</w:t>
            </w:r>
            <w:r w:rsidRPr="00DB06B9">
              <w:rPr>
                <w:rFonts w:ascii="Times New Roman" w:cs="Times New Roman"/>
                <w:b/>
                <w:kern w:val="2"/>
                <w:sz w:val="21"/>
                <w:szCs w:val="21"/>
                <w:lang w:bidi="ar"/>
              </w:rPr>
              <w:t>)</w:t>
            </w:r>
          </w:p>
        </w:tc>
        <w:tc>
          <w:tcPr>
            <w:tcW w:w="1789" w:type="pct"/>
            <w:gridSpan w:val="4"/>
            <w:vAlign w:val="center"/>
          </w:tcPr>
          <w:p w14:paraId="7E8727A1" w14:textId="77777777" w:rsidR="00494AF5" w:rsidRPr="00DB06B9" w:rsidRDefault="001252AB" w:rsidP="00494AF5">
            <w:pPr>
              <w:snapToGrid w:val="0"/>
              <w:spacing w:line="400" w:lineRule="exact"/>
              <w:jc w:val="center"/>
              <w:rPr>
                <w:rFonts w:ascii="Times New Roman" w:cs="Times New Roman"/>
                <w:sz w:val="21"/>
                <w:szCs w:val="21"/>
              </w:rPr>
            </w:pPr>
            <w:r w:rsidRPr="00DB06B9">
              <w:rPr>
                <w:rFonts w:ascii="Times New Roman" w:cs="Times New Roman" w:hint="eastAsia"/>
                <w:sz w:val="21"/>
                <w:szCs w:val="21"/>
              </w:rPr>
              <w:t>旅游管理系</w:t>
            </w:r>
          </w:p>
        </w:tc>
      </w:tr>
      <w:tr w:rsidR="00DB06B9" w:rsidRPr="00DB06B9" w14:paraId="3AF1A6F4" w14:textId="77777777" w:rsidTr="001C4BFB">
        <w:trPr>
          <w:trHeight w:val="455"/>
        </w:trPr>
        <w:tc>
          <w:tcPr>
            <w:tcW w:w="799" w:type="pct"/>
            <w:vAlign w:val="center"/>
          </w:tcPr>
          <w:p w14:paraId="339753B0" w14:textId="77777777" w:rsidR="00494AF5" w:rsidRPr="00DB06B9" w:rsidRDefault="00494AF5" w:rsidP="00494AF5">
            <w:pPr>
              <w:snapToGrid w:val="0"/>
              <w:spacing w:line="400" w:lineRule="exact"/>
              <w:jc w:val="center"/>
              <w:rPr>
                <w:rFonts w:ascii="Times New Roman" w:cs="Times New Roman"/>
                <w:b/>
                <w:kern w:val="2"/>
                <w:sz w:val="21"/>
                <w:szCs w:val="21"/>
              </w:rPr>
            </w:pPr>
            <w:r w:rsidRPr="00DB06B9">
              <w:rPr>
                <w:rFonts w:ascii="Times New Roman" w:cs="Times New Roman" w:hint="eastAsia"/>
                <w:b/>
                <w:kern w:val="2"/>
                <w:sz w:val="21"/>
                <w:szCs w:val="21"/>
                <w:lang w:bidi="ar"/>
              </w:rPr>
              <w:t>面向专业</w:t>
            </w:r>
          </w:p>
        </w:tc>
        <w:tc>
          <w:tcPr>
            <w:tcW w:w="1594" w:type="pct"/>
            <w:gridSpan w:val="2"/>
            <w:vAlign w:val="center"/>
          </w:tcPr>
          <w:p w14:paraId="4F7248E0" w14:textId="77777777" w:rsidR="00494AF5" w:rsidRPr="00DB06B9" w:rsidRDefault="001252AB" w:rsidP="001252AB">
            <w:pPr>
              <w:snapToGrid w:val="0"/>
              <w:spacing w:line="400" w:lineRule="exact"/>
              <w:jc w:val="center"/>
              <w:rPr>
                <w:rFonts w:ascii="Times New Roman" w:cs="Times New Roman"/>
                <w:sz w:val="21"/>
                <w:szCs w:val="21"/>
              </w:rPr>
            </w:pPr>
            <w:r w:rsidRPr="00DB06B9">
              <w:rPr>
                <w:rFonts w:ascii="Times New Roman" w:cs="Times New Roman" w:hint="eastAsia"/>
                <w:sz w:val="21"/>
                <w:szCs w:val="21"/>
              </w:rPr>
              <w:t>旅游管理</w:t>
            </w:r>
          </w:p>
        </w:tc>
        <w:tc>
          <w:tcPr>
            <w:tcW w:w="818" w:type="pct"/>
            <w:vAlign w:val="center"/>
          </w:tcPr>
          <w:p w14:paraId="6E628D38" w14:textId="77777777" w:rsidR="00494AF5" w:rsidRPr="00DB06B9" w:rsidRDefault="00494AF5" w:rsidP="00494AF5">
            <w:pPr>
              <w:snapToGrid w:val="0"/>
              <w:spacing w:line="400" w:lineRule="exact"/>
              <w:jc w:val="center"/>
              <w:rPr>
                <w:rFonts w:ascii="Times New Roman" w:cs="Times New Roman"/>
                <w:b/>
                <w:kern w:val="2"/>
                <w:sz w:val="21"/>
                <w:szCs w:val="21"/>
              </w:rPr>
            </w:pPr>
            <w:r w:rsidRPr="00DB06B9">
              <w:rPr>
                <w:rFonts w:ascii="Times New Roman" w:cs="Times New Roman" w:hint="eastAsia"/>
                <w:b/>
                <w:kern w:val="2"/>
                <w:sz w:val="21"/>
                <w:szCs w:val="21"/>
                <w:lang w:bidi="ar"/>
              </w:rPr>
              <w:t>开课学期</w:t>
            </w:r>
          </w:p>
        </w:tc>
        <w:tc>
          <w:tcPr>
            <w:tcW w:w="1789" w:type="pct"/>
            <w:gridSpan w:val="4"/>
            <w:vAlign w:val="center"/>
          </w:tcPr>
          <w:p w14:paraId="55D080FF" w14:textId="38CFDF51" w:rsidR="00494AF5" w:rsidRPr="00DB06B9" w:rsidRDefault="00494AF5" w:rsidP="00494AF5">
            <w:pPr>
              <w:snapToGrid w:val="0"/>
              <w:spacing w:line="400" w:lineRule="exact"/>
              <w:jc w:val="center"/>
              <w:rPr>
                <w:rFonts w:ascii="Times New Roman" w:cs="Times New Roman"/>
                <w:sz w:val="21"/>
                <w:szCs w:val="21"/>
              </w:rPr>
            </w:pPr>
            <w:r w:rsidRPr="00DB06B9">
              <w:rPr>
                <w:rFonts w:ascii="Times New Roman" w:cs="Times New Roman" w:hint="eastAsia"/>
                <w:sz w:val="21"/>
                <w:szCs w:val="21"/>
              </w:rPr>
              <w:t>第</w:t>
            </w:r>
            <w:r w:rsidR="00B135D1" w:rsidRPr="00DB06B9">
              <w:rPr>
                <w:rFonts w:ascii="Times New Roman" w:cs="Times New Roman"/>
                <w:sz w:val="21"/>
                <w:szCs w:val="21"/>
              </w:rPr>
              <w:t>2</w:t>
            </w:r>
            <w:r w:rsidRPr="00DB06B9">
              <w:rPr>
                <w:rFonts w:ascii="Times New Roman" w:cs="Times New Roman" w:hint="eastAsia"/>
                <w:sz w:val="21"/>
                <w:szCs w:val="21"/>
              </w:rPr>
              <w:t>学期</w:t>
            </w:r>
          </w:p>
        </w:tc>
      </w:tr>
      <w:tr w:rsidR="00DB06B9" w:rsidRPr="00DB06B9" w14:paraId="59DAB5E2" w14:textId="77777777" w:rsidTr="001C4BFB">
        <w:trPr>
          <w:trHeight w:val="337"/>
        </w:trPr>
        <w:tc>
          <w:tcPr>
            <w:tcW w:w="799" w:type="pct"/>
            <w:vAlign w:val="center"/>
          </w:tcPr>
          <w:p w14:paraId="639EC331" w14:textId="77777777" w:rsidR="00494AF5" w:rsidRPr="00DB06B9" w:rsidRDefault="00494AF5" w:rsidP="00494AF5">
            <w:pPr>
              <w:snapToGrid w:val="0"/>
              <w:spacing w:line="400" w:lineRule="exact"/>
              <w:jc w:val="center"/>
              <w:rPr>
                <w:rFonts w:ascii="Times New Roman" w:cs="Times New Roman"/>
                <w:kern w:val="2"/>
                <w:sz w:val="21"/>
                <w:szCs w:val="21"/>
              </w:rPr>
            </w:pPr>
            <w:r w:rsidRPr="00DB06B9">
              <w:rPr>
                <w:rFonts w:ascii="Times New Roman" w:cs="Times New Roman" w:hint="eastAsia"/>
                <w:b/>
                <w:kern w:val="2"/>
                <w:sz w:val="21"/>
                <w:szCs w:val="21"/>
                <w:lang w:bidi="ar"/>
              </w:rPr>
              <w:t>课程负责人</w:t>
            </w:r>
          </w:p>
        </w:tc>
        <w:tc>
          <w:tcPr>
            <w:tcW w:w="1594" w:type="pct"/>
            <w:gridSpan w:val="2"/>
            <w:vAlign w:val="center"/>
          </w:tcPr>
          <w:p w14:paraId="5CB325DC" w14:textId="77777777" w:rsidR="00494AF5" w:rsidRPr="00DB06B9" w:rsidRDefault="001252AB" w:rsidP="00494AF5">
            <w:pPr>
              <w:snapToGrid w:val="0"/>
              <w:spacing w:line="400" w:lineRule="exact"/>
              <w:jc w:val="center"/>
              <w:rPr>
                <w:rFonts w:ascii="Times New Roman" w:cs="Times New Roman"/>
                <w:sz w:val="21"/>
                <w:szCs w:val="21"/>
              </w:rPr>
            </w:pPr>
            <w:r w:rsidRPr="00DB06B9">
              <w:rPr>
                <w:rFonts w:ascii="Times New Roman" w:cs="Times New Roman" w:hint="eastAsia"/>
                <w:sz w:val="21"/>
                <w:szCs w:val="21"/>
              </w:rPr>
              <w:t>毛娟</w:t>
            </w:r>
          </w:p>
        </w:tc>
        <w:tc>
          <w:tcPr>
            <w:tcW w:w="818" w:type="pct"/>
            <w:vAlign w:val="center"/>
          </w:tcPr>
          <w:p w14:paraId="5FC05AD0" w14:textId="77777777" w:rsidR="00494AF5" w:rsidRPr="00DB06B9" w:rsidRDefault="00494AF5" w:rsidP="00494AF5">
            <w:pPr>
              <w:snapToGrid w:val="0"/>
              <w:spacing w:line="400" w:lineRule="exact"/>
              <w:jc w:val="center"/>
              <w:rPr>
                <w:rFonts w:ascii="Times New Roman" w:cs="Times New Roman"/>
                <w:kern w:val="2"/>
                <w:sz w:val="21"/>
                <w:szCs w:val="21"/>
              </w:rPr>
            </w:pPr>
            <w:r w:rsidRPr="00DB06B9">
              <w:rPr>
                <w:rFonts w:ascii="Times New Roman" w:cs="Times New Roman" w:hint="eastAsia"/>
                <w:b/>
                <w:kern w:val="2"/>
                <w:sz w:val="21"/>
                <w:szCs w:val="21"/>
                <w:lang w:bidi="ar"/>
              </w:rPr>
              <w:t>审核人</w:t>
            </w:r>
          </w:p>
        </w:tc>
        <w:tc>
          <w:tcPr>
            <w:tcW w:w="1789" w:type="pct"/>
            <w:gridSpan w:val="4"/>
            <w:vAlign w:val="center"/>
          </w:tcPr>
          <w:p w14:paraId="7168BAFF" w14:textId="77777777" w:rsidR="00494AF5" w:rsidRPr="00DB06B9" w:rsidRDefault="00CC4BBA" w:rsidP="00494AF5">
            <w:pPr>
              <w:snapToGrid w:val="0"/>
              <w:spacing w:line="400" w:lineRule="exact"/>
              <w:jc w:val="center"/>
              <w:rPr>
                <w:rFonts w:ascii="Times New Roman" w:cs="Times New Roman"/>
                <w:sz w:val="21"/>
                <w:szCs w:val="21"/>
              </w:rPr>
            </w:pPr>
            <w:r w:rsidRPr="00DB06B9">
              <w:rPr>
                <w:rFonts w:ascii="Times New Roman" w:cs="Times New Roman" w:hint="eastAsia"/>
                <w:sz w:val="21"/>
                <w:szCs w:val="21"/>
              </w:rPr>
              <w:t>罗文宝</w:t>
            </w:r>
          </w:p>
        </w:tc>
      </w:tr>
      <w:tr w:rsidR="00DB06B9" w:rsidRPr="00DB06B9" w14:paraId="3BB1B048" w14:textId="77777777" w:rsidTr="003A1B93">
        <w:trPr>
          <w:trHeight w:val="375"/>
        </w:trPr>
        <w:tc>
          <w:tcPr>
            <w:tcW w:w="799" w:type="pct"/>
            <w:vAlign w:val="center"/>
          </w:tcPr>
          <w:p w14:paraId="368072A6" w14:textId="77777777" w:rsidR="00494AF5" w:rsidRPr="00DB06B9" w:rsidRDefault="00494AF5" w:rsidP="00494AF5">
            <w:pPr>
              <w:snapToGrid w:val="0"/>
              <w:spacing w:line="400" w:lineRule="exact"/>
              <w:jc w:val="center"/>
              <w:rPr>
                <w:rFonts w:ascii="Times New Roman" w:cs="Times New Roman"/>
                <w:b/>
                <w:kern w:val="2"/>
                <w:sz w:val="21"/>
                <w:szCs w:val="21"/>
              </w:rPr>
            </w:pPr>
            <w:r w:rsidRPr="00DB06B9">
              <w:rPr>
                <w:rFonts w:ascii="Times New Roman" w:cs="Times New Roman" w:hint="eastAsia"/>
                <w:b/>
                <w:kern w:val="2"/>
                <w:sz w:val="21"/>
                <w:szCs w:val="21"/>
                <w:lang w:bidi="ar"/>
              </w:rPr>
              <w:t>先修课程</w:t>
            </w:r>
          </w:p>
        </w:tc>
        <w:tc>
          <w:tcPr>
            <w:tcW w:w="4201" w:type="pct"/>
            <w:gridSpan w:val="7"/>
            <w:vAlign w:val="center"/>
          </w:tcPr>
          <w:p w14:paraId="78BB1215" w14:textId="51473CF8" w:rsidR="00494AF5" w:rsidRPr="00DB06B9" w:rsidRDefault="00245D44" w:rsidP="001252AB">
            <w:pPr>
              <w:snapToGrid w:val="0"/>
              <w:spacing w:line="400" w:lineRule="exact"/>
              <w:jc w:val="center"/>
              <w:rPr>
                <w:rFonts w:ascii="Times New Roman" w:cs="Times New Roman"/>
                <w:kern w:val="2"/>
                <w:sz w:val="21"/>
                <w:szCs w:val="21"/>
              </w:rPr>
            </w:pPr>
            <w:r w:rsidRPr="00DB06B9">
              <w:rPr>
                <w:rFonts w:ascii="Times New Roman" w:cs="Times New Roman" w:hint="eastAsia"/>
                <w:sz w:val="21"/>
                <w:szCs w:val="21"/>
              </w:rPr>
              <w:t>旅游学概论</w:t>
            </w:r>
          </w:p>
        </w:tc>
      </w:tr>
      <w:tr w:rsidR="00DB06B9" w:rsidRPr="00DB06B9" w14:paraId="3CA35DDE" w14:textId="77777777" w:rsidTr="001C4BFB">
        <w:trPr>
          <w:trHeight w:val="748"/>
        </w:trPr>
        <w:tc>
          <w:tcPr>
            <w:tcW w:w="799" w:type="pct"/>
            <w:vAlign w:val="center"/>
          </w:tcPr>
          <w:p w14:paraId="2AC48F5A" w14:textId="77777777" w:rsidR="00494AF5" w:rsidRPr="00DB06B9" w:rsidRDefault="00494AF5" w:rsidP="00494AF5">
            <w:pPr>
              <w:snapToGrid w:val="0"/>
              <w:spacing w:line="400" w:lineRule="exact"/>
              <w:jc w:val="center"/>
              <w:rPr>
                <w:rFonts w:ascii="Times New Roman" w:cs="Times New Roman"/>
                <w:b/>
                <w:kern w:val="2"/>
                <w:sz w:val="21"/>
                <w:szCs w:val="21"/>
              </w:rPr>
            </w:pPr>
            <w:r w:rsidRPr="00DB06B9">
              <w:rPr>
                <w:rFonts w:ascii="Times New Roman" w:cs="Times New Roman" w:hint="eastAsia"/>
                <w:b/>
                <w:kern w:val="2"/>
                <w:sz w:val="21"/>
                <w:szCs w:val="21"/>
                <w:lang w:bidi="ar"/>
              </w:rPr>
              <w:t>后续课程</w:t>
            </w:r>
          </w:p>
        </w:tc>
        <w:tc>
          <w:tcPr>
            <w:tcW w:w="4201" w:type="pct"/>
            <w:gridSpan w:val="7"/>
            <w:vAlign w:val="center"/>
          </w:tcPr>
          <w:p w14:paraId="51BC3753" w14:textId="49F51982" w:rsidR="00245D44" w:rsidRPr="00DB06B9" w:rsidRDefault="001252AB" w:rsidP="00494AF5">
            <w:pPr>
              <w:snapToGrid w:val="0"/>
              <w:spacing w:line="400" w:lineRule="exact"/>
            </w:pPr>
            <w:r w:rsidRPr="00DB06B9">
              <w:rPr>
                <w:rFonts w:hint="eastAsia"/>
                <w:sz w:val="21"/>
                <w:szCs w:val="21"/>
              </w:rPr>
              <w:t>旅游</w:t>
            </w:r>
            <w:r w:rsidR="00A63773" w:rsidRPr="00DB06B9">
              <w:rPr>
                <w:rFonts w:hint="eastAsia"/>
                <w:sz w:val="21"/>
                <w:szCs w:val="21"/>
              </w:rPr>
              <w:t>消费者行为</w:t>
            </w:r>
            <w:r w:rsidRPr="00DB06B9">
              <w:rPr>
                <w:rFonts w:hint="eastAsia"/>
                <w:sz w:val="21"/>
                <w:szCs w:val="21"/>
              </w:rPr>
              <w:t>、旅游市场营销学、旅行社经营与管理、酒店管理、旅游目的地管理</w:t>
            </w:r>
            <w:r w:rsidR="00245D44" w:rsidRPr="00DB06B9">
              <w:rPr>
                <w:rFonts w:ascii="Times" w:hAnsi="Times" w:cs="Times" w:hint="eastAsia"/>
                <w:szCs w:val="21"/>
              </w:rPr>
              <w:t>、导游业务、</w:t>
            </w:r>
            <w:r w:rsidR="00245D44" w:rsidRPr="00DB06B9">
              <w:t>旅游景区管理</w:t>
            </w:r>
            <w:r w:rsidR="00245D44" w:rsidRPr="00DB06B9">
              <w:rPr>
                <w:rFonts w:hint="eastAsia"/>
              </w:rPr>
              <w:t>、会展项目策划与活动管理</w:t>
            </w:r>
          </w:p>
        </w:tc>
      </w:tr>
      <w:tr w:rsidR="00DB06B9" w:rsidRPr="00DB06B9" w14:paraId="1F9607E2" w14:textId="77777777" w:rsidTr="003A1B93">
        <w:trPr>
          <w:trHeight w:val="465"/>
        </w:trPr>
        <w:tc>
          <w:tcPr>
            <w:tcW w:w="799" w:type="pct"/>
            <w:vAlign w:val="center"/>
          </w:tcPr>
          <w:p w14:paraId="6254EB02" w14:textId="77777777" w:rsidR="00494AF5" w:rsidRPr="00DB06B9" w:rsidRDefault="00494AF5" w:rsidP="00494AF5">
            <w:pPr>
              <w:snapToGrid w:val="0"/>
              <w:spacing w:line="400" w:lineRule="exact"/>
              <w:jc w:val="center"/>
              <w:rPr>
                <w:rFonts w:ascii="Times New Roman" w:cs="Times New Roman"/>
                <w:b/>
                <w:kern w:val="2"/>
                <w:sz w:val="21"/>
                <w:szCs w:val="21"/>
                <w:lang w:bidi="ar"/>
              </w:rPr>
            </w:pPr>
            <w:r w:rsidRPr="00DB06B9">
              <w:rPr>
                <w:rFonts w:ascii="Times New Roman" w:cs="Times New Roman" w:hint="eastAsia"/>
                <w:b/>
                <w:kern w:val="2"/>
                <w:sz w:val="21"/>
                <w:szCs w:val="21"/>
                <w:lang w:bidi="ar"/>
              </w:rPr>
              <w:t>选用教材</w:t>
            </w:r>
          </w:p>
        </w:tc>
        <w:tc>
          <w:tcPr>
            <w:tcW w:w="4201" w:type="pct"/>
            <w:gridSpan w:val="7"/>
            <w:vAlign w:val="center"/>
          </w:tcPr>
          <w:p w14:paraId="6EC89200" w14:textId="53B9E27C" w:rsidR="00494AF5" w:rsidRPr="00DB06B9" w:rsidRDefault="00494AF5" w:rsidP="00494AF5">
            <w:pPr>
              <w:snapToGrid w:val="0"/>
              <w:spacing w:line="400" w:lineRule="exact"/>
              <w:rPr>
                <w:rFonts w:hAnsi="宋体" w:cs="Times New Roman"/>
                <w:sz w:val="21"/>
                <w:szCs w:val="21"/>
              </w:rPr>
            </w:pPr>
            <w:r w:rsidRPr="00DB06B9">
              <w:rPr>
                <w:rFonts w:hAnsi="宋体" w:cs="Times New Roman"/>
                <w:sz w:val="21"/>
                <w:szCs w:val="21"/>
              </w:rPr>
              <w:t>1.</w:t>
            </w:r>
            <w:r w:rsidR="00225D70" w:rsidRPr="00DB06B9">
              <w:rPr>
                <w:rFonts w:hAnsi="宋体" w:cs="Times New Roman" w:hint="eastAsia"/>
                <w:sz w:val="21"/>
                <w:szCs w:val="21"/>
              </w:rPr>
              <w:t>马勇</w:t>
            </w:r>
            <w:r w:rsidRPr="00DB06B9">
              <w:rPr>
                <w:rFonts w:hAnsi="宋体" w:cs="Times New Roman"/>
                <w:sz w:val="21"/>
                <w:szCs w:val="21"/>
              </w:rPr>
              <w:t>.</w:t>
            </w:r>
            <w:r w:rsidR="00070CB7" w:rsidRPr="00DB06B9">
              <w:rPr>
                <w:rFonts w:hAnsi="宋体" w:cs="Times New Roman" w:hint="eastAsia"/>
                <w:sz w:val="21"/>
                <w:szCs w:val="21"/>
              </w:rPr>
              <w:t>《</w:t>
            </w:r>
            <w:r w:rsidR="00225D70" w:rsidRPr="00DB06B9">
              <w:rPr>
                <w:rFonts w:hAnsi="宋体" w:cs="Times New Roman" w:hint="eastAsia"/>
                <w:sz w:val="21"/>
                <w:szCs w:val="21"/>
              </w:rPr>
              <w:t>旅游接待业</w:t>
            </w:r>
            <w:r w:rsidRPr="00DB06B9">
              <w:rPr>
                <w:rFonts w:hAnsi="宋体" w:cs="Times New Roman" w:hint="eastAsia"/>
                <w:sz w:val="21"/>
                <w:szCs w:val="21"/>
              </w:rPr>
              <w:t>（第</w:t>
            </w:r>
            <w:r w:rsidR="00225D70" w:rsidRPr="00DB06B9">
              <w:rPr>
                <w:rFonts w:hAnsi="宋体" w:cs="Times New Roman"/>
                <w:sz w:val="21"/>
                <w:szCs w:val="21"/>
              </w:rPr>
              <w:t>2</w:t>
            </w:r>
            <w:r w:rsidRPr="00DB06B9">
              <w:rPr>
                <w:rFonts w:hAnsi="宋体" w:cs="Times New Roman" w:hint="eastAsia"/>
                <w:sz w:val="21"/>
                <w:szCs w:val="21"/>
              </w:rPr>
              <w:t>版）</w:t>
            </w:r>
            <w:r w:rsidR="00070CB7" w:rsidRPr="00DB06B9">
              <w:rPr>
                <w:rFonts w:hAnsi="宋体" w:cs="Times New Roman" w:hint="eastAsia"/>
                <w:sz w:val="21"/>
                <w:szCs w:val="21"/>
              </w:rPr>
              <w:t>》</w:t>
            </w:r>
            <w:r w:rsidRPr="00DB06B9">
              <w:rPr>
                <w:rFonts w:hAnsi="宋体" w:cs="Times New Roman"/>
                <w:sz w:val="21"/>
                <w:szCs w:val="21"/>
              </w:rPr>
              <w:t>[M].</w:t>
            </w:r>
            <w:r w:rsidR="00225D70" w:rsidRPr="00DB06B9">
              <w:rPr>
                <w:rFonts w:hAnsi="宋体" w:cs="Times New Roman" w:hint="eastAsia"/>
                <w:sz w:val="21"/>
                <w:szCs w:val="21"/>
              </w:rPr>
              <w:t>武汉</w:t>
            </w:r>
            <w:r w:rsidRPr="00DB06B9">
              <w:rPr>
                <w:rFonts w:hAnsi="宋体" w:cs="Times New Roman"/>
                <w:sz w:val="21"/>
                <w:szCs w:val="21"/>
              </w:rPr>
              <w:t xml:space="preserve">: </w:t>
            </w:r>
            <w:r w:rsidR="00225D70" w:rsidRPr="00DB06B9">
              <w:rPr>
                <w:rFonts w:hAnsi="宋体" w:cs="Times New Roman" w:hint="eastAsia"/>
                <w:sz w:val="21"/>
                <w:szCs w:val="21"/>
              </w:rPr>
              <w:t>华中科技大学</w:t>
            </w:r>
            <w:r w:rsidRPr="00DB06B9">
              <w:rPr>
                <w:rFonts w:hAnsi="宋体" w:cs="Times New Roman" w:hint="eastAsia"/>
                <w:sz w:val="21"/>
                <w:szCs w:val="21"/>
              </w:rPr>
              <w:t>出版社</w:t>
            </w:r>
            <w:r w:rsidR="002865CE" w:rsidRPr="00DB06B9">
              <w:rPr>
                <w:rFonts w:hAnsi="宋体" w:cs="Times New Roman" w:hint="eastAsia"/>
                <w:sz w:val="21"/>
                <w:szCs w:val="21"/>
              </w:rPr>
              <w:t>，</w:t>
            </w:r>
            <w:r w:rsidRPr="00DB06B9">
              <w:rPr>
                <w:rFonts w:hAnsi="宋体" w:cs="Times New Roman"/>
                <w:sz w:val="21"/>
                <w:szCs w:val="21"/>
              </w:rPr>
              <w:t>20</w:t>
            </w:r>
            <w:r w:rsidR="00225D70" w:rsidRPr="00DB06B9">
              <w:rPr>
                <w:rFonts w:hAnsi="宋体" w:cs="Times New Roman"/>
                <w:sz w:val="21"/>
                <w:szCs w:val="21"/>
              </w:rPr>
              <w:t>21</w:t>
            </w:r>
            <w:r w:rsidRPr="00DB06B9">
              <w:rPr>
                <w:rFonts w:hAnsi="宋体" w:cs="Times New Roman"/>
                <w:sz w:val="21"/>
                <w:szCs w:val="21"/>
              </w:rPr>
              <w:t>.</w:t>
            </w:r>
          </w:p>
        </w:tc>
      </w:tr>
      <w:tr w:rsidR="00DB06B9" w:rsidRPr="00DB06B9" w14:paraId="3AF37AB6" w14:textId="77777777" w:rsidTr="003A1B93">
        <w:trPr>
          <w:trHeight w:val="988"/>
        </w:trPr>
        <w:tc>
          <w:tcPr>
            <w:tcW w:w="799" w:type="pct"/>
            <w:vAlign w:val="center"/>
          </w:tcPr>
          <w:p w14:paraId="59B92292" w14:textId="77777777" w:rsidR="00494AF5" w:rsidRPr="00DB06B9" w:rsidRDefault="00494AF5" w:rsidP="00494AF5">
            <w:pPr>
              <w:snapToGrid w:val="0"/>
              <w:spacing w:line="400" w:lineRule="exact"/>
              <w:jc w:val="center"/>
              <w:rPr>
                <w:rFonts w:ascii="Times New Roman" w:cs="Times New Roman"/>
                <w:b/>
                <w:kern w:val="2"/>
                <w:sz w:val="21"/>
                <w:szCs w:val="21"/>
                <w:lang w:bidi="ar"/>
              </w:rPr>
            </w:pPr>
            <w:r w:rsidRPr="00DB06B9">
              <w:rPr>
                <w:rFonts w:ascii="Times New Roman" w:cs="Times New Roman" w:hint="eastAsia"/>
                <w:b/>
                <w:kern w:val="2"/>
                <w:sz w:val="21"/>
                <w:szCs w:val="21"/>
                <w:lang w:bidi="ar"/>
              </w:rPr>
              <w:t>参考书目</w:t>
            </w:r>
          </w:p>
        </w:tc>
        <w:tc>
          <w:tcPr>
            <w:tcW w:w="4201" w:type="pct"/>
            <w:gridSpan w:val="7"/>
            <w:vAlign w:val="center"/>
          </w:tcPr>
          <w:p w14:paraId="2E702118" w14:textId="2321E715" w:rsidR="00070CB7" w:rsidRPr="00DB06B9" w:rsidRDefault="00070CB7" w:rsidP="00E661D8">
            <w:pPr>
              <w:snapToGrid w:val="0"/>
              <w:spacing w:line="400" w:lineRule="exact"/>
              <w:rPr>
                <w:rFonts w:ascii="Times New Roman" w:cs="Times New Roman"/>
                <w:sz w:val="21"/>
                <w:szCs w:val="21"/>
              </w:rPr>
            </w:pPr>
            <w:r w:rsidRPr="00DB06B9">
              <w:rPr>
                <w:rFonts w:ascii="Times New Roman" w:cs="Times New Roman"/>
                <w:sz w:val="21"/>
                <w:szCs w:val="21"/>
              </w:rPr>
              <w:t>1.</w:t>
            </w:r>
            <w:r w:rsidR="002865CE" w:rsidRPr="00DB06B9">
              <w:rPr>
                <w:rFonts w:ascii="Times New Roman" w:cs="Times New Roman"/>
                <w:sz w:val="21"/>
                <w:szCs w:val="21"/>
              </w:rPr>
              <w:t>邓爱民、李明龙、邹蓉、周凌旭</w:t>
            </w:r>
            <w:r w:rsidRPr="00DB06B9">
              <w:rPr>
                <w:rFonts w:ascii="Times New Roman" w:cs="Times New Roman"/>
                <w:sz w:val="21"/>
                <w:szCs w:val="21"/>
              </w:rPr>
              <w:t>.</w:t>
            </w:r>
            <w:r w:rsidRPr="00DB06B9">
              <w:rPr>
                <w:rFonts w:ascii="Times New Roman" w:cs="Times New Roman"/>
                <w:sz w:val="21"/>
                <w:szCs w:val="21"/>
              </w:rPr>
              <w:t>《旅游</w:t>
            </w:r>
            <w:r w:rsidR="002865CE" w:rsidRPr="00DB06B9">
              <w:rPr>
                <w:rFonts w:ascii="Times New Roman" w:cs="Times New Roman"/>
                <w:sz w:val="21"/>
                <w:szCs w:val="21"/>
              </w:rPr>
              <w:t>接待业管理</w:t>
            </w:r>
            <w:r w:rsidRPr="00DB06B9">
              <w:rPr>
                <w:rFonts w:ascii="Times New Roman" w:cs="Times New Roman"/>
                <w:sz w:val="21"/>
                <w:szCs w:val="21"/>
              </w:rPr>
              <w:t>》</w:t>
            </w:r>
            <w:r w:rsidRPr="00DB06B9">
              <w:rPr>
                <w:rFonts w:ascii="Times New Roman" w:cs="Times New Roman"/>
                <w:sz w:val="21"/>
                <w:szCs w:val="21"/>
              </w:rPr>
              <w:t>[M].</w:t>
            </w:r>
            <w:r w:rsidRPr="00DB06B9">
              <w:rPr>
                <w:rFonts w:ascii="Times New Roman" w:cs="Times New Roman"/>
                <w:sz w:val="21"/>
                <w:szCs w:val="21"/>
              </w:rPr>
              <w:t>北京：</w:t>
            </w:r>
            <w:r w:rsidR="002865CE" w:rsidRPr="00DB06B9">
              <w:rPr>
                <w:rFonts w:ascii="Times New Roman" w:cs="Times New Roman"/>
                <w:sz w:val="21"/>
                <w:szCs w:val="21"/>
              </w:rPr>
              <w:t>中国旅游</w:t>
            </w:r>
            <w:r w:rsidRPr="00DB06B9">
              <w:rPr>
                <w:rFonts w:ascii="Times New Roman" w:cs="Times New Roman"/>
                <w:sz w:val="21"/>
                <w:szCs w:val="21"/>
              </w:rPr>
              <w:t>出版社，</w:t>
            </w:r>
            <w:r w:rsidRPr="00DB06B9">
              <w:rPr>
                <w:rFonts w:ascii="Times New Roman" w:cs="Times New Roman"/>
                <w:sz w:val="21"/>
                <w:szCs w:val="21"/>
              </w:rPr>
              <w:t>2018.</w:t>
            </w:r>
          </w:p>
          <w:p w14:paraId="1EB25855" w14:textId="07CA9A2C" w:rsidR="00494AF5" w:rsidRPr="00DB06B9" w:rsidRDefault="00E661D8" w:rsidP="00E661D8">
            <w:pPr>
              <w:snapToGrid w:val="0"/>
              <w:spacing w:line="400" w:lineRule="exact"/>
              <w:rPr>
                <w:rFonts w:ascii="Times New Roman" w:cs="Times New Roman"/>
                <w:sz w:val="21"/>
                <w:szCs w:val="21"/>
              </w:rPr>
            </w:pPr>
            <w:r w:rsidRPr="00DB06B9">
              <w:rPr>
                <w:rFonts w:ascii="Times New Roman" w:cs="Times New Roman"/>
                <w:sz w:val="21"/>
                <w:szCs w:val="21"/>
              </w:rPr>
              <w:t>2.</w:t>
            </w:r>
            <w:r w:rsidRPr="00DB06B9">
              <w:rPr>
                <w:rFonts w:ascii="Times New Roman" w:cs="Times New Roman"/>
                <w:sz w:val="21"/>
                <w:szCs w:val="21"/>
              </w:rPr>
              <w:t>何建民</w:t>
            </w:r>
            <w:r w:rsidRPr="00DB06B9">
              <w:rPr>
                <w:rFonts w:ascii="Times New Roman" w:cs="Times New Roman"/>
                <w:sz w:val="21"/>
                <w:szCs w:val="21"/>
              </w:rPr>
              <w:t>.</w:t>
            </w:r>
            <w:r w:rsidRPr="00DB06B9">
              <w:rPr>
                <w:rFonts w:ascii="Times New Roman" w:cs="Times New Roman"/>
                <w:sz w:val="21"/>
                <w:szCs w:val="21"/>
              </w:rPr>
              <w:t>《旅游接待业：理论、方法与实践》</w:t>
            </w:r>
            <w:r w:rsidRPr="00DB06B9">
              <w:rPr>
                <w:rFonts w:ascii="Times New Roman" w:cs="Times New Roman"/>
                <w:sz w:val="21"/>
                <w:szCs w:val="21"/>
              </w:rPr>
              <w:t>[M].</w:t>
            </w:r>
            <w:r w:rsidRPr="00DB06B9">
              <w:rPr>
                <w:rFonts w:ascii="Times New Roman" w:cs="Times New Roman"/>
                <w:sz w:val="21"/>
                <w:szCs w:val="21"/>
              </w:rPr>
              <w:t>重庆：重庆大学出版社，</w:t>
            </w:r>
            <w:r w:rsidRPr="00DB06B9">
              <w:rPr>
                <w:rFonts w:ascii="Times New Roman" w:cs="Times New Roman"/>
                <w:sz w:val="21"/>
                <w:szCs w:val="21"/>
              </w:rPr>
              <w:t>2019.</w:t>
            </w:r>
          </w:p>
        </w:tc>
      </w:tr>
      <w:tr w:rsidR="00DB06B9" w:rsidRPr="00DB06B9" w14:paraId="48D73B78" w14:textId="77777777" w:rsidTr="001C4BFB">
        <w:trPr>
          <w:trHeight w:val="495"/>
        </w:trPr>
        <w:tc>
          <w:tcPr>
            <w:tcW w:w="799" w:type="pct"/>
            <w:vAlign w:val="center"/>
          </w:tcPr>
          <w:p w14:paraId="29B77D0C" w14:textId="77777777" w:rsidR="00494AF5" w:rsidRPr="00DB06B9" w:rsidRDefault="00494AF5" w:rsidP="00494AF5">
            <w:pPr>
              <w:snapToGrid w:val="0"/>
              <w:spacing w:line="400" w:lineRule="exact"/>
              <w:jc w:val="center"/>
              <w:rPr>
                <w:rFonts w:ascii="Times New Roman" w:cs="Times New Roman"/>
                <w:b/>
                <w:kern w:val="2"/>
                <w:sz w:val="21"/>
                <w:szCs w:val="21"/>
                <w:lang w:bidi="ar"/>
              </w:rPr>
            </w:pPr>
            <w:r w:rsidRPr="00DB06B9">
              <w:rPr>
                <w:rFonts w:ascii="Times New Roman" w:cs="Times New Roman" w:hint="eastAsia"/>
                <w:b/>
                <w:kern w:val="2"/>
                <w:sz w:val="21"/>
                <w:szCs w:val="21"/>
                <w:lang w:bidi="ar"/>
              </w:rPr>
              <w:t>课程资源</w:t>
            </w:r>
          </w:p>
        </w:tc>
        <w:tc>
          <w:tcPr>
            <w:tcW w:w="4201" w:type="pct"/>
            <w:gridSpan w:val="7"/>
            <w:vAlign w:val="center"/>
          </w:tcPr>
          <w:p w14:paraId="157F1F0F" w14:textId="27BB2F10" w:rsidR="00C27B85" w:rsidRPr="00DB06B9" w:rsidRDefault="00000000" w:rsidP="00494AF5">
            <w:pPr>
              <w:snapToGrid w:val="0"/>
              <w:spacing w:line="400" w:lineRule="exact"/>
              <w:rPr>
                <w:rFonts w:ascii="Times New Roman" w:cs="Times New Roman"/>
                <w:sz w:val="21"/>
                <w:szCs w:val="21"/>
              </w:rPr>
            </w:pPr>
            <w:hyperlink r:id="rId7" w:history="1">
              <w:r w:rsidR="006D6232" w:rsidRPr="00DB06B9">
                <w:rPr>
                  <w:rFonts w:ascii="Times New Roman"/>
                  <w:sz w:val="21"/>
                  <w:szCs w:val="21"/>
                </w:rPr>
                <w:t>旅游接待业</w:t>
              </w:r>
              <w:r w:rsidR="006D6232" w:rsidRPr="00DB06B9">
                <w:rPr>
                  <w:rFonts w:ascii="Times New Roman"/>
                  <w:sz w:val="21"/>
                  <w:szCs w:val="21"/>
                </w:rPr>
                <w:t>_</w:t>
              </w:r>
              <w:r w:rsidR="006D6232" w:rsidRPr="00DB06B9">
                <w:rPr>
                  <w:rFonts w:ascii="Times New Roman"/>
                  <w:sz w:val="21"/>
                  <w:szCs w:val="21"/>
                </w:rPr>
                <w:t>武汉轻工大学</w:t>
              </w:r>
              <w:r w:rsidR="006D6232" w:rsidRPr="00DB06B9">
                <w:rPr>
                  <w:rFonts w:ascii="Times New Roman"/>
                  <w:sz w:val="21"/>
                  <w:szCs w:val="21"/>
                </w:rPr>
                <w:t>_</w:t>
              </w:r>
              <w:r w:rsidR="006D6232" w:rsidRPr="00DB06B9">
                <w:rPr>
                  <w:rFonts w:ascii="Times New Roman"/>
                  <w:sz w:val="21"/>
                  <w:szCs w:val="21"/>
                </w:rPr>
                <w:t>中国大学</w:t>
              </w:r>
              <w:r w:rsidR="006D6232" w:rsidRPr="00DB06B9">
                <w:rPr>
                  <w:rFonts w:ascii="Times New Roman"/>
                  <w:sz w:val="21"/>
                  <w:szCs w:val="21"/>
                </w:rPr>
                <w:t>MOOC(</w:t>
              </w:r>
              <w:proofErr w:type="gramStart"/>
              <w:r w:rsidR="006D6232" w:rsidRPr="00DB06B9">
                <w:rPr>
                  <w:rFonts w:ascii="Times New Roman"/>
                  <w:sz w:val="21"/>
                  <w:szCs w:val="21"/>
                </w:rPr>
                <w:t>慕课</w:t>
              </w:r>
              <w:proofErr w:type="gramEnd"/>
              <w:r w:rsidR="006D6232" w:rsidRPr="00DB06B9">
                <w:rPr>
                  <w:rFonts w:ascii="Times New Roman"/>
                  <w:sz w:val="21"/>
                  <w:szCs w:val="21"/>
                </w:rPr>
                <w:t>) (icourse163.org)</w:t>
              </w:r>
            </w:hyperlink>
          </w:p>
        </w:tc>
      </w:tr>
      <w:tr w:rsidR="008C6172" w:rsidRPr="00DB06B9" w14:paraId="0557F17F" w14:textId="77777777" w:rsidTr="003A1B93">
        <w:trPr>
          <w:trHeight w:val="422"/>
        </w:trPr>
        <w:tc>
          <w:tcPr>
            <w:tcW w:w="799" w:type="pct"/>
            <w:tcBorders>
              <w:bottom w:val="single" w:sz="12" w:space="0" w:color="auto"/>
            </w:tcBorders>
            <w:vAlign w:val="center"/>
          </w:tcPr>
          <w:p w14:paraId="04114D34" w14:textId="77777777" w:rsidR="00494AF5" w:rsidRPr="00DB06B9" w:rsidRDefault="00494AF5" w:rsidP="00494AF5">
            <w:pPr>
              <w:snapToGrid w:val="0"/>
              <w:spacing w:line="400" w:lineRule="exact"/>
              <w:jc w:val="center"/>
              <w:rPr>
                <w:rFonts w:ascii="Times New Roman" w:cs="Times New Roman"/>
                <w:kern w:val="2"/>
                <w:sz w:val="21"/>
                <w:szCs w:val="21"/>
              </w:rPr>
            </w:pPr>
            <w:r w:rsidRPr="00DB06B9">
              <w:rPr>
                <w:rFonts w:ascii="Times New Roman" w:cs="Times New Roman" w:hint="eastAsia"/>
                <w:b/>
                <w:kern w:val="2"/>
                <w:sz w:val="21"/>
                <w:szCs w:val="21"/>
                <w:lang w:bidi="ar"/>
              </w:rPr>
              <w:t>课程简介</w:t>
            </w:r>
          </w:p>
        </w:tc>
        <w:tc>
          <w:tcPr>
            <w:tcW w:w="4201" w:type="pct"/>
            <w:gridSpan w:val="7"/>
            <w:tcBorders>
              <w:bottom w:val="single" w:sz="12" w:space="0" w:color="auto"/>
            </w:tcBorders>
            <w:vAlign w:val="center"/>
          </w:tcPr>
          <w:p w14:paraId="26CB78DE" w14:textId="0471ADDF" w:rsidR="007A791E" w:rsidRPr="00DB06B9" w:rsidRDefault="007A791E" w:rsidP="003A1B93">
            <w:pPr>
              <w:spacing w:line="400" w:lineRule="exact"/>
              <w:ind w:firstLineChars="200" w:firstLine="420"/>
              <w:rPr>
                <w:rFonts w:ascii="Times New Roman" w:cs="Times New Roman"/>
                <w:sz w:val="21"/>
                <w:szCs w:val="21"/>
              </w:rPr>
            </w:pPr>
            <w:r w:rsidRPr="00DB06B9">
              <w:rPr>
                <w:rFonts w:ascii="Times New Roman" w:cs="Times New Roman" w:hint="eastAsia"/>
                <w:sz w:val="21"/>
                <w:szCs w:val="21"/>
              </w:rPr>
              <w:t>旅游</w:t>
            </w:r>
            <w:r w:rsidR="006D6232" w:rsidRPr="00DB06B9">
              <w:rPr>
                <w:rFonts w:ascii="Times New Roman" w:cs="Times New Roman" w:hint="eastAsia"/>
                <w:sz w:val="21"/>
                <w:szCs w:val="21"/>
              </w:rPr>
              <w:t>接待业</w:t>
            </w:r>
            <w:r w:rsidRPr="00DB06B9">
              <w:rPr>
                <w:rFonts w:ascii="Times New Roman" w:cs="Times New Roman" w:hint="eastAsia"/>
                <w:sz w:val="21"/>
                <w:szCs w:val="21"/>
              </w:rPr>
              <w:t>是旅游管理专业的专业基础课和必修课，</w:t>
            </w:r>
            <w:r w:rsidR="006D6232" w:rsidRPr="00DB06B9">
              <w:rPr>
                <w:rFonts w:ascii="Times" w:hAnsi="Times" w:cs="Times" w:hint="eastAsia"/>
                <w:szCs w:val="21"/>
              </w:rPr>
              <w:t>是一门理论性、实践性均较强的专业基础课，全面介绍了旅游接待业服务管理的核心概念、基本理念、原理方法和实践应用</w:t>
            </w:r>
            <w:r w:rsidRPr="00DB06B9">
              <w:rPr>
                <w:rFonts w:ascii="Times New Roman" w:cs="Times New Roman" w:hint="eastAsia"/>
                <w:sz w:val="21"/>
                <w:szCs w:val="21"/>
              </w:rPr>
              <w:t>。</w:t>
            </w:r>
          </w:p>
          <w:p w14:paraId="66E8A03B" w14:textId="5B0A97D1" w:rsidR="001C4BFB" w:rsidRPr="00DB06B9" w:rsidRDefault="006D6232" w:rsidP="001C4BFB">
            <w:pPr>
              <w:snapToGrid w:val="0"/>
              <w:spacing w:line="400" w:lineRule="exact"/>
              <w:ind w:firstLineChars="200" w:firstLine="420"/>
              <w:rPr>
                <w:rFonts w:ascii="等线" w:eastAsia="等线" w:hAnsi="等线"/>
                <w:b/>
                <w:bCs/>
                <w:sz w:val="21"/>
                <w:szCs w:val="21"/>
                <w:shd w:val="clear" w:color="auto" w:fill="FFFFFF"/>
              </w:rPr>
            </w:pPr>
            <w:r w:rsidRPr="00DB06B9">
              <w:rPr>
                <w:rFonts w:ascii="Times New Roman" w:cs="Times New Roman" w:hint="eastAsia"/>
                <w:sz w:val="21"/>
                <w:szCs w:val="21"/>
              </w:rPr>
              <w:t>本课程能够培养学生较广博的旅游接待管理理论知识，</w:t>
            </w:r>
            <w:r w:rsidR="001C4BFB" w:rsidRPr="00DB06B9">
              <w:rPr>
                <w:rFonts w:ascii="Times New Roman" w:cs="Times New Roman" w:hint="eastAsia"/>
                <w:sz w:val="21"/>
                <w:szCs w:val="21"/>
              </w:rPr>
              <w:t>可以从传统、新型、跨界三个层面系统辨别旅游接待业的</w:t>
            </w:r>
            <w:proofErr w:type="gramStart"/>
            <w:r w:rsidR="001C4BFB" w:rsidRPr="00DB06B9">
              <w:rPr>
                <w:rFonts w:ascii="Times New Roman" w:cs="Times New Roman" w:hint="eastAsia"/>
                <w:sz w:val="21"/>
                <w:szCs w:val="21"/>
              </w:rPr>
              <w:t>不</w:t>
            </w:r>
            <w:proofErr w:type="gramEnd"/>
            <w:r w:rsidR="001C4BFB" w:rsidRPr="00DB06B9">
              <w:rPr>
                <w:rFonts w:ascii="Times New Roman" w:cs="Times New Roman" w:hint="eastAsia"/>
                <w:sz w:val="21"/>
                <w:szCs w:val="21"/>
              </w:rPr>
              <w:t>同业态类型，并运用所学的理论和方法从顾客关系、服务质量、信息系统、品牌战略、管理创新等方面开展不同旅游行业的接待业务管理，</w:t>
            </w:r>
            <w:r w:rsidRPr="00DB06B9">
              <w:rPr>
                <w:rFonts w:ascii="Times New Roman" w:cs="Times New Roman" w:hint="eastAsia"/>
                <w:sz w:val="21"/>
                <w:szCs w:val="21"/>
              </w:rPr>
              <w:t>形成接待管理思想品德和综合业务能力，并能够在旅游行政部门管理部门、旅行社和旅游企事业单位中负责旅游接待管理工作</w:t>
            </w:r>
            <w:r w:rsidR="007A791E" w:rsidRPr="00DB06B9">
              <w:rPr>
                <w:rFonts w:ascii="Times New Roman" w:cs="Times New Roman" w:hint="eastAsia"/>
                <w:sz w:val="21"/>
                <w:szCs w:val="21"/>
              </w:rPr>
              <w:t>。</w:t>
            </w:r>
          </w:p>
        </w:tc>
      </w:tr>
    </w:tbl>
    <w:p w14:paraId="19D8447E" w14:textId="77777777" w:rsidR="00C83CA7" w:rsidRPr="00DB06B9" w:rsidRDefault="00C83CA7">
      <w:pPr>
        <w:snapToGrid w:val="0"/>
        <w:spacing w:line="360" w:lineRule="auto"/>
        <w:rPr>
          <w:rFonts w:ascii="Times New Roman" w:eastAsia="黑体" w:cs="Times New Roman"/>
          <w:b/>
          <w:sz w:val="28"/>
          <w:szCs w:val="28"/>
        </w:rPr>
      </w:pPr>
    </w:p>
    <w:p w14:paraId="18C867D3" w14:textId="77777777" w:rsidR="00C83CA7" w:rsidRPr="00DB06B9" w:rsidRDefault="00C83CA7">
      <w:pPr>
        <w:snapToGrid w:val="0"/>
        <w:spacing w:line="360" w:lineRule="auto"/>
        <w:rPr>
          <w:rFonts w:ascii="Times New Roman" w:cs="Times New Roman"/>
          <w:b/>
          <w:sz w:val="21"/>
          <w:szCs w:val="21"/>
        </w:rPr>
      </w:pPr>
      <w:r w:rsidRPr="00DB06B9">
        <w:rPr>
          <w:rFonts w:ascii="Times New Roman" w:eastAsia="黑体" w:cs="Times New Roman" w:hint="eastAsia"/>
          <w:b/>
          <w:sz w:val="28"/>
          <w:szCs w:val="28"/>
        </w:rPr>
        <w:t>二、课程目标</w:t>
      </w:r>
    </w:p>
    <w:p w14:paraId="5B43B928" w14:textId="32053EFC" w:rsidR="00C83CA7" w:rsidRPr="00DB06B9" w:rsidRDefault="00C83CA7">
      <w:pPr>
        <w:pStyle w:val="af0"/>
        <w:spacing w:line="320" w:lineRule="exact"/>
        <w:ind w:left="420" w:firstLine="0"/>
        <w:jc w:val="center"/>
        <w:rPr>
          <w:rFonts w:ascii="Times New Roman" w:cs="Times New Roman"/>
          <w:b/>
          <w:szCs w:val="21"/>
        </w:rPr>
      </w:pPr>
      <w:r w:rsidRPr="00DB06B9">
        <w:rPr>
          <w:rFonts w:ascii="Times New Roman" w:cs="Times New Roman" w:hint="eastAsia"/>
          <w:b/>
          <w:sz w:val="21"/>
          <w:szCs w:val="21"/>
        </w:rPr>
        <w:t>表</w:t>
      </w:r>
      <w:r w:rsidRPr="00DB06B9">
        <w:rPr>
          <w:rFonts w:ascii="Times New Roman" w:cs="Times New Roman"/>
          <w:b/>
          <w:sz w:val="21"/>
          <w:szCs w:val="21"/>
        </w:rPr>
        <w:t xml:space="preserve">1  </w:t>
      </w:r>
      <w:r w:rsidRPr="00DB06B9">
        <w:rPr>
          <w:rFonts w:ascii="Times New Roman" w:cs="Times New Roman" w:hint="eastAsia"/>
          <w:b/>
          <w:sz w:val="21"/>
          <w:szCs w:val="21"/>
        </w:rPr>
        <w:t>课程目标</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0"/>
        <w:gridCol w:w="7744"/>
      </w:tblGrid>
      <w:tr w:rsidR="00DB06B9" w:rsidRPr="00DB06B9" w14:paraId="49A81A7F" w14:textId="77777777">
        <w:trPr>
          <w:trHeight w:hRule="exact" w:val="374"/>
        </w:trPr>
        <w:tc>
          <w:tcPr>
            <w:tcW w:w="728" w:type="pct"/>
          </w:tcPr>
          <w:p w14:paraId="50231384" w14:textId="77777777" w:rsidR="00C83CA7" w:rsidRPr="00DB06B9" w:rsidRDefault="00C83CA7">
            <w:pPr>
              <w:widowControl/>
              <w:snapToGrid w:val="0"/>
              <w:spacing w:line="400" w:lineRule="exact"/>
              <w:jc w:val="center"/>
              <w:rPr>
                <w:rFonts w:ascii="Times New Roman" w:cs="Times New Roman"/>
                <w:b/>
                <w:sz w:val="21"/>
                <w:szCs w:val="21"/>
              </w:rPr>
            </w:pPr>
            <w:bookmarkStart w:id="0" w:name="_Hlk143301154"/>
            <w:r w:rsidRPr="00DB06B9">
              <w:rPr>
                <w:rFonts w:ascii="Times New Roman" w:cs="Times New Roman" w:hint="eastAsia"/>
                <w:b/>
                <w:sz w:val="21"/>
                <w:szCs w:val="21"/>
              </w:rPr>
              <w:t>序号</w:t>
            </w:r>
          </w:p>
        </w:tc>
        <w:tc>
          <w:tcPr>
            <w:tcW w:w="4271" w:type="pct"/>
          </w:tcPr>
          <w:p w14:paraId="6CB07C94" w14:textId="77777777" w:rsidR="00C83CA7" w:rsidRPr="00DB06B9" w:rsidRDefault="00C83CA7">
            <w:pPr>
              <w:widowControl/>
              <w:snapToGrid w:val="0"/>
              <w:spacing w:line="400" w:lineRule="exact"/>
              <w:jc w:val="center"/>
              <w:rPr>
                <w:rFonts w:ascii="Times New Roman" w:cs="Times New Roman"/>
                <w:b/>
                <w:sz w:val="21"/>
                <w:szCs w:val="21"/>
              </w:rPr>
            </w:pPr>
            <w:r w:rsidRPr="00DB06B9">
              <w:rPr>
                <w:rFonts w:ascii="Times New Roman" w:cs="Times New Roman" w:hint="eastAsia"/>
                <w:b/>
                <w:sz w:val="21"/>
                <w:szCs w:val="21"/>
              </w:rPr>
              <w:t>具体课程目标</w:t>
            </w:r>
          </w:p>
        </w:tc>
      </w:tr>
      <w:tr w:rsidR="00DB06B9" w:rsidRPr="00DB06B9" w14:paraId="203AF22D" w14:textId="77777777" w:rsidTr="00231139">
        <w:trPr>
          <w:trHeight w:hRule="exact" w:val="1261"/>
        </w:trPr>
        <w:tc>
          <w:tcPr>
            <w:tcW w:w="728" w:type="pct"/>
            <w:vAlign w:val="center"/>
          </w:tcPr>
          <w:p w14:paraId="510D6728" w14:textId="77777777" w:rsidR="00C83CA7" w:rsidRPr="00DB06B9" w:rsidRDefault="00C83CA7">
            <w:pPr>
              <w:widowControl/>
              <w:snapToGrid w:val="0"/>
              <w:spacing w:line="400" w:lineRule="exact"/>
              <w:rPr>
                <w:rFonts w:ascii="Times New Roman" w:cs="Times New Roman"/>
                <w:sz w:val="21"/>
                <w:szCs w:val="21"/>
              </w:rPr>
            </w:pPr>
            <w:r w:rsidRPr="00DB06B9">
              <w:rPr>
                <w:rFonts w:ascii="Times New Roman" w:cs="Times New Roman" w:hint="eastAsia"/>
                <w:b/>
                <w:sz w:val="21"/>
                <w:szCs w:val="21"/>
              </w:rPr>
              <w:t>课程目标</w:t>
            </w:r>
            <w:r w:rsidRPr="00DB06B9">
              <w:rPr>
                <w:rFonts w:ascii="Times New Roman" w:cs="Times New Roman"/>
                <w:b/>
                <w:sz w:val="21"/>
                <w:szCs w:val="21"/>
              </w:rPr>
              <w:t xml:space="preserve"> 1</w:t>
            </w:r>
          </w:p>
        </w:tc>
        <w:tc>
          <w:tcPr>
            <w:tcW w:w="4271" w:type="pct"/>
          </w:tcPr>
          <w:p w14:paraId="0A3B4E63" w14:textId="6BA618A7" w:rsidR="00C83CA7" w:rsidRPr="00DB06B9" w:rsidRDefault="00231139" w:rsidP="00245C91">
            <w:pPr>
              <w:widowControl/>
              <w:snapToGrid w:val="0"/>
              <w:spacing w:line="400" w:lineRule="exact"/>
              <w:ind w:firstLineChars="200" w:firstLine="420"/>
              <w:rPr>
                <w:rFonts w:ascii="Times New Roman" w:cs="Times New Roman"/>
                <w:sz w:val="21"/>
                <w:szCs w:val="21"/>
              </w:rPr>
            </w:pPr>
            <w:r w:rsidRPr="00DB06B9">
              <w:rPr>
                <w:rFonts w:hAnsi="宋体" w:cs="Times" w:hint="eastAsia"/>
                <w:sz w:val="21"/>
                <w:szCs w:val="21"/>
              </w:rPr>
              <w:t>通过对旅游接待业的概念与内涵、特征与分类等的系统介绍，让学生认识旅游接待业的行业特性，激发学生对专业学习的兴趣与积极性，形成主动学习、积极思考的专业态度</w:t>
            </w:r>
            <w:r w:rsidR="003461F0" w:rsidRPr="00DB06B9">
              <w:rPr>
                <w:rFonts w:ascii="Times New Roman" w:cs="Times New Roman" w:hint="eastAsia"/>
                <w:sz w:val="21"/>
                <w:szCs w:val="21"/>
              </w:rPr>
              <w:t>。</w:t>
            </w:r>
          </w:p>
        </w:tc>
      </w:tr>
      <w:tr w:rsidR="00DB06B9" w:rsidRPr="00DB06B9" w14:paraId="248D3380" w14:textId="77777777" w:rsidTr="00231139">
        <w:trPr>
          <w:trHeight w:hRule="exact" w:val="2839"/>
        </w:trPr>
        <w:tc>
          <w:tcPr>
            <w:tcW w:w="728" w:type="pct"/>
            <w:vAlign w:val="center"/>
          </w:tcPr>
          <w:p w14:paraId="10696365" w14:textId="77777777" w:rsidR="00C83CA7" w:rsidRPr="00DB06B9" w:rsidRDefault="00C83CA7">
            <w:pPr>
              <w:widowControl/>
              <w:snapToGrid w:val="0"/>
              <w:spacing w:line="400" w:lineRule="exact"/>
              <w:rPr>
                <w:rFonts w:ascii="Times New Roman" w:cs="Times New Roman"/>
                <w:sz w:val="21"/>
                <w:szCs w:val="21"/>
              </w:rPr>
            </w:pPr>
            <w:r w:rsidRPr="00DB06B9">
              <w:rPr>
                <w:rFonts w:ascii="Times New Roman" w:cs="Times New Roman" w:hint="eastAsia"/>
                <w:b/>
                <w:sz w:val="21"/>
                <w:szCs w:val="21"/>
              </w:rPr>
              <w:t>课程目标</w:t>
            </w:r>
            <w:r w:rsidRPr="00DB06B9">
              <w:rPr>
                <w:rFonts w:ascii="Times New Roman" w:cs="Times New Roman"/>
                <w:b/>
                <w:sz w:val="21"/>
                <w:szCs w:val="21"/>
              </w:rPr>
              <w:t xml:space="preserve"> 2</w:t>
            </w:r>
          </w:p>
        </w:tc>
        <w:tc>
          <w:tcPr>
            <w:tcW w:w="4271" w:type="pct"/>
          </w:tcPr>
          <w:p w14:paraId="3616D243" w14:textId="59CEFB9F" w:rsidR="00C83CA7" w:rsidRPr="00DB06B9" w:rsidRDefault="00231139" w:rsidP="00245C91">
            <w:pPr>
              <w:pStyle w:val="paragraph"/>
              <w:spacing w:before="40" w:beforeAutospacing="0" w:after="0" w:afterAutospacing="0" w:line="400" w:lineRule="exact"/>
              <w:ind w:firstLine="522"/>
              <w:rPr>
                <w:rFonts w:ascii="Times New Roman" w:cs="Times New Roman"/>
                <w:sz w:val="21"/>
                <w:szCs w:val="21"/>
              </w:rPr>
            </w:pPr>
            <w:r w:rsidRPr="00DB06B9">
              <w:rPr>
                <w:rFonts w:cs="Times" w:hint="eastAsia"/>
                <w:sz w:val="21"/>
                <w:szCs w:val="21"/>
              </w:rPr>
              <w:t>通过对旅游接待业的管理理念与方法的诠释，进一步加深学生对旅游接待业系统理论和方法的认识，让学生确立以顾客为中心的旅游接待业管理哲学和具备科学的旅游接待业管理思维和方法；通过旅游接待业业务运营、服务质量及客户关系、品牌打造、信息系统管理、服务管理创新等的学习，</w:t>
            </w:r>
            <w:r w:rsidR="00996FB6" w:rsidRPr="00DB06B9">
              <w:rPr>
                <w:rFonts w:cs="Times" w:hint="eastAsia"/>
                <w:sz w:val="21"/>
                <w:szCs w:val="21"/>
              </w:rPr>
              <w:t>使</w:t>
            </w:r>
            <w:r w:rsidRPr="00DB06B9">
              <w:rPr>
                <w:rFonts w:cs="Times" w:hint="eastAsia"/>
                <w:sz w:val="21"/>
                <w:szCs w:val="21"/>
              </w:rPr>
              <w:t>学生具备从事旅游接待业的业务能力、职业素养和职业操守；通过团队协作任务作业、案例分析研讨、课堂辩论等教学方式，培养学生团队合作、组织协调沟通、独立思考及语言表达等综合素质能力</w:t>
            </w:r>
            <w:r w:rsidR="00245C91" w:rsidRPr="00DB06B9">
              <w:rPr>
                <w:rFonts w:cs="Times" w:hint="eastAsia"/>
                <w:sz w:val="21"/>
                <w:szCs w:val="21"/>
              </w:rPr>
              <w:t>。</w:t>
            </w:r>
          </w:p>
        </w:tc>
      </w:tr>
      <w:tr w:rsidR="00DB06B9" w:rsidRPr="00DB06B9" w14:paraId="7B1750E4" w14:textId="77777777" w:rsidTr="001C0F37">
        <w:trPr>
          <w:trHeight w:hRule="exact" w:val="2540"/>
        </w:trPr>
        <w:tc>
          <w:tcPr>
            <w:tcW w:w="728" w:type="pct"/>
            <w:vAlign w:val="center"/>
          </w:tcPr>
          <w:p w14:paraId="57FD8333" w14:textId="77777777" w:rsidR="00C83CA7" w:rsidRPr="00DB06B9" w:rsidRDefault="00C83CA7">
            <w:pPr>
              <w:widowControl/>
              <w:snapToGrid w:val="0"/>
              <w:spacing w:line="400" w:lineRule="exact"/>
              <w:rPr>
                <w:rFonts w:ascii="Times New Roman" w:cs="Times New Roman"/>
                <w:sz w:val="21"/>
                <w:szCs w:val="21"/>
              </w:rPr>
            </w:pPr>
            <w:r w:rsidRPr="00DB06B9">
              <w:rPr>
                <w:rFonts w:ascii="Times New Roman" w:cs="Times New Roman" w:hint="eastAsia"/>
                <w:b/>
                <w:sz w:val="21"/>
                <w:szCs w:val="21"/>
              </w:rPr>
              <w:t>课程目标</w:t>
            </w:r>
            <w:r w:rsidRPr="00DB06B9">
              <w:rPr>
                <w:rFonts w:ascii="Times New Roman" w:cs="Times New Roman"/>
                <w:b/>
                <w:sz w:val="21"/>
                <w:szCs w:val="21"/>
              </w:rPr>
              <w:t xml:space="preserve"> </w:t>
            </w:r>
            <w:r w:rsidRPr="00DB06B9">
              <w:rPr>
                <w:rFonts w:ascii="Times New Roman" w:cs="Times New Roman"/>
                <w:sz w:val="21"/>
                <w:szCs w:val="21"/>
              </w:rPr>
              <w:t>3</w:t>
            </w:r>
          </w:p>
        </w:tc>
        <w:tc>
          <w:tcPr>
            <w:tcW w:w="4271" w:type="pct"/>
          </w:tcPr>
          <w:p w14:paraId="339F233B" w14:textId="640F1392" w:rsidR="00C83CA7" w:rsidRPr="00DB06B9" w:rsidRDefault="00B4147C" w:rsidP="00245C91">
            <w:pPr>
              <w:widowControl/>
              <w:snapToGrid w:val="0"/>
              <w:spacing w:line="400" w:lineRule="exact"/>
              <w:ind w:firstLineChars="200" w:firstLine="420"/>
              <w:rPr>
                <w:rFonts w:ascii="Times New Roman" w:hAnsi="宋体" w:cs="Times New Roman"/>
                <w:sz w:val="21"/>
                <w:szCs w:val="21"/>
              </w:rPr>
            </w:pPr>
            <w:r w:rsidRPr="00DB06B9">
              <w:rPr>
                <w:rFonts w:hAnsi="宋体" w:cs="Times" w:hint="eastAsia"/>
                <w:sz w:val="21"/>
                <w:szCs w:val="21"/>
              </w:rPr>
              <w:t>掌握传统旅游接待业的业务类型与管理；掌握新型旅游接待业的主要业务类型与管理；掌握跨界旅游接待业的概念特征、主要类型及业务管理；掌握旅游接待业的客户关系管理的系统构建、实施流程及实施保障；掌握旅游接待业的质量管理体系及全面质量管理</w:t>
            </w:r>
            <w:r w:rsidR="005C6BC7" w:rsidRPr="00DB06B9">
              <w:rPr>
                <w:rFonts w:hAnsi="宋体" w:cs="Times" w:hint="eastAsia"/>
                <w:sz w:val="21"/>
                <w:szCs w:val="21"/>
              </w:rPr>
              <w:t>理论</w:t>
            </w:r>
            <w:r w:rsidRPr="00DB06B9">
              <w:rPr>
                <w:rFonts w:hAnsi="宋体" w:cs="Times" w:hint="eastAsia"/>
                <w:sz w:val="21"/>
                <w:szCs w:val="21"/>
              </w:rPr>
              <w:t>；掌握旅游接待业管理信息系统的构建、开发及安全管理；掌握旅游接待业的品牌战略、品牌塑造及战略管理；掌握旅游接待业服务管理的创新途径与方法</w:t>
            </w:r>
            <w:r w:rsidR="00C27B85" w:rsidRPr="00DB06B9">
              <w:rPr>
                <w:rFonts w:hAnsi="宋体" w:cs="Times" w:hint="eastAsia"/>
                <w:sz w:val="21"/>
                <w:szCs w:val="21"/>
              </w:rPr>
              <w:t>。</w:t>
            </w:r>
          </w:p>
        </w:tc>
      </w:tr>
      <w:tr w:rsidR="00DB06B9" w:rsidRPr="00DB06B9" w14:paraId="3BCEF572" w14:textId="77777777" w:rsidTr="00FA3AEB">
        <w:trPr>
          <w:trHeight w:hRule="exact" w:val="2410"/>
        </w:trPr>
        <w:tc>
          <w:tcPr>
            <w:tcW w:w="728" w:type="pct"/>
            <w:vAlign w:val="center"/>
          </w:tcPr>
          <w:p w14:paraId="48873F73" w14:textId="77777777" w:rsidR="00C83CA7" w:rsidRPr="00DB06B9" w:rsidRDefault="00C83CA7">
            <w:pPr>
              <w:widowControl/>
              <w:snapToGrid w:val="0"/>
              <w:spacing w:line="400" w:lineRule="exact"/>
              <w:rPr>
                <w:rFonts w:ascii="Times New Roman" w:cs="Times New Roman"/>
                <w:sz w:val="21"/>
                <w:szCs w:val="21"/>
              </w:rPr>
            </w:pPr>
            <w:r w:rsidRPr="00DB06B9">
              <w:rPr>
                <w:rFonts w:ascii="Times New Roman" w:cs="Times New Roman" w:hint="eastAsia"/>
                <w:b/>
                <w:sz w:val="21"/>
                <w:szCs w:val="21"/>
              </w:rPr>
              <w:t>课程目标</w:t>
            </w:r>
            <w:r w:rsidRPr="00DB06B9">
              <w:rPr>
                <w:rFonts w:ascii="Times New Roman" w:cs="Times New Roman"/>
                <w:b/>
                <w:sz w:val="21"/>
                <w:szCs w:val="21"/>
              </w:rPr>
              <w:t xml:space="preserve"> </w:t>
            </w:r>
            <w:r w:rsidRPr="00DB06B9">
              <w:rPr>
                <w:rFonts w:ascii="Times New Roman" w:cs="Times New Roman"/>
                <w:sz w:val="21"/>
                <w:szCs w:val="21"/>
              </w:rPr>
              <w:t>4</w:t>
            </w:r>
          </w:p>
        </w:tc>
        <w:tc>
          <w:tcPr>
            <w:tcW w:w="4271" w:type="pct"/>
          </w:tcPr>
          <w:p w14:paraId="079A0C1A" w14:textId="547B0965" w:rsidR="00C83CA7" w:rsidRPr="00DB06B9" w:rsidRDefault="00DB6510" w:rsidP="004E571A">
            <w:pPr>
              <w:widowControl/>
              <w:snapToGrid w:val="0"/>
              <w:spacing w:line="400" w:lineRule="exact"/>
              <w:ind w:firstLineChars="200" w:firstLine="420"/>
              <w:rPr>
                <w:rFonts w:hAnsi="宋体" w:cs="Times"/>
                <w:szCs w:val="21"/>
              </w:rPr>
            </w:pPr>
            <w:r w:rsidRPr="00DB06B9">
              <w:rPr>
                <w:rFonts w:hAnsi="宋体" w:cs="Times" w:hint="eastAsia"/>
                <w:sz w:val="21"/>
                <w:szCs w:val="21"/>
              </w:rPr>
              <w:t>具备</w:t>
            </w:r>
            <w:r w:rsidR="00996FB6" w:rsidRPr="00DB06B9">
              <w:rPr>
                <w:rFonts w:hAnsi="宋体" w:cs="Times" w:hint="eastAsia"/>
                <w:sz w:val="21"/>
                <w:szCs w:val="21"/>
              </w:rPr>
              <w:t>运用</w:t>
            </w:r>
            <w:r w:rsidR="00B4147C" w:rsidRPr="00DB06B9">
              <w:rPr>
                <w:rFonts w:hAnsi="宋体" w:cs="Times" w:hint="eastAsia"/>
                <w:sz w:val="21"/>
                <w:szCs w:val="21"/>
              </w:rPr>
              <w:t>旅游接待业的基本理论方法</w:t>
            </w:r>
            <w:r w:rsidR="00996FB6" w:rsidRPr="00DB06B9">
              <w:rPr>
                <w:rFonts w:hAnsi="宋体" w:cs="Times" w:hint="eastAsia"/>
                <w:sz w:val="21"/>
                <w:szCs w:val="21"/>
              </w:rPr>
              <w:t>，对旅游接待业主要的业务进行管理，从顾客关系、服务质量、信息系统、品牌战略、管理创新等方面把握旅游接待业务管理的业务技能</w:t>
            </w:r>
            <w:r w:rsidR="00B4147C" w:rsidRPr="00DB06B9">
              <w:rPr>
                <w:rFonts w:hAnsi="宋体" w:cs="Times" w:hint="eastAsia"/>
                <w:sz w:val="21"/>
                <w:szCs w:val="21"/>
              </w:rPr>
              <w:t>；掌握旅游接待业战略制定和提升竞争力的有效途径；掌握旅游接待业的管家服务内容及服务管理</w:t>
            </w:r>
            <w:r w:rsidR="004E571A" w:rsidRPr="00DB06B9">
              <w:rPr>
                <w:rFonts w:hAnsi="宋体" w:cs="Times" w:hint="eastAsia"/>
                <w:sz w:val="21"/>
                <w:szCs w:val="21"/>
              </w:rPr>
              <w:t>的</w:t>
            </w:r>
            <w:r w:rsidR="00B4147C" w:rsidRPr="00DB06B9">
              <w:rPr>
                <w:rFonts w:hAnsi="宋体" w:cs="Times" w:hint="eastAsia"/>
                <w:sz w:val="21"/>
                <w:szCs w:val="21"/>
              </w:rPr>
              <w:t>创新理念与方法；具备借助互联网、书籍、文献等渠道，获取旅游接待业相关信息，及分析解决旅游接待业运营管理实践问题的能力</w:t>
            </w:r>
            <w:r w:rsidR="00C27B85" w:rsidRPr="00DB06B9">
              <w:rPr>
                <w:rFonts w:hAnsi="宋体" w:cs="Times" w:hint="eastAsia"/>
                <w:sz w:val="21"/>
                <w:szCs w:val="21"/>
              </w:rPr>
              <w:t>。</w:t>
            </w:r>
          </w:p>
        </w:tc>
      </w:tr>
      <w:tr w:rsidR="00D34261" w:rsidRPr="00DB06B9" w14:paraId="362A95A1" w14:textId="77777777" w:rsidTr="00E2439D">
        <w:trPr>
          <w:trHeight w:hRule="exact" w:val="1849"/>
        </w:trPr>
        <w:tc>
          <w:tcPr>
            <w:tcW w:w="728" w:type="pct"/>
            <w:vAlign w:val="center"/>
          </w:tcPr>
          <w:p w14:paraId="0DAAF281" w14:textId="77777777" w:rsidR="00C83CA7" w:rsidRPr="00DB06B9" w:rsidRDefault="00C83CA7">
            <w:pPr>
              <w:widowControl/>
              <w:snapToGrid w:val="0"/>
              <w:spacing w:line="400" w:lineRule="exact"/>
              <w:rPr>
                <w:rFonts w:ascii="Times New Roman" w:cs="Times New Roman"/>
                <w:sz w:val="21"/>
                <w:szCs w:val="21"/>
              </w:rPr>
            </w:pPr>
            <w:r w:rsidRPr="00DB06B9">
              <w:rPr>
                <w:rFonts w:ascii="Times New Roman" w:cs="Times New Roman" w:hint="eastAsia"/>
                <w:b/>
                <w:sz w:val="21"/>
                <w:szCs w:val="21"/>
              </w:rPr>
              <w:t>课程目标</w:t>
            </w:r>
            <w:r w:rsidRPr="00DB06B9">
              <w:rPr>
                <w:rFonts w:ascii="Times New Roman" w:cs="Times New Roman"/>
                <w:b/>
                <w:sz w:val="21"/>
                <w:szCs w:val="21"/>
              </w:rPr>
              <w:t xml:space="preserve"> </w:t>
            </w:r>
            <w:r w:rsidRPr="00DB06B9">
              <w:rPr>
                <w:rFonts w:ascii="Times New Roman" w:cs="Times New Roman"/>
                <w:sz w:val="21"/>
                <w:szCs w:val="21"/>
              </w:rPr>
              <w:t>5</w:t>
            </w:r>
          </w:p>
        </w:tc>
        <w:tc>
          <w:tcPr>
            <w:tcW w:w="4271" w:type="pct"/>
          </w:tcPr>
          <w:p w14:paraId="7225FB67" w14:textId="3A314650" w:rsidR="00C83CA7" w:rsidRPr="00DB06B9" w:rsidRDefault="00B4147C" w:rsidP="00245C91">
            <w:pPr>
              <w:widowControl/>
              <w:snapToGrid w:val="0"/>
              <w:spacing w:line="400" w:lineRule="exact"/>
              <w:ind w:firstLineChars="200" w:firstLine="420"/>
              <w:rPr>
                <w:rFonts w:ascii="Times New Roman" w:cs="Times New Roman"/>
                <w:sz w:val="21"/>
                <w:szCs w:val="21"/>
              </w:rPr>
            </w:pPr>
            <w:r w:rsidRPr="00DB06B9">
              <w:rPr>
                <w:rFonts w:hAnsi="宋体" w:cs="Times" w:hint="eastAsia"/>
                <w:sz w:val="21"/>
                <w:szCs w:val="21"/>
              </w:rPr>
              <w:t>使学生产生专业兴趣和职业认同感，了解有关旅游接待业的基本理论知识，形成对旅游接待业体系框架的总体认识，</w:t>
            </w:r>
            <w:r w:rsidR="005B62CC" w:rsidRPr="00DB06B9">
              <w:rPr>
                <w:rFonts w:hAnsi="宋体" w:cs="Times" w:hint="eastAsia"/>
                <w:sz w:val="21"/>
                <w:szCs w:val="21"/>
              </w:rPr>
              <w:t>能够</w:t>
            </w:r>
            <w:r w:rsidRPr="00DB06B9">
              <w:rPr>
                <w:rFonts w:hAnsi="宋体" w:cs="Times" w:hint="eastAsia"/>
                <w:sz w:val="21"/>
                <w:szCs w:val="21"/>
              </w:rPr>
              <w:t>初步掌握运用所学知识分析特定区域旅游接待业服务运营管理的活动现象规律及旅游接待业发展趋势的能力，为将来的职业发展打下扎实的理论基础。</w:t>
            </w:r>
          </w:p>
        </w:tc>
      </w:tr>
      <w:bookmarkEnd w:id="0"/>
    </w:tbl>
    <w:p w14:paraId="5FCB1B3F" w14:textId="77777777" w:rsidR="000F1EF4" w:rsidRPr="00DB06B9" w:rsidRDefault="000F1EF4">
      <w:pPr>
        <w:autoSpaceDE/>
        <w:autoSpaceDN/>
        <w:adjustRightInd/>
        <w:spacing w:line="360" w:lineRule="auto"/>
        <w:rPr>
          <w:rFonts w:ascii="Times New Roman" w:cs="Times New Roman"/>
          <w:kern w:val="2"/>
          <w:sz w:val="21"/>
          <w:szCs w:val="21"/>
        </w:rPr>
      </w:pPr>
    </w:p>
    <w:p w14:paraId="0DE11D40" w14:textId="77777777" w:rsidR="00C83CA7" w:rsidRPr="00DB06B9" w:rsidRDefault="00C83CA7" w:rsidP="00074274">
      <w:pPr>
        <w:pStyle w:val="af0"/>
        <w:spacing w:line="320" w:lineRule="exact"/>
        <w:ind w:hanging="220"/>
        <w:rPr>
          <w:rFonts w:ascii="Times New Roman" w:cs="Times New Roman"/>
          <w:b/>
          <w:sz w:val="21"/>
          <w:szCs w:val="21"/>
        </w:rPr>
      </w:pPr>
    </w:p>
    <w:p w14:paraId="102BE02B" w14:textId="712EF8A1" w:rsidR="00C83CA7" w:rsidRPr="00DB06B9" w:rsidRDefault="00C83CA7">
      <w:pPr>
        <w:pStyle w:val="af0"/>
        <w:spacing w:line="320" w:lineRule="exact"/>
        <w:ind w:left="420" w:firstLine="0"/>
        <w:jc w:val="center"/>
        <w:rPr>
          <w:rFonts w:ascii="Times New Roman" w:cs="Times New Roman"/>
          <w:b/>
          <w:sz w:val="21"/>
          <w:szCs w:val="21"/>
        </w:rPr>
      </w:pPr>
      <w:r w:rsidRPr="00DB06B9">
        <w:rPr>
          <w:rFonts w:ascii="Times New Roman" w:cs="Times New Roman" w:hint="eastAsia"/>
          <w:b/>
          <w:sz w:val="21"/>
          <w:szCs w:val="21"/>
        </w:rPr>
        <w:lastRenderedPageBreak/>
        <w:t>表</w:t>
      </w:r>
      <w:r w:rsidRPr="00DB06B9">
        <w:rPr>
          <w:rFonts w:ascii="Times New Roman" w:cs="Times New Roman"/>
          <w:b/>
          <w:sz w:val="21"/>
          <w:szCs w:val="21"/>
        </w:rPr>
        <w:t xml:space="preserve">2 </w:t>
      </w:r>
      <w:r w:rsidRPr="00DB06B9">
        <w:rPr>
          <w:rFonts w:ascii="Times New Roman" w:cs="Times New Roman" w:hint="eastAsia"/>
          <w:b/>
          <w:sz w:val="21"/>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64"/>
        <w:gridCol w:w="5069"/>
        <w:gridCol w:w="1131"/>
      </w:tblGrid>
      <w:tr w:rsidR="00DB06B9" w:rsidRPr="00DB06B9" w14:paraId="06DA86C1" w14:textId="77777777" w:rsidTr="009A2CBB">
        <w:trPr>
          <w:trHeight w:val="416"/>
          <w:tblHeader/>
          <w:jc w:val="center"/>
        </w:trPr>
        <w:tc>
          <w:tcPr>
            <w:tcW w:w="1580" w:type="pct"/>
            <w:vAlign w:val="center"/>
          </w:tcPr>
          <w:p w14:paraId="7E4382C5" w14:textId="77777777" w:rsidR="00C83CA7" w:rsidRPr="00DB06B9" w:rsidRDefault="00C83CA7">
            <w:pPr>
              <w:snapToGrid w:val="0"/>
              <w:jc w:val="center"/>
              <w:rPr>
                <w:rFonts w:ascii="Times New Roman" w:cs="Times New Roman"/>
                <w:b/>
                <w:sz w:val="21"/>
                <w:szCs w:val="21"/>
              </w:rPr>
            </w:pPr>
            <w:r w:rsidRPr="00DB06B9">
              <w:rPr>
                <w:rFonts w:ascii="Times New Roman" w:cs="Times New Roman" w:hint="eastAsia"/>
                <w:b/>
                <w:sz w:val="21"/>
                <w:szCs w:val="21"/>
              </w:rPr>
              <w:t>毕业要求</w:t>
            </w:r>
          </w:p>
        </w:tc>
        <w:tc>
          <w:tcPr>
            <w:tcW w:w="2796" w:type="pct"/>
            <w:vAlign w:val="center"/>
          </w:tcPr>
          <w:p w14:paraId="7EFCC5C2" w14:textId="77777777" w:rsidR="00C83CA7" w:rsidRPr="00DB06B9" w:rsidRDefault="00C83CA7">
            <w:pPr>
              <w:snapToGrid w:val="0"/>
              <w:jc w:val="center"/>
              <w:rPr>
                <w:rFonts w:ascii="Times New Roman" w:cs="Times New Roman"/>
                <w:b/>
                <w:sz w:val="21"/>
                <w:szCs w:val="21"/>
              </w:rPr>
            </w:pPr>
            <w:r w:rsidRPr="00DB06B9">
              <w:rPr>
                <w:rFonts w:ascii="Times New Roman" w:cs="Times New Roman" w:hint="eastAsia"/>
                <w:b/>
                <w:sz w:val="21"/>
                <w:szCs w:val="21"/>
              </w:rPr>
              <w:t>指标点</w:t>
            </w:r>
          </w:p>
        </w:tc>
        <w:tc>
          <w:tcPr>
            <w:tcW w:w="624" w:type="pct"/>
            <w:vAlign w:val="center"/>
          </w:tcPr>
          <w:p w14:paraId="423BAFF8" w14:textId="77777777" w:rsidR="00C83CA7" w:rsidRPr="00DB06B9" w:rsidRDefault="00C83CA7">
            <w:pPr>
              <w:snapToGrid w:val="0"/>
              <w:jc w:val="center"/>
              <w:rPr>
                <w:rFonts w:ascii="Times New Roman" w:cs="Times New Roman"/>
                <w:b/>
                <w:sz w:val="21"/>
                <w:szCs w:val="21"/>
              </w:rPr>
            </w:pPr>
            <w:r w:rsidRPr="00DB06B9">
              <w:rPr>
                <w:rFonts w:ascii="Times New Roman" w:cs="Times New Roman" w:hint="eastAsia"/>
                <w:b/>
                <w:sz w:val="21"/>
                <w:szCs w:val="21"/>
              </w:rPr>
              <w:t>课程目标</w:t>
            </w:r>
          </w:p>
        </w:tc>
      </w:tr>
      <w:tr w:rsidR="00DB06B9" w:rsidRPr="00DB06B9" w14:paraId="512DF91D" w14:textId="77777777" w:rsidTr="009A2CBB">
        <w:trPr>
          <w:trHeight w:val="795"/>
          <w:jc w:val="center"/>
        </w:trPr>
        <w:tc>
          <w:tcPr>
            <w:tcW w:w="1580" w:type="pct"/>
            <w:vAlign w:val="center"/>
          </w:tcPr>
          <w:p w14:paraId="08703C6F" w14:textId="2E97B266" w:rsidR="007E4EE2" w:rsidRPr="00DB06B9" w:rsidRDefault="007E4EE2">
            <w:pPr>
              <w:spacing w:line="360" w:lineRule="auto"/>
              <w:rPr>
                <w:rFonts w:ascii="Times New Roman" w:cs="Times New Roman"/>
                <w:sz w:val="21"/>
                <w:szCs w:val="21"/>
              </w:rPr>
            </w:pPr>
            <w:r w:rsidRPr="00DB06B9">
              <w:rPr>
                <w:rFonts w:ascii="Times New Roman" w:cs="Times New Roman" w:hint="eastAsia"/>
                <w:b/>
                <w:sz w:val="21"/>
                <w:szCs w:val="21"/>
              </w:rPr>
              <w:t>毕业要求</w:t>
            </w:r>
            <w:r w:rsidR="006B6CA2" w:rsidRPr="00DB06B9">
              <w:rPr>
                <w:rFonts w:ascii="Times New Roman" w:cs="Times New Roman"/>
                <w:b/>
                <w:sz w:val="21"/>
                <w:szCs w:val="21"/>
              </w:rPr>
              <w:t>2</w:t>
            </w:r>
            <w:r w:rsidRPr="00DB06B9">
              <w:rPr>
                <w:rFonts w:ascii="Times New Roman" w:cs="Times New Roman" w:hint="eastAsia"/>
                <w:b/>
                <w:sz w:val="21"/>
                <w:szCs w:val="21"/>
              </w:rPr>
              <w:t>：</w:t>
            </w:r>
            <w:r w:rsidR="006B6CA2" w:rsidRPr="00DB06B9">
              <w:rPr>
                <w:rFonts w:ascii="Times New Roman" w:cs="Times New Roman" w:hint="eastAsia"/>
                <w:sz w:val="21"/>
                <w:szCs w:val="21"/>
              </w:rPr>
              <w:t>基础</w:t>
            </w:r>
            <w:r w:rsidRPr="00DB06B9">
              <w:rPr>
                <w:rFonts w:ascii="Times New Roman" w:cs="Times New Roman" w:hint="eastAsia"/>
                <w:sz w:val="21"/>
                <w:szCs w:val="21"/>
              </w:rPr>
              <w:t>素养【</w:t>
            </w:r>
            <w:r w:rsidR="00A65AFD" w:rsidRPr="00DB06B9">
              <w:rPr>
                <w:rFonts w:ascii="Times New Roman" w:cs="Times New Roman"/>
                <w:sz w:val="21"/>
                <w:szCs w:val="21"/>
              </w:rPr>
              <w:t>M</w:t>
            </w:r>
            <w:r w:rsidRPr="00DB06B9">
              <w:rPr>
                <w:rFonts w:ascii="Times New Roman" w:cs="Times New Roman" w:hint="eastAsia"/>
                <w:sz w:val="21"/>
                <w:szCs w:val="21"/>
              </w:rPr>
              <w:t>】</w:t>
            </w:r>
          </w:p>
        </w:tc>
        <w:tc>
          <w:tcPr>
            <w:tcW w:w="2796" w:type="pct"/>
            <w:vAlign w:val="center"/>
          </w:tcPr>
          <w:p w14:paraId="54CB2924" w14:textId="0857F419" w:rsidR="007E4EE2" w:rsidRPr="00DB06B9" w:rsidRDefault="00254B3E" w:rsidP="00274659">
            <w:pPr>
              <w:spacing w:line="360" w:lineRule="auto"/>
              <w:rPr>
                <w:rFonts w:hAnsi="宋体" w:cs="Times New Roman"/>
                <w:sz w:val="21"/>
                <w:szCs w:val="21"/>
              </w:rPr>
            </w:pPr>
            <w:r w:rsidRPr="00DB06B9">
              <w:rPr>
                <w:rFonts w:hAnsi="宋体"/>
                <w:sz w:val="21"/>
                <w:szCs w:val="21"/>
              </w:rPr>
              <w:t>2.2</w:t>
            </w:r>
            <w:r w:rsidRPr="00DB06B9">
              <w:rPr>
                <w:rFonts w:hAnsi="宋体" w:hint="eastAsia"/>
                <w:sz w:val="21"/>
                <w:szCs w:val="21"/>
              </w:rPr>
              <w:t xml:space="preserve"> 具备良好的职业道德和高度的敬业精神。</w:t>
            </w:r>
          </w:p>
        </w:tc>
        <w:tc>
          <w:tcPr>
            <w:tcW w:w="624" w:type="pct"/>
            <w:vAlign w:val="center"/>
          </w:tcPr>
          <w:p w14:paraId="10F63A79" w14:textId="10B06746" w:rsidR="007E4EE2" w:rsidRPr="00DB06B9" w:rsidRDefault="003164F0" w:rsidP="00A4617A">
            <w:pPr>
              <w:spacing w:line="360" w:lineRule="auto"/>
              <w:jc w:val="center"/>
              <w:rPr>
                <w:rFonts w:hAnsi="宋体" w:cs="Times New Roman"/>
                <w:sz w:val="21"/>
                <w:szCs w:val="21"/>
              </w:rPr>
            </w:pPr>
            <w:r w:rsidRPr="00DB06B9">
              <w:rPr>
                <w:rFonts w:hAnsi="宋体" w:cs="Times New Roman"/>
                <w:sz w:val="21"/>
                <w:szCs w:val="21"/>
              </w:rPr>
              <w:t>2</w:t>
            </w:r>
          </w:p>
        </w:tc>
      </w:tr>
      <w:tr w:rsidR="00DB06B9" w:rsidRPr="00DB06B9" w14:paraId="6AA51C8B" w14:textId="77777777" w:rsidTr="009A2CBB">
        <w:trPr>
          <w:trHeight w:val="543"/>
          <w:jc w:val="center"/>
        </w:trPr>
        <w:tc>
          <w:tcPr>
            <w:tcW w:w="1580" w:type="pct"/>
            <w:vMerge w:val="restart"/>
            <w:vAlign w:val="center"/>
          </w:tcPr>
          <w:p w14:paraId="5DE2E2F7" w14:textId="26DFA4DE" w:rsidR="006B6CA2" w:rsidRPr="009A2CBB" w:rsidRDefault="006B6CA2" w:rsidP="009A2CBB">
            <w:pPr>
              <w:widowControl/>
              <w:textAlignment w:val="top"/>
              <w:rPr>
                <w:rFonts w:hAnsi="宋体"/>
                <w:sz w:val="21"/>
                <w:szCs w:val="21"/>
              </w:rPr>
            </w:pPr>
            <w:r w:rsidRPr="00DB06B9">
              <w:rPr>
                <w:rFonts w:ascii="Times New Roman" w:cs="Times New Roman" w:hint="eastAsia"/>
                <w:b/>
                <w:sz w:val="21"/>
                <w:szCs w:val="21"/>
              </w:rPr>
              <w:t>毕业要求</w:t>
            </w:r>
            <w:r w:rsidRPr="00DB06B9">
              <w:rPr>
                <w:rFonts w:ascii="Times New Roman" w:cs="Times New Roman"/>
                <w:b/>
                <w:sz w:val="21"/>
                <w:szCs w:val="21"/>
              </w:rPr>
              <w:t>3</w:t>
            </w:r>
            <w:r w:rsidRPr="00DB06B9">
              <w:rPr>
                <w:rFonts w:hAnsi="宋体"/>
                <w:sz w:val="21"/>
                <w:szCs w:val="21"/>
              </w:rPr>
              <w:t>：</w:t>
            </w:r>
            <w:r w:rsidRPr="00DB06B9">
              <w:rPr>
                <w:rFonts w:ascii="Times New Roman" w:cs="Times New Roman"/>
                <w:sz w:val="21"/>
                <w:szCs w:val="21"/>
              </w:rPr>
              <w:t>核心素养</w:t>
            </w:r>
            <w:r w:rsidR="004E659D" w:rsidRPr="00DB06B9">
              <w:rPr>
                <w:rFonts w:ascii="Times New Roman" w:cs="Times New Roman" w:hint="eastAsia"/>
                <w:sz w:val="21"/>
                <w:szCs w:val="21"/>
              </w:rPr>
              <w:t>【</w:t>
            </w:r>
            <w:r w:rsidR="004E659D" w:rsidRPr="00DB06B9">
              <w:rPr>
                <w:rFonts w:ascii="Times New Roman" w:cs="Times New Roman"/>
                <w:sz w:val="21"/>
                <w:szCs w:val="21"/>
              </w:rPr>
              <w:t>M</w:t>
            </w:r>
            <w:r w:rsidR="004E659D" w:rsidRPr="00DB06B9">
              <w:rPr>
                <w:rFonts w:ascii="Times New Roman" w:cs="Times New Roman" w:hint="eastAsia"/>
                <w:sz w:val="21"/>
                <w:szCs w:val="21"/>
              </w:rPr>
              <w:t>】</w:t>
            </w:r>
          </w:p>
        </w:tc>
        <w:tc>
          <w:tcPr>
            <w:tcW w:w="2796" w:type="pct"/>
            <w:vAlign w:val="center"/>
          </w:tcPr>
          <w:p w14:paraId="642A0282" w14:textId="6B67E488" w:rsidR="006B6CA2" w:rsidRPr="00DB06B9" w:rsidRDefault="00A80DDF" w:rsidP="00274659">
            <w:pPr>
              <w:spacing w:line="360" w:lineRule="auto"/>
              <w:rPr>
                <w:rFonts w:hAnsi="宋体"/>
                <w:sz w:val="21"/>
                <w:szCs w:val="21"/>
              </w:rPr>
            </w:pPr>
            <w:r w:rsidRPr="00DB06B9">
              <w:rPr>
                <w:rFonts w:hAnsi="宋体"/>
                <w:sz w:val="21"/>
                <w:szCs w:val="21"/>
              </w:rPr>
              <w:t>3.2</w:t>
            </w:r>
            <w:r w:rsidR="00254B3E" w:rsidRPr="00DB06B9">
              <w:rPr>
                <w:rFonts w:hAnsi="宋体" w:hint="eastAsia"/>
                <w:sz w:val="21"/>
                <w:szCs w:val="21"/>
              </w:rPr>
              <w:t xml:space="preserve"> </w:t>
            </w:r>
            <w:r w:rsidRPr="00DB06B9">
              <w:rPr>
                <w:rFonts w:hAnsi="宋体" w:hint="eastAsia"/>
                <w:sz w:val="21"/>
                <w:szCs w:val="21"/>
              </w:rPr>
              <w:t>具备广博的专业知识、专业技能和审美素养</w:t>
            </w:r>
            <w:r w:rsidRPr="00DB06B9">
              <w:rPr>
                <w:rFonts w:hAnsi="宋体"/>
                <w:sz w:val="21"/>
                <w:szCs w:val="21"/>
              </w:rPr>
              <w:t>。</w:t>
            </w:r>
          </w:p>
        </w:tc>
        <w:tc>
          <w:tcPr>
            <w:tcW w:w="624" w:type="pct"/>
            <w:vAlign w:val="center"/>
          </w:tcPr>
          <w:p w14:paraId="3AAF1AD4" w14:textId="5A76B30F" w:rsidR="006B6CA2" w:rsidRPr="00DB06B9" w:rsidRDefault="003164F0" w:rsidP="00A4617A">
            <w:pPr>
              <w:spacing w:line="360" w:lineRule="auto"/>
              <w:jc w:val="center"/>
              <w:rPr>
                <w:rFonts w:hAnsi="宋体" w:cs="Times New Roman"/>
                <w:sz w:val="21"/>
                <w:szCs w:val="21"/>
              </w:rPr>
            </w:pPr>
            <w:r w:rsidRPr="00DB06B9">
              <w:rPr>
                <w:rFonts w:hAnsi="宋体" w:cs="Times New Roman" w:hint="eastAsia"/>
                <w:sz w:val="21"/>
                <w:szCs w:val="21"/>
              </w:rPr>
              <w:t>1</w:t>
            </w:r>
          </w:p>
        </w:tc>
      </w:tr>
      <w:tr w:rsidR="00DB06B9" w:rsidRPr="00DB06B9" w14:paraId="45807492" w14:textId="77777777" w:rsidTr="009A2CBB">
        <w:trPr>
          <w:trHeight w:val="795"/>
          <w:jc w:val="center"/>
        </w:trPr>
        <w:tc>
          <w:tcPr>
            <w:tcW w:w="1580" w:type="pct"/>
            <w:vMerge/>
            <w:vAlign w:val="center"/>
          </w:tcPr>
          <w:p w14:paraId="022ED386" w14:textId="77777777" w:rsidR="006B6CA2" w:rsidRPr="00DB06B9" w:rsidRDefault="006B6CA2" w:rsidP="006B6CA2">
            <w:pPr>
              <w:widowControl/>
              <w:jc w:val="center"/>
              <w:textAlignment w:val="top"/>
              <w:rPr>
                <w:rFonts w:hAnsi="宋体"/>
                <w:sz w:val="21"/>
                <w:szCs w:val="21"/>
              </w:rPr>
            </w:pPr>
          </w:p>
        </w:tc>
        <w:tc>
          <w:tcPr>
            <w:tcW w:w="2796" w:type="pct"/>
            <w:vAlign w:val="center"/>
          </w:tcPr>
          <w:p w14:paraId="59757B4B" w14:textId="775FF32D" w:rsidR="006B6CA2" w:rsidRPr="00DB06B9" w:rsidRDefault="00A80DDF" w:rsidP="00274659">
            <w:pPr>
              <w:spacing w:line="360" w:lineRule="auto"/>
              <w:rPr>
                <w:rFonts w:hAnsi="宋体"/>
                <w:sz w:val="21"/>
                <w:szCs w:val="21"/>
              </w:rPr>
            </w:pPr>
            <w:r w:rsidRPr="00DB06B9">
              <w:rPr>
                <w:rFonts w:hAnsi="宋体"/>
                <w:sz w:val="21"/>
                <w:szCs w:val="21"/>
              </w:rPr>
              <w:t xml:space="preserve">3.3 </w:t>
            </w:r>
            <w:r w:rsidRPr="00DB06B9">
              <w:rPr>
                <w:rFonts w:hAnsi="宋体" w:hint="eastAsia"/>
                <w:sz w:val="21"/>
                <w:szCs w:val="21"/>
              </w:rPr>
              <w:t>能够运用旅游管理的专业知识分析和解决现实的问题。</w:t>
            </w:r>
          </w:p>
        </w:tc>
        <w:tc>
          <w:tcPr>
            <w:tcW w:w="624" w:type="pct"/>
            <w:vAlign w:val="center"/>
          </w:tcPr>
          <w:p w14:paraId="0B07CE42" w14:textId="19FDB09B" w:rsidR="006B6CA2" w:rsidRPr="00DB06B9" w:rsidRDefault="003164F0" w:rsidP="00A4617A">
            <w:pPr>
              <w:spacing w:line="360" w:lineRule="auto"/>
              <w:jc w:val="center"/>
              <w:rPr>
                <w:rFonts w:hAnsi="宋体" w:cs="Times New Roman"/>
                <w:sz w:val="21"/>
                <w:szCs w:val="21"/>
              </w:rPr>
            </w:pPr>
            <w:r w:rsidRPr="00DB06B9">
              <w:rPr>
                <w:rFonts w:hAnsi="宋体" w:cs="Times New Roman" w:hint="eastAsia"/>
                <w:sz w:val="21"/>
                <w:szCs w:val="21"/>
              </w:rPr>
              <w:t>4</w:t>
            </w:r>
          </w:p>
        </w:tc>
      </w:tr>
      <w:tr w:rsidR="00DB06B9" w:rsidRPr="00DB06B9" w14:paraId="0895545A" w14:textId="77777777" w:rsidTr="009A2CBB">
        <w:trPr>
          <w:trHeight w:val="1226"/>
          <w:jc w:val="center"/>
        </w:trPr>
        <w:tc>
          <w:tcPr>
            <w:tcW w:w="1580" w:type="pct"/>
            <w:vAlign w:val="center"/>
          </w:tcPr>
          <w:p w14:paraId="6BBAC079" w14:textId="77777777" w:rsidR="004B29BE" w:rsidRPr="00DB06B9" w:rsidRDefault="004B29BE">
            <w:pPr>
              <w:spacing w:line="360" w:lineRule="auto"/>
              <w:rPr>
                <w:rFonts w:ascii="Times New Roman" w:cs="Times New Roman"/>
                <w:sz w:val="21"/>
                <w:szCs w:val="21"/>
              </w:rPr>
            </w:pPr>
            <w:r w:rsidRPr="00DB06B9">
              <w:rPr>
                <w:rFonts w:ascii="Times New Roman" w:cs="Times New Roman" w:hint="eastAsia"/>
                <w:b/>
                <w:sz w:val="21"/>
                <w:szCs w:val="21"/>
              </w:rPr>
              <w:t>毕业要求</w:t>
            </w:r>
            <w:r w:rsidRPr="00DB06B9">
              <w:rPr>
                <w:rFonts w:ascii="Times New Roman" w:cs="Times New Roman"/>
                <w:b/>
                <w:sz w:val="21"/>
                <w:szCs w:val="21"/>
              </w:rPr>
              <w:t>5</w:t>
            </w:r>
            <w:r w:rsidRPr="00DB06B9">
              <w:rPr>
                <w:rFonts w:ascii="Times New Roman" w:cs="Times New Roman" w:hint="eastAsia"/>
                <w:b/>
                <w:sz w:val="21"/>
                <w:szCs w:val="21"/>
              </w:rPr>
              <w:t>：</w:t>
            </w:r>
            <w:r w:rsidRPr="00DB06B9">
              <w:rPr>
                <w:rFonts w:ascii="Times New Roman" w:cs="Times New Roman" w:hint="eastAsia"/>
                <w:bCs/>
                <w:sz w:val="21"/>
                <w:szCs w:val="21"/>
              </w:rPr>
              <w:t>专业知识</w:t>
            </w:r>
            <w:r w:rsidRPr="00DB06B9">
              <w:rPr>
                <w:rFonts w:ascii="Times New Roman" w:cs="Times New Roman" w:hint="eastAsia"/>
                <w:sz w:val="21"/>
                <w:szCs w:val="21"/>
              </w:rPr>
              <w:t>【</w:t>
            </w:r>
            <w:r w:rsidRPr="00DB06B9">
              <w:rPr>
                <w:rFonts w:ascii="Times New Roman" w:cs="Times New Roman"/>
                <w:sz w:val="21"/>
                <w:szCs w:val="21"/>
              </w:rPr>
              <w:t>H</w:t>
            </w:r>
            <w:r w:rsidRPr="00DB06B9">
              <w:rPr>
                <w:rFonts w:ascii="Times New Roman" w:cs="Times New Roman" w:hint="eastAsia"/>
                <w:sz w:val="21"/>
                <w:szCs w:val="21"/>
              </w:rPr>
              <w:t>】</w:t>
            </w:r>
          </w:p>
        </w:tc>
        <w:tc>
          <w:tcPr>
            <w:tcW w:w="2796" w:type="pct"/>
            <w:vAlign w:val="center"/>
          </w:tcPr>
          <w:p w14:paraId="7676D438" w14:textId="77777777" w:rsidR="004B29BE" w:rsidRPr="00DB06B9" w:rsidRDefault="004B29BE" w:rsidP="00274659">
            <w:pPr>
              <w:spacing w:line="360" w:lineRule="auto"/>
              <w:rPr>
                <w:rFonts w:hAnsi="宋体" w:cs="Times New Roman"/>
                <w:sz w:val="21"/>
                <w:szCs w:val="21"/>
              </w:rPr>
            </w:pPr>
            <w:r w:rsidRPr="00DB06B9">
              <w:rPr>
                <w:rFonts w:hAnsi="宋体" w:cs="Times New Roman"/>
                <w:sz w:val="21"/>
                <w:szCs w:val="21"/>
              </w:rPr>
              <w:t>5.2</w:t>
            </w:r>
            <w:r w:rsidRPr="00DB06B9">
              <w:rPr>
                <w:rFonts w:hAnsi="宋体"/>
                <w:sz w:val="21"/>
                <w:szCs w:val="21"/>
              </w:rPr>
              <w:t xml:space="preserve"> </w:t>
            </w:r>
            <w:r w:rsidRPr="00DB06B9">
              <w:rPr>
                <w:rFonts w:hAnsi="宋体" w:hint="eastAsia"/>
                <w:sz w:val="21"/>
                <w:szCs w:val="21"/>
              </w:rPr>
              <w:t>掌握在酒店、旅行社、会展企业、旅游行政、旅游职业教育等企事业单位开展服务和管理工作的基本理论。</w:t>
            </w:r>
          </w:p>
        </w:tc>
        <w:tc>
          <w:tcPr>
            <w:tcW w:w="624" w:type="pct"/>
            <w:vAlign w:val="center"/>
          </w:tcPr>
          <w:p w14:paraId="47B868B2" w14:textId="77777777" w:rsidR="004B29BE" w:rsidRPr="00DB06B9" w:rsidRDefault="004B29BE">
            <w:pPr>
              <w:spacing w:line="360" w:lineRule="auto"/>
              <w:jc w:val="center"/>
              <w:rPr>
                <w:rFonts w:hAnsi="宋体" w:cs="Times New Roman"/>
                <w:sz w:val="21"/>
                <w:szCs w:val="21"/>
              </w:rPr>
            </w:pPr>
            <w:r w:rsidRPr="00DB06B9">
              <w:rPr>
                <w:rFonts w:hAnsi="宋体" w:cs="Times New Roman"/>
                <w:sz w:val="21"/>
                <w:szCs w:val="21"/>
              </w:rPr>
              <w:t>2</w:t>
            </w:r>
          </w:p>
        </w:tc>
      </w:tr>
      <w:tr w:rsidR="00DB06B9" w:rsidRPr="00DB06B9" w14:paraId="6270EBF2" w14:textId="77777777" w:rsidTr="009A2CBB">
        <w:trPr>
          <w:trHeight w:val="862"/>
          <w:jc w:val="center"/>
        </w:trPr>
        <w:tc>
          <w:tcPr>
            <w:tcW w:w="1580" w:type="pct"/>
            <w:vAlign w:val="center"/>
          </w:tcPr>
          <w:p w14:paraId="63D1B272" w14:textId="77777777" w:rsidR="004E1F69" w:rsidRPr="00DB06B9" w:rsidRDefault="004E1F69">
            <w:pPr>
              <w:spacing w:line="360" w:lineRule="auto"/>
              <w:rPr>
                <w:rFonts w:ascii="Times New Roman" w:cs="Times New Roman"/>
                <w:sz w:val="21"/>
                <w:szCs w:val="21"/>
              </w:rPr>
            </w:pPr>
            <w:r w:rsidRPr="00DB06B9">
              <w:rPr>
                <w:rFonts w:ascii="Times New Roman" w:cs="Times New Roman" w:hint="eastAsia"/>
                <w:b/>
                <w:sz w:val="21"/>
                <w:szCs w:val="21"/>
              </w:rPr>
              <w:t>毕业要求</w:t>
            </w:r>
            <w:r w:rsidRPr="00DB06B9">
              <w:rPr>
                <w:rFonts w:ascii="Times New Roman" w:cs="Times New Roman"/>
                <w:b/>
                <w:sz w:val="21"/>
                <w:szCs w:val="21"/>
              </w:rPr>
              <w:t>6</w:t>
            </w:r>
            <w:r w:rsidRPr="00DB06B9">
              <w:rPr>
                <w:rFonts w:ascii="Times New Roman" w:cs="Times New Roman" w:hint="eastAsia"/>
                <w:b/>
                <w:sz w:val="21"/>
                <w:szCs w:val="21"/>
              </w:rPr>
              <w:t>：</w:t>
            </w:r>
            <w:r w:rsidRPr="00DB06B9">
              <w:rPr>
                <w:rFonts w:ascii="Times New Roman" w:cs="Times New Roman" w:hint="eastAsia"/>
                <w:bCs/>
                <w:sz w:val="21"/>
                <w:szCs w:val="21"/>
              </w:rPr>
              <w:t>专业技能</w:t>
            </w:r>
            <w:r w:rsidRPr="00DB06B9">
              <w:rPr>
                <w:rFonts w:ascii="Times New Roman" w:cs="Times New Roman" w:hint="eastAsia"/>
                <w:sz w:val="21"/>
                <w:szCs w:val="21"/>
              </w:rPr>
              <w:t>【</w:t>
            </w:r>
            <w:r w:rsidRPr="00DB06B9">
              <w:rPr>
                <w:rFonts w:ascii="Times New Roman" w:cs="Times New Roman"/>
                <w:sz w:val="21"/>
                <w:szCs w:val="21"/>
              </w:rPr>
              <w:t>H</w:t>
            </w:r>
            <w:r w:rsidRPr="00DB06B9">
              <w:rPr>
                <w:rFonts w:ascii="Times New Roman" w:cs="Times New Roman" w:hint="eastAsia"/>
                <w:sz w:val="21"/>
                <w:szCs w:val="21"/>
              </w:rPr>
              <w:t>】</w:t>
            </w:r>
          </w:p>
        </w:tc>
        <w:tc>
          <w:tcPr>
            <w:tcW w:w="2796" w:type="pct"/>
            <w:vAlign w:val="center"/>
          </w:tcPr>
          <w:p w14:paraId="7EB7B0A1" w14:textId="77777777" w:rsidR="004E1F69" w:rsidRPr="00DB06B9" w:rsidRDefault="004E1F69" w:rsidP="00274659">
            <w:pPr>
              <w:spacing w:line="360" w:lineRule="auto"/>
              <w:rPr>
                <w:rFonts w:hAnsi="宋体" w:cs="Times New Roman"/>
                <w:sz w:val="21"/>
                <w:szCs w:val="21"/>
              </w:rPr>
            </w:pPr>
            <w:r w:rsidRPr="00DB06B9">
              <w:rPr>
                <w:rFonts w:hAnsi="宋体" w:cs="Times New Roman"/>
                <w:sz w:val="21"/>
                <w:szCs w:val="21"/>
              </w:rPr>
              <w:t xml:space="preserve">6.1 </w:t>
            </w:r>
            <w:r w:rsidRPr="00DB06B9">
              <w:rPr>
                <w:rFonts w:hAnsi="宋体" w:hint="eastAsia"/>
                <w:sz w:val="21"/>
                <w:szCs w:val="21"/>
              </w:rPr>
              <w:t>了解国际旅游产业发展规律、格局和趋势，熟悉我国旅游领域的方针、政策和法规。</w:t>
            </w:r>
          </w:p>
        </w:tc>
        <w:tc>
          <w:tcPr>
            <w:tcW w:w="624" w:type="pct"/>
            <w:vAlign w:val="center"/>
          </w:tcPr>
          <w:p w14:paraId="67FFFBEF" w14:textId="727529A7" w:rsidR="004E1F69" w:rsidRPr="00DB06B9" w:rsidRDefault="003164F0" w:rsidP="003164F0">
            <w:pPr>
              <w:spacing w:line="360" w:lineRule="auto"/>
              <w:jc w:val="center"/>
              <w:rPr>
                <w:rFonts w:hAnsi="宋体" w:cs="Times New Roman"/>
                <w:sz w:val="21"/>
                <w:szCs w:val="21"/>
              </w:rPr>
            </w:pPr>
            <w:r w:rsidRPr="00DB06B9">
              <w:rPr>
                <w:rFonts w:hAnsi="宋体" w:cs="Times New Roman"/>
                <w:sz w:val="21"/>
                <w:szCs w:val="21"/>
              </w:rPr>
              <w:t>2</w:t>
            </w:r>
          </w:p>
        </w:tc>
      </w:tr>
      <w:tr w:rsidR="00DB06B9" w:rsidRPr="00DB06B9" w14:paraId="0CA22EF5" w14:textId="77777777" w:rsidTr="009A2CBB">
        <w:trPr>
          <w:trHeight w:val="1063"/>
          <w:jc w:val="center"/>
        </w:trPr>
        <w:tc>
          <w:tcPr>
            <w:tcW w:w="1580" w:type="pct"/>
            <w:vAlign w:val="center"/>
          </w:tcPr>
          <w:p w14:paraId="7CB214A1" w14:textId="77777777" w:rsidR="004E1F69" w:rsidRPr="00DB06B9" w:rsidRDefault="004E1F69" w:rsidP="000F1EF4">
            <w:pPr>
              <w:spacing w:line="360" w:lineRule="auto"/>
              <w:rPr>
                <w:rFonts w:ascii="Times New Roman" w:cs="Times New Roman"/>
                <w:sz w:val="21"/>
                <w:szCs w:val="21"/>
              </w:rPr>
            </w:pPr>
            <w:r w:rsidRPr="00DB06B9">
              <w:rPr>
                <w:rFonts w:ascii="Times New Roman" w:cs="Times New Roman" w:hint="eastAsia"/>
                <w:b/>
                <w:sz w:val="21"/>
                <w:szCs w:val="21"/>
              </w:rPr>
              <w:t>毕业要求</w:t>
            </w:r>
            <w:r w:rsidRPr="00DB06B9">
              <w:rPr>
                <w:rFonts w:ascii="Times New Roman" w:cs="Times New Roman"/>
                <w:b/>
                <w:sz w:val="21"/>
                <w:szCs w:val="21"/>
              </w:rPr>
              <w:t>8</w:t>
            </w:r>
            <w:r w:rsidRPr="00DB06B9">
              <w:rPr>
                <w:rFonts w:ascii="Times New Roman" w:cs="Times New Roman" w:hint="eastAsia"/>
                <w:b/>
                <w:sz w:val="21"/>
                <w:szCs w:val="21"/>
              </w:rPr>
              <w:t>：</w:t>
            </w:r>
            <w:r w:rsidRPr="00DB06B9">
              <w:rPr>
                <w:rFonts w:ascii="Times New Roman" w:cs="Times New Roman" w:hint="eastAsia"/>
                <w:bCs/>
                <w:sz w:val="21"/>
                <w:szCs w:val="21"/>
              </w:rPr>
              <w:t>职业发展</w:t>
            </w:r>
            <w:r w:rsidRPr="00DB06B9">
              <w:rPr>
                <w:rFonts w:ascii="Times New Roman" w:cs="Times New Roman" w:hint="eastAsia"/>
                <w:sz w:val="21"/>
                <w:szCs w:val="21"/>
              </w:rPr>
              <w:t>【</w:t>
            </w:r>
            <w:r w:rsidRPr="00DB06B9">
              <w:rPr>
                <w:rFonts w:ascii="Times New Roman" w:cs="Times New Roman"/>
                <w:sz w:val="21"/>
                <w:szCs w:val="21"/>
              </w:rPr>
              <w:t>H</w:t>
            </w:r>
            <w:r w:rsidRPr="00DB06B9">
              <w:rPr>
                <w:rFonts w:ascii="Times New Roman" w:cs="Times New Roman" w:hint="eastAsia"/>
                <w:sz w:val="21"/>
                <w:szCs w:val="21"/>
              </w:rPr>
              <w:t>】</w:t>
            </w:r>
          </w:p>
        </w:tc>
        <w:tc>
          <w:tcPr>
            <w:tcW w:w="2796" w:type="pct"/>
            <w:vAlign w:val="center"/>
          </w:tcPr>
          <w:p w14:paraId="56CE6F67" w14:textId="6127674C" w:rsidR="004E1F69" w:rsidRPr="00DB06B9" w:rsidRDefault="004E1F69" w:rsidP="00274659">
            <w:pPr>
              <w:spacing w:line="360" w:lineRule="auto"/>
              <w:rPr>
                <w:rFonts w:hAnsi="宋体" w:cs="Times New Roman"/>
                <w:sz w:val="21"/>
                <w:szCs w:val="21"/>
              </w:rPr>
            </w:pPr>
            <w:r w:rsidRPr="00DB06B9">
              <w:rPr>
                <w:rFonts w:hAnsi="宋体"/>
                <w:sz w:val="21"/>
                <w:szCs w:val="21"/>
              </w:rPr>
              <w:t xml:space="preserve">8.3 </w:t>
            </w:r>
            <w:r w:rsidRPr="00DB06B9">
              <w:rPr>
                <w:rFonts w:hAnsi="宋体" w:hint="eastAsia"/>
                <w:sz w:val="21"/>
                <w:szCs w:val="21"/>
              </w:rPr>
              <w:t>能够运用批判性思维方法，对旅游产业涉及的问题进行探索和研究。</w:t>
            </w:r>
          </w:p>
        </w:tc>
        <w:tc>
          <w:tcPr>
            <w:tcW w:w="624" w:type="pct"/>
            <w:vAlign w:val="center"/>
          </w:tcPr>
          <w:p w14:paraId="4894B9A1" w14:textId="346CD7A4" w:rsidR="004E1F69" w:rsidRPr="00DB06B9" w:rsidRDefault="003164F0" w:rsidP="003164F0">
            <w:pPr>
              <w:spacing w:line="360" w:lineRule="auto"/>
              <w:jc w:val="center"/>
              <w:rPr>
                <w:rFonts w:hAnsi="宋体" w:cs="Times New Roman"/>
                <w:sz w:val="21"/>
                <w:szCs w:val="21"/>
              </w:rPr>
            </w:pPr>
            <w:r w:rsidRPr="00DB06B9">
              <w:rPr>
                <w:rFonts w:hAnsi="宋体" w:cs="Times New Roman" w:hint="eastAsia"/>
                <w:sz w:val="21"/>
                <w:szCs w:val="21"/>
              </w:rPr>
              <w:t>3</w:t>
            </w:r>
          </w:p>
        </w:tc>
      </w:tr>
      <w:tr w:rsidR="00DB06B9" w:rsidRPr="00DB06B9" w14:paraId="5E5CEB43" w14:textId="77777777" w:rsidTr="009A2CBB">
        <w:trPr>
          <w:trHeight w:val="70"/>
          <w:jc w:val="center"/>
        </w:trPr>
        <w:tc>
          <w:tcPr>
            <w:tcW w:w="1580" w:type="pct"/>
            <w:vAlign w:val="center"/>
          </w:tcPr>
          <w:p w14:paraId="3F5C273D" w14:textId="77777777" w:rsidR="00B41BF7" w:rsidRPr="00DB06B9" w:rsidRDefault="00B41BF7" w:rsidP="000F1EF4">
            <w:pPr>
              <w:spacing w:line="360" w:lineRule="auto"/>
              <w:rPr>
                <w:rFonts w:ascii="Times New Roman" w:cs="Times New Roman"/>
                <w:b/>
                <w:sz w:val="21"/>
                <w:szCs w:val="21"/>
              </w:rPr>
            </w:pPr>
            <w:r w:rsidRPr="00DB06B9">
              <w:rPr>
                <w:rFonts w:ascii="Times New Roman" w:cs="Times New Roman" w:hint="eastAsia"/>
                <w:b/>
                <w:sz w:val="21"/>
                <w:szCs w:val="21"/>
              </w:rPr>
              <w:t>毕业要求</w:t>
            </w:r>
            <w:r w:rsidRPr="00DB06B9">
              <w:rPr>
                <w:rFonts w:ascii="Times New Roman" w:cs="Times New Roman"/>
                <w:b/>
                <w:sz w:val="21"/>
                <w:szCs w:val="21"/>
              </w:rPr>
              <w:t>9</w:t>
            </w:r>
            <w:r w:rsidRPr="00DB06B9">
              <w:rPr>
                <w:rFonts w:ascii="Times New Roman" w:cs="Times New Roman" w:hint="eastAsia"/>
                <w:b/>
                <w:sz w:val="21"/>
                <w:szCs w:val="21"/>
              </w:rPr>
              <w:t>：</w:t>
            </w:r>
            <w:r w:rsidRPr="00DB06B9">
              <w:rPr>
                <w:rFonts w:ascii="Times New Roman" w:cs="Times New Roman" w:hint="eastAsia"/>
                <w:bCs/>
                <w:sz w:val="21"/>
                <w:szCs w:val="21"/>
              </w:rPr>
              <w:t>社会适应</w:t>
            </w:r>
            <w:r w:rsidRPr="00DB06B9">
              <w:rPr>
                <w:rFonts w:ascii="Times New Roman" w:cs="Times New Roman" w:hint="eastAsia"/>
                <w:sz w:val="21"/>
                <w:szCs w:val="21"/>
              </w:rPr>
              <w:t>【</w:t>
            </w:r>
            <w:r w:rsidRPr="00DB06B9">
              <w:rPr>
                <w:rFonts w:ascii="Times New Roman" w:cs="Times New Roman"/>
                <w:sz w:val="21"/>
                <w:szCs w:val="21"/>
              </w:rPr>
              <w:t>M</w:t>
            </w:r>
            <w:r w:rsidRPr="00DB06B9">
              <w:rPr>
                <w:rFonts w:ascii="Times New Roman" w:cs="Times New Roman" w:hint="eastAsia"/>
                <w:sz w:val="21"/>
                <w:szCs w:val="21"/>
              </w:rPr>
              <w:t>】</w:t>
            </w:r>
          </w:p>
        </w:tc>
        <w:tc>
          <w:tcPr>
            <w:tcW w:w="2796" w:type="pct"/>
            <w:vAlign w:val="center"/>
          </w:tcPr>
          <w:p w14:paraId="4D5A26AD" w14:textId="77777777" w:rsidR="00B41BF7" w:rsidRPr="00DB06B9" w:rsidRDefault="00B41BF7" w:rsidP="00274659">
            <w:pPr>
              <w:spacing w:line="360" w:lineRule="auto"/>
              <w:rPr>
                <w:rFonts w:hAnsi="宋体"/>
                <w:sz w:val="21"/>
                <w:szCs w:val="21"/>
              </w:rPr>
            </w:pPr>
            <w:r w:rsidRPr="00DB06B9">
              <w:rPr>
                <w:rFonts w:hAnsi="宋体"/>
                <w:sz w:val="21"/>
                <w:szCs w:val="21"/>
              </w:rPr>
              <w:t>9.3</w:t>
            </w:r>
            <w:r w:rsidR="00D83F55" w:rsidRPr="00DB06B9">
              <w:rPr>
                <w:rFonts w:hAnsi="宋体"/>
                <w:sz w:val="21"/>
                <w:szCs w:val="21"/>
              </w:rPr>
              <w:t xml:space="preserve"> </w:t>
            </w:r>
            <w:r w:rsidRPr="00DB06B9">
              <w:rPr>
                <w:rFonts w:hAnsi="宋体" w:hint="eastAsia"/>
                <w:sz w:val="21"/>
                <w:szCs w:val="21"/>
              </w:rPr>
              <w:t>能够积极参与社会实践活动，提高实践能力，适应社会发展需要。</w:t>
            </w:r>
          </w:p>
        </w:tc>
        <w:tc>
          <w:tcPr>
            <w:tcW w:w="624" w:type="pct"/>
            <w:vAlign w:val="center"/>
          </w:tcPr>
          <w:p w14:paraId="168A9AAF" w14:textId="77777777" w:rsidR="00B41BF7" w:rsidRPr="00DB06B9" w:rsidRDefault="004B29BE">
            <w:pPr>
              <w:spacing w:line="360" w:lineRule="auto"/>
              <w:jc w:val="center"/>
              <w:rPr>
                <w:rFonts w:hAnsi="宋体" w:cs="Times New Roman"/>
                <w:sz w:val="21"/>
                <w:szCs w:val="21"/>
              </w:rPr>
            </w:pPr>
            <w:r w:rsidRPr="00DB06B9">
              <w:rPr>
                <w:rFonts w:hAnsi="宋体" w:cs="Times New Roman"/>
                <w:sz w:val="21"/>
                <w:szCs w:val="21"/>
              </w:rPr>
              <w:t>5</w:t>
            </w:r>
          </w:p>
        </w:tc>
      </w:tr>
    </w:tbl>
    <w:p w14:paraId="2DBA5251" w14:textId="77777777" w:rsidR="00C83CA7" w:rsidRPr="00DB06B9" w:rsidRDefault="00C83CA7">
      <w:pPr>
        <w:rPr>
          <w:rFonts w:ascii="Times New Roman" w:cs="Times New Roman"/>
        </w:rPr>
        <w:sectPr w:rsidR="00C83CA7" w:rsidRPr="00DB06B9" w:rsidSect="000E5FF1">
          <w:footerReference w:type="default" r:id="rId8"/>
          <w:pgSz w:w="11910" w:h="16840"/>
          <w:pgMar w:top="1420" w:right="1417" w:bottom="1417" w:left="1417" w:header="720" w:footer="720" w:gutter="0"/>
          <w:cols w:space="720"/>
        </w:sectPr>
      </w:pPr>
    </w:p>
    <w:p w14:paraId="5FF4B342" w14:textId="77777777" w:rsidR="00C83CA7" w:rsidRPr="00DB06B9" w:rsidRDefault="00C83CA7">
      <w:pPr>
        <w:pStyle w:val="a6"/>
        <w:kinsoku w:val="0"/>
        <w:overflowPunct w:val="0"/>
        <w:spacing w:before="61"/>
        <w:rPr>
          <w:rFonts w:ascii="Times New Roman" w:eastAsia="黑体" w:cs="Times New Roman"/>
          <w:b/>
          <w:sz w:val="28"/>
          <w:szCs w:val="28"/>
        </w:rPr>
      </w:pPr>
      <w:r w:rsidRPr="00DB06B9">
        <w:rPr>
          <w:rFonts w:ascii="Times New Roman" w:eastAsia="黑体" w:cs="Times New Roman" w:hint="eastAsia"/>
          <w:b/>
          <w:sz w:val="28"/>
          <w:szCs w:val="28"/>
        </w:rPr>
        <w:lastRenderedPageBreak/>
        <w:t>三、课程学习内容与方法</w:t>
      </w:r>
    </w:p>
    <w:p w14:paraId="498DCFE8" w14:textId="4DB8D814" w:rsidR="00C83CA7" w:rsidRPr="00DB06B9" w:rsidRDefault="00C83CA7">
      <w:pPr>
        <w:pStyle w:val="a6"/>
        <w:kinsoku w:val="0"/>
        <w:overflowPunct w:val="0"/>
        <w:spacing w:before="66"/>
        <w:jc w:val="center"/>
        <w:rPr>
          <w:rFonts w:ascii="Times New Roman" w:cs="Times New Roman"/>
          <w:b/>
          <w:sz w:val="21"/>
          <w:szCs w:val="21"/>
        </w:rPr>
      </w:pPr>
      <w:r w:rsidRPr="00DB06B9">
        <w:rPr>
          <w:rFonts w:ascii="Times New Roman" w:cs="Times New Roman" w:hint="eastAsia"/>
          <w:b/>
          <w:sz w:val="21"/>
          <w:szCs w:val="21"/>
        </w:rPr>
        <w:t>表</w:t>
      </w:r>
      <w:r w:rsidRPr="00DB06B9">
        <w:rPr>
          <w:rFonts w:ascii="Times New Roman" w:cs="Times New Roman"/>
          <w:b/>
          <w:sz w:val="21"/>
          <w:szCs w:val="21"/>
        </w:rPr>
        <w:t xml:space="preserve">3 </w:t>
      </w:r>
      <w:r w:rsidRPr="00DB06B9">
        <w:rPr>
          <w:rFonts w:ascii="Times New Roman" w:cs="Times New Roman" w:hint="eastAsia"/>
          <w:b/>
          <w:sz w:val="21"/>
          <w:szCs w:val="21"/>
        </w:rPr>
        <w:t>课程目标、学习内容和教学方法对应关系</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8"/>
        <w:gridCol w:w="1069"/>
        <w:gridCol w:w="2266"/>
        <w:gridCol w:w="2375"/>
        <w:gridCol w:w="1169"/>
        <w:gridCol w:w="1983"/>
        <w:gridCol w:w="4146"/>
        <w:gridCol w:w="492"/>
      </w:tblGrid>
      <w:tr w:rsidR="00DB06B9" w:rsidRPr="00DB06B9" w14:paraId="21A47454" w14:textId="77777777" w:rsidTr="00B03142">
        <w:trPr>
          <w:trHeight w:val="640"/>
          <w:jc w:val="center"/>
        </w:trPr>
        <w:tc>
          <w:tcPr>
            <w:tcW w:w="174" w:type="pct"/>
            <w:vAlign w:val="center"/>
          </w:tcPr>
          <w:p w14:paraId="606DC475" w14:textId="77777777" w:rsidR="00C83CA7" w:rsidRPr="00DB06B9" w:rsidRDefault="00C83CA7">
            <w:pPr>
              <w:snapToGrid w:val="0"/>
              <w:spacing w:line="400" w:lineRule="exact"/>
              <w:rPr>
                <w:rFonts w:ascii="Times New Roman" w:eastAsia="黑体" w:cs="Times New Roman"/>
                <w:b/>
                <w:sz w:val="21"/>
                <w:szCs w:val="21"/>
              </w:rPr>
            </w:pPr>
            <w:r w:rsidRPr="00DB06B9">
              <w:rPr>
                <w:rFonts w:ascii="Times New Roman" w:eastAsia="黑体" w:cs="Times New Roman" w:hint="eastAsia"/>
                <w:b/>
                <w:sz w:val="21"/>
                <w:szCs w:val="21"/>
              </w:rPr>
              <w:t>序号</w:t>
            </w:r>
          </w:p>
        </w:tc>
        <w:tc>
          <w:tcPr>
            <w:tcW w:w="382" w:type="pct"/>
            <w:vAlign w:val="center"/>
          </w:tcPr>
          <w:p w14:paraId="6E1699CA" w14:textId="77777777" w:rsidR="00C83CA7" w:rsidRPr="00DB06B9" w:rsidRDefault="00C83CA7">
            <w:pPr>
              <w:snapToGrid w:val="0"/>
              <w:spacing w:line="400" w:lineRule="exact"/>
              <w:jc w:val="center"/>
              <w:rPr>
                <w:rFonts w:ascii="Times New Roman" w:eastAsia="黑体" w:cs="Times New Roman"/>
                <w:b/>
                <w:sz w:val="21"/>
                <w:szCs w:val="21"/>
              </w:rPr>
            </w:pPr>
            <w:r w:rsidRPr="00DB06B9">
              <w:rPr>
                <w:rFonts w:ascii="Times New Roman" w:eastAsia="黑体" w:cs="Times New Roman" w:hint="eastAsia"/>
                <w:b/>
                <w:sz w:val="21"/>
                <w:szCs w:val="21"/>
              </w:rPr>
              <w:t>课程模块</w:t>
            </w:r>
          </w:p>
        </w:tc>
        <w:tc>
          <w:tcPr>
            <w:tcW w:w="810" w:type="pct"/>
            <w:vAlign w:val="center"/>
          </w:tcPr>
          <w:p w14:paraId="7416B9B0" w14:textId="77777777" w:rsidR="00C83CA7" w:rsidRPr="00DB06B9" w:rsidRDefault="00C83CA7">
            <w:pPr>
              <w:snapToGrid w:val="0"/>
              <w:spacing w:line="400" w:lineRule="exact"/>
              <w:jc w:val="center"/>
              <w:rPr>
                <w:rFonts w:ascii="Times New Roman" w:eastAsia="黑体" w:cs="Times New Roman"/>
                <w:b/>
                <w:sz w:val="21"/>
                <w:szCs w:val="21"/>
              </w:rPr>
            </w:pPr>
            <w:r w:rsidRPr="00DB06B9">
              <w:rPr>
                <w:rFonts w:ascii="Times New Roman" w:eastAsia="黑体" w:cs="Times New Roman" w:hint="eastAsia"/>
                <w:b/>
                <w:sz w:val="21"/>
                <w:szCs w:val="21"/>
              </w:rPr>
              <w:t>学习内容</w:t>
            </w:r>
          </w:p>
        </w:tc>
        <w:tc>
          <w:tcPr>
            <w:tcW w:w="849" w:type="pct"/>
            <w:vAlign w:val="center"/>
          </w:tcPr>
          <w:p w14:paraId="26DE96F1" w14:textId="77777777" w:rsidR="00C83CA7" w:rsidRPr="00DB06B9" w:rsidRDefault="00C83CA7" w:rsidP="00324B55">
            <w:pPr>
              <w:snapToGrid w:val="0"/>
              <w:jc w:val="center"/>
              <w:rPr>
                <w:rFonts w:ascii="Times New Roman" w:eastAsia="黑体" w:cs="Times New Roman"/>
                <w:b/>
                <w:sz w:val="21"/>
                <w:szCs w:val="21"/>
              </w:rPr>
            </w:pPr>
            <w:r w:rsidRPr="00DB06B9">
              <w:rPr>
                <w:rFonts w:ascii="Times New Roman" w:eastAsia="黑体" w:cs="Times New Roman" w:hint="eastAsia"/>
                <w:b/>
                <w:sz w:val="21"/>
                <w:szCs w:val="21"/>
              </w:rPr>
              <w:t>学习任务</w:t>
            </w:r>
          </w:p>
        </w:tc>
        <w:tc>
          <w:tcPr>
            <w:tcW w:w="418" w:type="pct"/>
            <w:vAlign w:val="center"/>
          </w:tcPr>
          <w:p w14:paraId="445154B9" w14:textId="77777777" w:rsidR="00C83CA7" w:rsidRPr="00DB06B9" w:rsidRDefault="00C83CA7">
            <w:pPr>
              <w:snapToGrid w:val="0"/>
              <w:spacing w:line="400" w:lineRule="exact"/>
              <w:jc w:val="center"/>
              <w:rPr>
                <w:rFonts w:ascii="Times New Roman" w:eastAsia="黑体" w:cs="Times New Roman"/>
                <w:b/>
                <w:sz w:val="21"/>
                <w:szCs w:val="21"/>
              </w:rPr>
            </w:pPr>
            <w:r w:rsidRPr="00DB06B9">
              <w:rPr>
                <w:rFonts w:ascii="Times New Roman" w:eastAsia="黑体" w:cs="Times New Roman" w:hint="eastAsia"/>
                <w:b/>
                <w:sz w:val="21"/>
                <w:szCs w:val="21"/>
              </w:rPr>
              <w:t>课程目标</w:t>
            </w:r>
          </w:p>
        </w:tc>
        <w:tc>
          <w:tcPr>
            <w:tcW w:w="709" w:type="pct"/>
            <w:vAlign w:val="center"/>
          </w:tcPr>
          <w:p w14:paraId="7F2C0762" w14:textId="77777777" w:rsidR="00C83CA7" w:rsidRPr="00DB06B9" w:rsidRDefault="00C83CA7">
            <w:pPr>
              <w:snapToGrid w:val="0"/>
              <w:spacing w:line="400" w:lineRule="exact"/>
              <w:jc w:val="center"/>
              <w:rPr>
                <w:rFonts w:ascii="Times New Roman" w:eastAsia="黑体" w:cs="Times New Roman"/>
                <w:b/>
                <w:sz w:val="21"/>
                <w:szCs w:val="21"/>
              </w:rPr>
            </w:pPr>
            <w:r w:rsidRPr="00DB06B9">
              <w:rPr>
                <w:rFonts w:ascii="Times New Roman" w:eastAsia="黑体" w:cs="Times New Roman" w:hint="eastAsia"/>
                <w:b/>
                <w:sz w:val="21"/>
                <w:szCs w:val="21"/>
              </w:rPr>
              <w:t>学习重点难点</w:t>
            </w:r>
          </w:p>
        </w:tc>
        <w:tc>
          <w:tcPr>
            <w:tcW w:w="1482" w:type="pct"/>
            <w:vAlign w:val="center"/>
          </w:tcPr>
          <w:p w14:paraId="5724340F" w14:textId="77777777" w:rsidR="00C83CA7" w:rsidRPr="00DB06B9" w:rsidRDefault="00C83CA7">
            <w:pPr>
              <w:pStyle w:val="TableParagraph"/>
              <w:kinsoku w:val="0"/>
              <w:overflowPunct w:val="0"/>
              <w:spacing w:before="22"/>
              <w:ind w:left="70" w:right="60"/>
              <w:jc w:val="center"/>
              <w:rPr>
                <w:rFonts w:ascii="Times New Roman" w:eastAsia="黑体" w:cs="Times New Roman"/>
                <w:b/>
                <w:sz w:val="21"/>
                <w:szCs w:val="21"/>
              </w:rPr>
            </w:pPr>
            <w:r w:rsidRPr="00DB06B9">
              <w:rPr>
                <w:rFonts w:ascii="Times New Roman" w:eastAsia="黑体" w:cs="Times New Roman" w:hint="eastAsia"/>
                <w:b/>
                <w:sz w:val="21"/>
                <w:szCs w:val="21"/>
              </w:rPr>
              <w:t>教学方法</w:t>
            </w:r>
          </w:p>
        </w:tc>
        <w:tc>
          <w:tcPr>
            <w:tcW w:w="176" w:type="pct"/>
            <w:vAlign w:val="center"/>
          </w:tcPr>
          <w:p w14:paraId="22EE0E39" w14:textId="77777777" w:rsidR="00C83CA7" w:rsidRPr="00DB06B9" w:rsidRDefault="00C83CA7">
            <w:pPr>
              <w:snapToGrid w:val="0"/>
              <w:spacing w:line="400" w:lineRule="exact"/>
              <w:jc w:val="center"/>
              <w:rPr>
                <w:rFonts w:ascii="Times New Roman" w:eastAsia="黑体" w:cs="Times New Roman"/>
                <w:b/>
                <w:sz w:val="21"/>
                <w:szCs w:val="21"/>
              </w:rPr>
            </w:pPr>
            <w:r w:rsidRPr="00DB06B9">
              <w:rPr>
                <w:rFonts w:ascii="Times New Roman" w:eastAsia="黑体" w:cs="Times New Roman" w:hint="eastAsia"/>
                <w:b/>
                <w:sz w:val="21"/>
                <w:szCs w:val="21"/>
              </w:rPr>
              <w:t>学时</w:t>
            </w:r>
          </w:p>
        </w:tc>
      </w:tr>
      <w:tr w:rsidR="00DB06B9" w:rsidRPr="00DB06B9" w14:paraId="59B89AC4" w14:textId="77777777" w:rsidTr="004C71DB">
        <w:trPr>
          <w:trHeight w:val="1099"/>
          <w:jc w:val="center"/>
        </w:trPr>
        <w:tc>
          <w:tcPr>
            <w:tcW w:w="174" w:type="pct"/>
            <w:vMerge w:val="restart"/>
            <w:vAlign w:val="center"/>
          </w:tcPr>
          <w:p w14:paraId="3D0F8944" w14:textId="77777777" w:rsidR="009A0A4D" w:rsidRPr="00DB06B9" w:rsidRDefault="009A0A4D" w:rsidP="009A0A4D">
            <w:pPr>
              <w:spacing w:line="400" w:lineRule="exact"/>
              <w:jc w:val="center"/>
              <w:rPr>
                <w:rFonts w:ascii="Times New Roman" w:cs="Times New Roman"/>
                <w:sz w:val="21"/>
                <w:szCs w:val="21"/>
              </w:rPr>
            </w:pPr>
            <w:r w:rsidRPr="00DB06B9">
              <w:rPr>
                <w:rFonts w:ascii="Times New Roman" w:cs="Times New Roman"/>
                <w:sz w:val="21"/>
                <w:szCs w:val="21"/>
              </w:rPr>
              <w:t>1</w:t>
            </w:r>
          </w:p>
        </w:tc>
        <w:tc>
          <w:tcPr>
            <w:tcW w:w="382" w:type="pct"/>
            <w:vMerge w:val="restart"/>
            <w:vAlign w:val="center"/>
          </w:tcPr>
          <w:p w14:paraId="1811CBE0" w14:textId="7A46B09B" w:rsidR="009A0A4D" w:rsidRPr="00DB06B9" w:rsidRDefault="009A0A4D" w:rsidP="009A0A4D">
            <w:pPr>
              <w:jc w:val="center"/>
              <w:rPr>
                <w:rFonts w:ascii="Times New Roman" w:cs="Times New Roman"/>
                <w:sz w:val="21"/>
                <w:szCs w:val="21"/>
              </w:rPr>
            </w:pPr>
            <w:r w:rsidRPr="00DB06B9">
              <w:rPr>
                <w:rFonts w:hAnsi="宋体" w:hint="eastAsia"/>
                <w:bCs/>
                <w:sz w:val="21"/>
                <w:szCs w:val="21"/>
              </w:rPr>
              <w:t>旅游接待业基础认知</w:t>
            </w:r>
          </w:p>
        </w:tc>
        <w:tc>
          <w:tcPr>
            <w:tcW w:w="810" w:type="pct"/>
            <w:vAlign w:val="center"/>
          </w:tcPr>
          <w:p w14:paraId="7DC6FF80" w14:textId="47F2FF66" w:rsidR="009A0A4D" w:rsidRPr="00DB06B9" w:rsidRDefault="009A0A4D" w:rsidP="009A0A4D">
            <w:pPr>
              <w:pStyle w:val="af2"/>
              <w:rPr>
                <w:rFonts w:hAnsi="宋体" w:cs="宋体"/>
                <w:bCs/>
                <w:kern w:val="0"/>
              </w:rPr>
            </w:pPr>
            <w:r w:rsidRPr="00DB06B9">
              <w:rPr>
                <w:rFonts w:hAnsi="宋体" w:cs="宋体"/>
                <w:bCs/>
                <w:kern w:val="0"/>
              </w:rPr>
              <w:t>1.</w:t>
            </w:r>
            <w:r w:rsidRPr="00DB06B9">
              <w:rPr>
                <w:rFonts w:hAnsi="宋体" w:cs="宋体" w:hint="eastAsia"/>
                <w:bCs/>
                <w:kern w:val="0"/>
              </w:rPr>
              <w:t>旅游接待业的概念和内涵</w:t>
            </w:r>
          </w:p>
        </w:tc>
        <w:tc>
          <w:tcPr>
            <w:tcW w:w="849" w:type="pct"/>
            <w:vMerge w:val="restart"/>
            <w:vAlign w:val="center"/>
          </w:tcPr>
          <w:p w14:paraId="2565CEE6" w14:textId="235764BD" w:rsidR="00EF0141" w:rsidRPr="00DB06B9" w:rsidRDefault="009A0A4D" w:rsidP="00324B55">
            <w:pPr>
              <w:rPr>
                <w:rFonts w:hAnsi="宋体" w:cs="Times New Roman"/>
                <w:b/>
                <w:bCs/>
                <w:sz w:val="21"/>
                <w:szCs w:val="21"/>
              </w:rPr>
            </w:pPr>
            <w:r w:rsidRPr="00DB06B9">
              <w:rPr>
                <w:rFonts w:hAnsi="宋体" w:cs="Times New Roman"/>
                <w:b/>
                <w:bCs/>
                <w:sz w:val="21"/>
                <w:szCs w:val="21"/>
              </w:rPr>
              <w:t>1.</w:t>
            </w:r>
            <w:r w:rsidR="00634C79" w:rsidRPr="00DB06B9">
              <w:rPr>
                <w:rFonts w:hAnsi="宋体" w:cs="Times New Roman" w:hint="eastAsia"/>
                <w:b/>
                <w:bCs/>
                <w:sz w:val="21"/>
                <w:szCs w:val="21"/>
              </w:rPr>
              <w:t>个人作业</w:t>
            </w:r>
            <w:r w:rsidRPr="00DB06B9">
              <w:rPr>
                <w:rFonts w:hAnsi="宋体" w:cs="Times New Roman" w:hint="eastAsia"/>
                <w:b/>
                <w:bCs/>
                <w:sz w:val="21"/>
                <w:szCs w:val="21"/>
              </w:rPr>
              <w:t>：</w:t>
            </w:r>
          </w:p>
          <w:p w14:paraId="29235415" w14:textId="26BF5827" w:rsidR="00634C79" w:rsidRPr="00DB06B9" w:rsidRDefault="00634C79" w:rsidP="00324B55">
            <w:r w:rsidRPr="00DB06B9">
              <w:rPr>
                <w:rFonts w:hint="eastAsia"/>
              </w:rPr>
              <w:t>（1）</w:t>
            </w:r>
            <w:r w:rsidRPr="00DB06B9">
              <w:t xml:space="preserve">结合课堂讲过的旅游接待业的概念，说明狭义的旅游接待业与广义的旅游接待 业有哪些区别，各自有什么内涵？ </w:t>
            </w:r>
          </w:p>
          <w:p w14:paraId="4B5D7DB3" w14:textId="520D9FF8" w:rsidR="00634C79" w:rsidRPr="00DB06B9" w:rsidRDefault="00634C79" w:rsidP="00324B55">
            <w:r w:rsidRPr="00DB06B9">
              <w:rPr>
                <w:rFonts w:hint="eastAsia"/>
              </w:rPr>
              <w:t>（2）</w:t>
            </w:r>
            <w:r w:rsidRPr="00DB06B9">
              <w:t xml:space="preserve">理清不同类型的旅游接待行业所具备的不同特征。 </w:t>
            </w:r>
          </w:p>
          <w:p w14:paraId="6611B0D5" w14:textId="66722BA0" w:rsidR="009A0A4D" w:rsidRPr="00DB06B9" w:rsidRDefault="00634C79" w:rsidP="00324B55">
            <w:r w:rsidRPr="00DB06B9">
              <w:rPr>
                <w:rFonts w:hAnsi="宋体" w:cs="Times New Roman"/>
                <w:b/>
                <w:bCs/>
                <w:sz w:val="21"/>
                <w:szCs w:val="21"/>
              </w:rPr>
              <w:t>2.</w:t>
            </w:r>
            <w:r w:rsidRPr="00DB06B9">
              <w:rPr>
                <w:rFonts w:hAnsi="宋体" w:cs="Times New Roman" w:hint="eastAsia"/>
                <w:b/>
                <w:bCs/>
                <w:sz w:val="21"/>
                <w:szCs w:val="21"/>
              </w:rPr>
              <w:t>拓展阅读</w:t>
            </w:r>
            <w:r w:rsidRPr="00DB06B9">
              <w:rPr>
                <w:rFonts w:hint="eastAsia"/>
              </w:rPr>
              <w:t>：</w:t>
            </w:r>
            <w:r w:rsidR="00324B55" w:rsidRPr="00DB06B9">
              <w:rPr>
                <w:rFonts w:hint="eastAsia"/>
              </w:rPr>
              <w:t>查阅资料了解</w:t>
            </w:r>
            <w:r w:rsidRPr="00DB06B9">
              <w:t>不同类型的旅游接待行业今后的发展趋势。</w:t>
            </w:r>
          </w:p>
          <w:p w14:paraId="2AA08762" w14:textId="47CB89CC" w:rsidR="00243221" w:rsidRPr="00DB06B9" w:rsidRDefault="00243221" w:rsidP="00324B55">
            <w:pPr>
              <w:rPr>
                <w:rFonts w:hAnsi="宋体" w:cs="Times New Roman"/>
                <w:sz w:val="21"/>
                <w:szCs w:val="21"/>
              </w:rPr>
            </w:pPr>
            <w:r w:rsidRPr="00DB06B9">
              <w:rPr>
                <w:rFonts w:hAnsi="宋体" w:cs="Times New Roman" w:hint="eastAsia"/>
                <w:b/>
                <w:bCs/>
                <w:sz w:val="21"/>
                <w:szCs w:val="21"/>
              </w:rPr>
              <w:t>3</w:t>
            </w:r>
            <w:r w:rsidRPr="00DB06B9">
              <w:rPr>
                <w:rFonts w:hAnsi="宋体" w:cs="Times New Roman"/>
                <w:b/>
                <w:bCs/>
                <w:sz w:val="21"/>
                <w:szCs w:val="21"/>
              </w:rPr>
              <w:t>.</w:t>
            </w:r>
            <w:r w:rsidRPr="00DB06B9">
              <w:rPr>
                <w:rFonts w:hAnsi="宋体" w:cs="Times New Roman" w:hint="eastAsia"/>
                <w:b/>
                <w:bCs/>
                <w:sz w:val="21"/>
                <w:szCs w:val="21"/>
              </w:rPr>
              <w:t>线上学习</w:t>
            </w:r>
            <w:r w:rsidRPr="00DB06B9">
              <w:rPr>
                <w:rFonts w:hAnsi="宋体" w:cs="Times New Roman" w:hint="eastAsia"/>
                <w:sz w:val="21"/>
                <w:szCs w:val="21"/>
              </w:rPr>
              <w:t>：</w:t>
            </w:r>
            <w:proofErr w:type="gramStart"/>
            <w:r w:rsidRPr="00DB06B9">
              <w:rPr>
                <w:rFonts w:hAnsi="宋体" w:cs="Times New Roman" w:hint="eastAsia"/>
                <w:sz w:val="21"/>
                <w:szCs w:val="21"/>
              </w:rPr>
              <w:t>慕课视频</w:t>
            </w:r>
            <w:proofErr w:type="gramEnd"/>
          </w:p>
        </w:tc>
        <w:tc>
          <w:tcPr>
            <w:tcW w:w="418" w:type="pct"/>
            <w:vAlign w:val="center"/>
          </w:tcPr>
          <w:p w14:paraId="6B767318" w14:textId="4A35A22F" w:rsidR="009A0A4D" w:rsidRPr="00DB06B9" w:rsidRDefault="009A0A4D" w:rsidP="009A0A4D">
            <w:pPr>
              <w:spacing w:line="300" w:lineRule="exact"/>
              <w:jc w:val="center"/>
              <w:rPr>
                <w:rFonts w:ascii="Times New Roman" w:cs="Times New Roman"/>
                <w:sz w:val="21"/>
                <w:szCs w:val="21"/>
              </w:rPr>
            </w:pPr>
            <w:r w:rsidRPr="00DB06B9">
              <w:rPr>
                <w:rFonts w:ascii="Times New Roman" w:cs="Times New Roman" w:hint="eastAsia"/>
                <w:sz w:val="21"/>
                <w:szCs w:val="21"/>
              </w:rPr>
              <w:t>课程目标</w:t>
            </w:r>
            <w:r w:rsidR="00581B9B" w:rsidRPr="00DB06B9">
              <w:rPr>
                <w:rFonts w:ascii="Times New Roman" w:cs="Times New Roman"/>
                <w:sz w:val="21"/>
                <w:szCs w:val="21"/>
              </w:rPr>
              <w:t>1</w:t>
            </w:r>
          </w:p>
        </w:tc>
        <w:tc>
          <w:tcPr>
            <w:tcW w:w="709" w:type="pct"/>
            <w:vMerge w:val="restart"/>
            <w:vAlign w:val="center"/>
          </w:tcPr>
          <w:p w14:paraId="6EBC02DB" w14:textId="77777777" w:rsidR="00E218F1" w:rsidRPr="00DB06B9" w:rsidRDefault="00F1458A" w:rsidP="00E218F1">
            <w:pPr>
              <w:rPr>
                <w:rFonts w:hAnsi="宋体"/>
                <w:sz w:val="21"/>
                <w:szCs w:val="21"/>
              </w:rPr>
            </w:pPr>
            <w:r w:rsidRPr="00DB06B9">
              <w:rPr>
                <w:rFonts w:hAnsi="宋体" w:hint="eastAsia"/>
                <w:sz w:val="21"/>
                <w:szCs w:val="21"/>
              </w:rPr>
              <w:t>重点：</w:t>
            </w:r>
          </w:p>
          <w:p w14:paraId="6B86B47A" w14:textId="77777777" w:rsidR="00E218F1" w:rsidRPr="00DB06B9" w:rsidRDefault="00E218F1" w:rsidP="00E218F1">
            <w:pPr>
              <w:rPr>
                <w:rFonts w:hAnsi="宋体"/>
                <w:sz w:val="21"/>
                <w:szCs w:val="21"/>
              </w:rPr>
            </w:pPr>
            <w:r w:rsidRPr="00DB06B9">
              <w:rPr>
                <w:rFonts w:hAnsi="宋体" w:hint="eastAsia"/>
                <w:sz w:val="21"/>
                <w:szCs w:val="21"/>
              </w:rPr>
              <w:t>1</w:t>
            </w:r>
            <w:r w:rsidRPr="00DB06B9">
              <w:rPr>
                <w:rFonts w:hAnsi="宋体"/>
                <w:sz w:val="21"/>
                <w:szCs w:val="21"/>
              </w:rPr>
              <w:t>.</w:t>
            </w:r>
            <w:r w:rsidR="00F1458A" w:rsidRPr="00DB06B9">
              <w:rPr>
                <w:rFonts w:hAnsi="宋体"/>
                <w:sz w:val="21"/>
                <w:szCs w:val="21"/>
              </w:rPr>
              <w:t>旅游接待业的概念定义（国际常见的概念界定及本教材的定义）；</w:t>
            </w:r>
          </w:p>
          <w:p w14:paraId="5EC9047B" w14:textId="7D9F6F2D" w:rsidR="00F1458A" w:rsidRPr="00DB06B9" w:rsidRDefault="00E218F1" w:rsidP="00E218F1">
            <w:pPr>
              <w:rPr>
                <w:rFonts w:hAnsi="宋体"/>
                <w:sz w:val="21"/>
                <w:szCs w:val="21"/>
              </w:rPr>
            </w:pPr>
            <w:r w:rsidRPr="00DB06B9">
              <w:rPr>
                <w:rFonts w:hAnsi="宋体"/>
                <w:sz w:val="21"/>
                <w:szCs w:val="21"/>
              </w:rPr>
              <w:t>2.</w:t>
            </w:r>
            <w:r w:rsidR="00F1458A" w:rsidRPr="00DB06B9">
              <w:rPr>
                <w:rFonts w:hAnsi="宋体"/>
                <w:sz w:val="21"/>
                <w:szCs w:val="21"/>
              </w:rPr>
              <w:t>旅游接待 业的主要特征</w:t>
            </w:r>
            <w:r w:rsidR="00F1458A" w:rsidRPr="00DB06B9">
              <w:rPr>
                <w:rFonts w:hAnsi="宋体" w:hint="eastAsia"/>
                <w:bCs/>
                <w:sz w:val="21"/>
                <w:szCs w:val="21"/>
              </w:rPr>
              <w:t>。</w:t>
            </w:r>
          </w:p>
          <w:p w14:paraId="031ADE8B" w14:textId="77777777" w:rsidR="00E218F1" w:rsidRPr="00DB06B9" w:rsidRDefault="00F1458A" w:rsidP="00E218F1">
            <w:pPr>
              <w:rPr>
                <w:rFonts w:hAnsi="宋体"/>
                <w:sz w:val="21"/>
                <w:szCs w:val="21"/>
              </w:rPr>
            </w:pPr>
            <w:r w:rsidRPr="00DB06B9">
              <w:rPr>
                <w:rFonts w:hAnsi="宋体" w:hint="eastAsia"/>
                <w:sz w:val="21"/>
                <w:szCs w:val="21"/>
              </w:rPr>
              <w:t>难点：</w:t>
            </w:r>
          </w:p>
          <w:p w14:paraId="6D38FCBA" w14:textId="77777777" w:rsidR="00E218F1" w:rsidRPr="00DB06B9" w:rsidRDefault="00E218F1" w:rsidP="00E218F1">
            <w:pPr>
              <w:rPr>
                <w:rFonts w:hAnsi="宋体"/>
                <w:sz w:val="21"/>
                <w:szCs w:val="21"/>
              </w:rPr>
            </w:pPr>
            <w:r w:rsidRPr="00DB06B9">
              <w:rPr>
                <w:rFonts w:hAnsi="宋体" w:hint="eastAsia"/>
                <w:sz w:val="21"/>
                <w:szCs w:val="21"/>
              </w:rPr>
              <w:t>1</w:t>
            </w:r>
            <w:r w:rsidRPr="00DB06B9">
              <w:rPr>
                <w:rFonts w:hAnsi="宋体"/>
                <w:sz w:val="21"/>
                <w:szCs w:val="21"/>
              </w:rPr>
              <w:t>.</w:t>
            </w:r>
            <w:r w:rsidR="00F1458A" w:rsidRPr="00DB06B9">
              <w:rPr>
                <w:rFonts w:hAnsi="宋体"/>
                <w:sz w:val="21"/>
                <w:szCs w:val="21"/>
              </w:rPr>
              <w:t>旅游接待业的主要内涵；</w:t>
            </w:r>
          </w:p>
          <w:p w14:paraId="2E7E6088" w14:textId="6636049C" w:rsidR="009A0A4D" w:rsidRPr="00DB06B9" w:rsidRDefault="00E218F1" w:rsidP="00E218F1">
            <w:pPr>
              <w:rPr>
                <w:rFonts w:hAnsi="宋体" w:cs="Times New Roman"/>
                <w:sz w:val="21"/>
                <w:szCs w:val="21"/>
              </w:rPr>
            </w:pPr>
            <w:r w:rsidRPr="00DB06B9">
              <w:rPr>
                <w:rFonts w:hAnsi="宋体"/>
                <w:sz w:val="21"/>
                <w:szCs w:val="21"/>
              </w:rPr>
              <w:t>2.</w:t>
            </w:r>
            <w:r w:rsidR="00F1458A" w:rsidRPr="00DB06B9">
              <w:rPr>
                <w:rFonts w:hAnsi="宋体"/>
                <w:sz w:val="21"/>
                <w:szCs w:val="21"/>
              </w:rPr>
              <w:t>旅游接待业的具体分类</w:t>
            </w:r>
            <w:r w:rsidR="00F1458A" w:rsidRPr="00DB06B9">
              <w:rPr>
                <w:rFonts w:hAnsi="宋体" w:hint="eastAsia"/>
                <w:sz w:val="21"/>
                <w:szCs w:val="21"/>
              </w:rPr>
              <w:t>。</w:t>
            </w:r>
          </w:p>
        </w:tc>
        <w:tc>
          <w:tcPr>
            <w:tcW w:w="1482" w:type="pct"/>
            <w:vMerge w:val="restart"/>
            <w:vAlign w:val="center"/>
          </w:tcPr>
          <w:p w14:paraId="414A09CA" w14:textId="4DBFD8C1" w:rsidR="009A0A4D" w:rsidRPr="00DB06B9" w:rsidRDefault="009A0A4D" w:rsidP="009A0A4D">
            <w:pPr>
              <w:rPr>
                <w:rFonts w:hAnsi="宋体"/>
                <w:sz w:val="21"/>
                <w:szCs w:val="21"/>
              </w:rPr>
            </w:pPr>
            <w:r w:rsidRPr="00DB06B9">
              <w:rPr>
                <w:rFonts w:hAnsi="宋体"/>
                <w:b/>
                <w:bCs/>
                <w:sz w:val="21"/>
                <w:szCs w:val="21"/>
              </w:rPr>
              <w:t>1.</w:t>
            </w:r>
            <w:r w:rsidRPr="00DB06B9">
              <w:rPr>
                <w:rFonts w:hAnsi="宋体" w:hint="eastAsia"/>
                <w:b/>
                <w:bCs/>
                <w:sz w:val="21"/>
                <w:szCs w:val="21"/>
              </w:rPr>
              <w:t>课堂讲授：</w:t>
            </w:r>
            <w:r w:rsidRPr="00DB06B9">
              <w:rPr>
                <w:rFonts w:hAnsi="宋体" w:hint="eastAsia"/>
                <w:sz w:val="21"/>
                <w:szCs w:val="21"/>
              </w:rPr>
              <w:t>能够引导学生</w:t>
            </w:r>
            <w:r w:rsidR="00E9407A" w:rsidRPr="00DB06B9">
              <w:rPr>
                <w:rFonts w:hAnsi="宋体" w:hint="eastAsia"/>
                <w:sz w:val="21"/>
                <w:szCs w:val="21"/>
              </w:rPr>
              <w:t>了解旅游接待业</w:t>
            </w:r>
            <w:r w:rsidRPr="00DB06B9">
              <w:rPr>
                <w:rFonts w:hAnsi="宋体" w:hint="eastAsia"/>
                <w:sz w:val="21"/>
                <w:szCs w:val="21"/>
              </w:rPr>
              <w:t>的基本</w:t>
            </w:r>
            <w:r w:rsidR="00E9407A" w:rsidRPr="00DB06B9">
              <w:rPr>
                <w:rFonts w:hAnsi="宋体" w:hint="eastAsia"/>
                <w:sz w:val="21"/>
                <w:szCs w:val="21"/>
              </w:rPr>
              <w:t>概念</w:t>
            </w:r>
            <w:r w:rsidRPr="00DB06B9">
              <w:rPr>
                <w:rFonts w:hAnsi="宋体" w:hint="eastAsia"/>
                <w:sz w:val="21"/>
                <w:szCs w:val="21"/>
              </w:rPr>
              <w:t>，掌握旅游</w:t>
            </w:r>
            <w:r w:rsidR="00E9407A" w:rsidRPr="00DB06B9">
              <w:rPr>
                <w:rFonts w:hAnsi="宋体" w:hint="eastAsia"/>
                <w:sz w:val="21"/>
                <w:szCs w:val="21"/>
              </w:rPr>
              <w:t>接待业</w:t>
            </w:r>
            <w:r w:rsidRPr="00DB06B9">
              <w:rPr>
                <w:rFonts w:hAnsi="宋体" w:hint="eastAsia"/>
                <w:sz w:val="21"/>
                <w:szCs w:val="21"/>
              </w:rPr>
              <w:t>的</w:t>
            </w:r>
            <w:r w:rsidR="00E9407A" w:rsidRPr="00DB06B9">
              <w:rPr>
                <w:rFonts w:hAnsi="宋体" w:hint="eastAsia"/>
                <w:sz w:val="21"/>
                <w:szCs w:val="21"/>
              </w:rPr>
              <w:t>内涵、特征及分类</w:t>
            </w:r>
            <w:r w:rsidRPr="00DB06B9">
              <w:rPr>
                <w:rFonts w:hAnsi="宋体" w:hint="eastAsia"/>
                <w:sz w:val="21"/>
                <w:szCs w:val="21"/>
              </w:rPr>
              <w:t>。</w:t>
            </w:r>
          </w:p>
          <w:p w14:paraId="36F11622" w14:textId="377C0813" w:rsidR="009A0A4D" w:rsidRPr="00DB06B9" w:rsidRDefault="009A0A4D" w:rsidP="009A0A4D">
            <w:pPr>
              <w:pStyle w:val="TableParagraph"/>
              <w:kinsoku w:val="0"/>
              <w:overflowPunct w:val="0"/>
              <w:spacing w:before="99"/>
              <w:ind w:right="60"/>
              <w:rPr>
                <w:rFonts w:hAnsi="宋体" w:cs="Times New Roman"/>
                <w:sz w:val="21"/>
                <w:szCs w:val="21"/>
              </w:rPr>
            </w:pPr>
            <w:r w:rsidRPr="00DB06B9">
              <w:rPr>
                <w:rFonts w:hAnsi="宋体"/>
                <w:b/>
                <w:bCs/>
                <w:sz w:val="21"/>
                <w:szCs w:val="21"/>
              </w:rPr>
              <w:t>2.</w:t>
            </w:r>
            <w:r w:rsidR="004B5FB9" w:rsidRPr="00DB06B9">
              <w:rPr>
                <w:rFonts w:ascii="Times New Roman" w:cs="Times New Roman" w:hint="eastAsia"/>
                <w:b/>
                <w:sz w:val="21"/>
                <w:szCs w:val="21"/>
              </w:rPr>
              <w:t>查阅文献：</w:t>
            </w:r>
            <w:r w:rsidR="004B5FB9" w:rsidRPr="00DB06B9">
              <w:rPr>
                <w:rFonts w:ascii="Times New Roman" w:cs="Times New Roman" w:hint="eastAsia"/>
                <w:sz w:val="21"/>
                <w:szCs w:val="21"/>
              </w:rPr>
              <w:t>能够使学生通过查阅文献进一步了解旅游接待业的发展现状，巩固对旅游接待业基本概念及内涵的认知</w:t>
            </w:r>
            <w:r w:rsidRPr="00DB06B9">
              <w:rPr>
                <w:rFonts w:hAnsi="宋体" w:cs="Times New Roman" w:hint="eastAsia"/>
                <w:sz w:val="21"/>
                <w:szCs w:val="21"/>
              </w:rPr>
              <w:t>。</w:t>
            </w:r>
          </w:p>
          <w:p w14:paraId="6A60FC95" w14:textId="6CA0E66B" w:rsidR="00243221" w:rsidRPr="00DB06B9" w:rsidRDefault="00243221" w:rsidP="009A0A4D">
            <w:pPr>
              <w:pStyle w:val="TableParagraph"/>
              <w:kinsoku w:val="0"/>
              <w:overflowPunct w:val="0"/>
              <w:spacing w:before="99"/>
              <w:ind w:right="60"/>
              <w:rPr>
                <w:rFonts w:hAnsi="宋体" w:cs="Times New Roman"/>
                <w:b/>
                <w:bCs/>
                <w:sz w:val="21"/>
                <w:szCs w:val="21"/>
              </w:rPr>
            </w:pPr>
            <w:r w:rsidRPr="00DB06B9">
              <w:rPr>
                <w:rFonts w:hAnsi="宋体" w:cs="Times New Roman" w:hint="eastAsia"/>
                <w:b/>
                <w:bCs/>
                <w:sz w:val="21"/>
                <w:szCs w:val="21"/>
              </w:rPr>
              <w:t>3</w:t>
            </w:r>
            <w:r w:rsidRPr="00DB06B9">
              <w:rPr>
                <w:rFonts w:hAnsi="宋体" w:cs="Times New Roman"/>
                <w:b/>
                <w:bCs/>
                <w:sz w:val="21"/>
                <w:szCs w:val="21"/>
              </w:rPr>
              <w:t>.</w:t>
            </w:r>
            <w:r w:rsidRPr="00DB06B9">
              <w:rPr>
                <w:rFonts w:hAnsi="宋体" w:cs="Times New Roman" w:hint="eastAsia"/>
                <w:b/>
                <w:bCs/>
                <w:sz w:val="21"/>
                <w:szCs w:val="21"/>
              </w:rPr>
              <w:t>视频学习：</w:t>
            </w:r>
            <w:r w:rsidRPr="00DB06B9">
              <w:rPr>
                <w:rFonts w:hAnsi="宋体" w:cs="Times New Roman" w:hint="eastAsia"/>
                <w:sz w:val="21"/>
                <w:szCs w:val="21"/>
              </w:rPr>
              <w:t>安排学生课后</w:t>
            </w:r>
            <w:proofErr w:type="gramStart"/>
            <w:r w:rsidRPr="00DB06B9">
              <w:rPr>
                <w:rFonts w:hAnsi="宋体" w:cs="Times New Roman" w:hint="eastAsia"/>
                <w:sz w:val="21"/>
                <w:szCs w:val="21"/>
              </w:rPr>
              <w:t>观看</w:t>
            </w:r>
            <w:r w:rsidRPr="00DB06B9">
              <w:rPr>
                <w:rFonts w:ascii="Times New Roman" w:cs="Times New Roman" w:hint="eastAsia"/>
                <w:sz w:val="21"/>
                <w:szCs w:val="21"/>
              </w:rPr>
              <w:t>慕课视频</w:t>
            </w:r>
            <w:proofErr w:type="gramEnd"/>
            <w:r w:rsidRPr="00DB06B9">
              <w:rPr>
                <w:rFonts w:ascii="Times New Roman" w:cs="Times New Roman" w:hint="eastAsia"/>
                <w:sz w:val="21"/>
                <w:szCs w:val="21"/>
              </w:rPr>
              <w:t>，学习其他高校的课程资源，进一步巩固本模块的知识点。</w:t>
            </w:r>
          </w:p>
        </w:tc>
        <w:tc>
          <w:tcPr>
            <w:tcW w:w="176" w:type="pct"/>
            <w:vMerge w:val="restart"/>
            <w:vAlign w:val="center"/>
          </w:tcPr>
          <w:p w14:paraId="25C6E129" w14:textId="59507F2E" w:rsidR="009A0A4D" w:rsidRPr="00DB06B9" w:rsidRDefault="00801CAC" w:rsidP="009A0A4D">
            <w:pPr>
              <w:snapToGrid w:val="0"/>
              <w:spacing w:line="400" w:lineRule="exact"/>
              <w:jc w:val="center"/>
              <w:rPr>
                <w:rFonts w:ascii="Times New Roman" w:eastAsia="黑体" w:cs="Times New Roman"/>
                <w:sz w:val="21"/>
                <w:szCs w:val="21"/>
              </w:rPr>
            </w:pPr>
            <w:r w:rsidRPr="00DB06B9">
              <w:rPr>
                <w:rFonts w:ascii="Times New Roman" w:eastAsia="黑体" w:cs="Times New Roman" w:hint="eastAsia"/>
                <w:sz w:val="21"/>
                <w:szCs w:val="21"/>
              </w:rPr>
              <w:t>2</w:t>
            </w:r>
          </w:p>
        </w:tc>
      </w:tr>
      <w:tr w:rsidR="00DB06B9" w:rsidRPr="00DB06B9" w14:paraId="335C982F" w14:textId="77777777" w:rsidTr="00B03142">
        <w:trPr>
          <w:trHeight w:val="1841"/>
          <w:jc w:val="center"/>
        </w:trPr>
        <w:tc>
          <w:tcPr>
            <w:tcW w:w="174" w:type="pct"/>
            <w:vMerge/>
            <w:vAlign w:val="center"/>
          </w:tcPr>
          <w:p w14:paraId="1A1625E0" w14:textId="77777777" w:rsidR="009A0A4D" w:rsidRPr="00DB06B9" w:rsidRDefault="009A0A4D" w:rsidP="009A0A4D">
            <w:pPr>
              <w:spacing w:line="400" w:lineRule="exact"/>
              <w:jc w:val="center"/>
              <w:rPr>
                <w:rFonts w:ascii="Times New Roman" w:cs="Times New Roman"/>
                <w:sz w:val="21"/>
                <w:szCs w:val="21"/>
              </w:rPr>
            </w:pPr>
          </w:p>
        </w:tc>
        <w:tc>
          <w:tcPr>
            <w:tcW w:w="382" w:type="pct"/>
            <w:vMerge/>
            <w:vAlign w:val="center"/>
          </w:tcPr>
          <w:p w14:paraId="5EB7BF97" w14:textId="77777777" w:rsidR="009A0A4D" w:rsidRPr="00DB06B9" w:rsidRDefault="009A0A4D" w:rsidP="009A0A4D">
            <w:pPr>
              <w:jc w:val="center"/>
              <w:rPr>
                <w:rFonts w:ascii="Times New Roman" w:cs="Times New Roman"/>
                <w:sz w:val="21"/>
                <w:szCs w:val="21"/>
              </w:rPr>
            </w:pPr>
          </w:p>
        </w:tc>
        <w:tc>
          <w:tcPr>
            <w:tcW w:w="810" w:type="pct"/>
            <w:vAlign w:val="center"/>
          </w:tcPr>
          <w:p w14:paraId="4A3DED0E" w14:textId="503CB569" w:rsidR="009A0A4D" w:rsidRPr="00DB06B9" w:rsidRDefault="009A0A4D" w:rsidP="009A0A4D">
            <w:pPr>
              <w:spacing w:line="300" w:lineRule="exact"/>
              <w:rPr>
                <w:rFonts w:hAnsi="宋体" w:cs="Times New Roman"/>
                <w:sz w:val="21"/>
                <w:szCs w:val="21"/>
              </w:rPr>
            </w:pPr>
            <w:r w:rsidRPr="00DB06B9">
              <w:rPr>
                <w:rFonts w:hAnsi="宋体"/>
                <w:bCs/>
                <w:sz w:val="21"/>
                <w:szCs w:val="21"/>
              </w:rPr>
              <w:t>2.</w:t>
            </w:r>
            <w:r w:rsidRPr="00DB06B9">
              <w:rPr>
                <w:rFonts w:hAnsi="宋体" w:hint="eastAsia"/>
                <w:bCs/>
                <w:sz w:val="21"/>
                <w:szCs w:val="21"/>
              </w:rPr>
              <w:t>旅游接待业的特征和分类</w:t>
            </w:r>
          </w:p>
        </w:tc>
        <w:tc>
          <w:tcPr>
            <w:tcW w:w="849" w:type="pct"/>
            <w:vMerge/>
            <w:vAlign w:val="center"/>
          </w:tcPr>
          <w:p w14:paraId="44BC0CD3" w14:textId="77777777" w:rsidR="009A0A4D" w:rsidRPr="00DB06B9" w:rsidRDefault="009A0A4D" w:rsidP="00324B55">
            <w:pPr>
              <w:rPr>
                <w:rFonts w:hAnsi="宋体" w:cs="Times New Roman"/>
                <w:sz w:val="21"/>
                <w:szCs w:val="21"/>
              </w:rPr>
            </w:pPr>
          </w:p>
        </w:tc>
        <w:tc>
          <w:tcPr>
            <w:tcW w:w="418" w:type="pct"/>
            <w:vAlign w:val="center"/>
          </w:tcPr>
          <w:p w14:paraId="7D44D337" w14:textId="77777777" w:rsidR="009A0A4D" w:rsidRPr="00DB06B9" w:rsidRDefault="009A0A4D" w:rsidP="009A0A4D">
            <w:pPr>
              <w:jc w:val="center"/>
              <w:rPr>
                <w:rFonts w:ascii="Times New Roman" w:cs="Times New Roman"/>
                <w:sz w:val="21"/>
                <w:szCs w:val="21"/>
              </w:rPr>
            </w:pPr>
            <w:r w:rsidRPr="00DB06B9">
              <w:rPr>
                <w:rFonts w:ascii="Times New Roman" w:cs="Times New Roman" w:hint="eastAsia"/>
                <w:sz w:val="21"/>
                <w:szCs w:val="21"/>
              </w:rPr>
              <w:t>课程目标</w:t>
            </w:r>
            <w:r w:rsidRPr="00DB06B9">
              <w:rPr>
                <w:rFonts w:ascii="Times New Roman" w:cs="Times New Roman"/>
                <w:sz w:val="21"/>
                <w:szCs w:val="21"/>
              </w:rPr>
              <w:t>1</w:t>
            </w:r>
          </w:p>
        </w:tc>
        <w:tc>
          <w:tcPr>
            <w:tcW w:w="709" w:type="pct"/>
            <w:vMerge/>
            <w:vAlign w:val="center"/>
          </w:tcPr>
          <w:p w14:paraId="5467D9A5" w14:textId="77777777" w:rsidR="009A0A4D" w:rsidRPr="00DB06B9" w:rsidRDefault="009A0A4D" w:rsidP="00E218F1">
            <w:pPr>
              <w:rPr>
                <w:rFonts w:hAnsi="宋体" w:cs="Times New Roman"/>
                <w:sz w:val="21"/>
                <w:szCs w:val="21"/>
              </w:rPr>
            </w:pPr>
          </w:p>
        </w:tc>
        <w:tc>
          <w:tcPr>
            <w:tcW w:w="1482" w:type="pct"/>
            <w:vMerge/>
            <w:vAlign w:val="center"/>
          </w:tcPr>
          <w:p w14:paraId="2F1561BD" w14:textId="77777777" w:rsidR="009A0A4D" w:rsidRPr="00DB06B9" w:rsidRDefault="009A0A4D" w:rsidP="009A0A4D">
            <w:pPr>
              <w:pStyle w:val="TableParagraph"/>
              <w:kinsoku w:val="0"/>
              <w:overflowPunct w:val="0"/>
              <w:spacing w:before="99"/>
              <w:ind w:left="70" w:right="60"/>
              <w:jc w:val="center"/>
              <w:rPr>
                <w:rFonts w:ascii="Times New Roman" w:cs="Times New Roman"/>
                <w:b/>
                <w:sz w:val="21"/>
                <w:szCs w:val="21"/>
              </w:rPr>
            </w:pPr>
          </w:p>
        </w:tc>
        <w:tc>
          <w:tcPr>
            <w:tcW w:w="176" w:type="pct"/>
            <w:vMerge/>
            <w:vAlign w:val="center"/>
          </w:tcPr>
          <w:p w14:paraId="62535E7C" w14:textId="77777777" w:rsidR="009A0A4D" w:rsidRPr="00DB06B9" w:rsidRDefault="009A0A4D" w:rsidP="009A0A4D">
            <w:pPr>
              <w:snapToGrid w:val="0"/>
              <w:spacing w:line="400" w:lineRule="exact"/>
              <w:jc w:val="center"/>
              <w:rPr>
                <w:rFonts w:ascii="Times New Roman" w:cs="Times New Roman"/>
                <w:sz w:val="21"/>
                <w:szCs w:val="21"/>
              </w:rPr>
            </w:pPr>
          </w:p>
        </w:tc>
      </w:tr>
      <w:tr w:rsidR="00DB06B9" w:rsidRPr="00DB06B9" w14:paraId="73B6DC00" w14:textId="77777777" w:rsidTr="00B03142">
        <w:trPr>
          <w:trHeight w:val="657"/>
          <w:jc w:val="center"/>
        </w:trPr>
        <w:tc>
          <w:tcPr>
            <w:tcW w:w="174" w:type="pct"/>
            <w:vMerge w:val="restart"/>
            <w:vAlign w:val="center"/>
          </w:tcPr>
          <w:p w14:paraId="1808D0F9" w14:textId="77777777" w:rsidR="008B5DEC" w:rsidRPr="00DB06B9" w:rsidRDefault="008B5DEC" w:rsidP="008B5DEC">
            <w:pPr>
              <w:jc w:val="center"/>
              <w:rPr>
                <w:rFonts w:ascii="Times New Roman" w:cs="Times New Roman"/>
                <w:sz w:val="21"/>
                <w:szCs w:val="21"/>
              </w:rPr>
            </w:pPr>
            <w:r w:rsidRPr="00DB06B9">
              <w:rPr>
                <w:rFonts w:ascii="Times New Roman" w:cs="Times New Roman"/>
                <w:sz w:val="21"/>
                <w:szCs w:val="21"/>
              </w:rPr>
              <w:t>2</w:t>
            </w:r>
          </w:p>
        </w:tc>
        <w:tc>
          <w:tcPr>
            <w:tcW w:w="382" w:type="pct"/>
            <w:vMerge w:val="restart"/>
            <w:vAlign w:val="center"/>
          </w:tcPr>
          <w:p w14:paraId="2545AEFC" w14:textId="14D78636" w:rsidR="008B5DEC" w:rsidRPr="00DB06B9" w:rsidRDefault="009A0A4D" w:rsidP="008B5DEC">
            <w:pPr>
              <w:jc w:val="center"/>
              <w:rPr>
                <w:rFonts w:hAnsi="宋体"/>
                <w:sz w:val="21"/>
                <w:szCs w:val="21"/>
              </w:rPr>
            </w:pPr>
            <w:r w:rsidRPr="00DB06B9">
              <w:rPr>
                <w:rFonts w:asciiTheme="minorEastAsia" w:hAnsiTheme="minorEastAsia" w:cs="黑体" w:hint="eastAsia"/>
                <w:sz w:val="21"/>
                <w:szCs w:val="21"/>
              </w:rPr>
              <w:t>旅游接待业理论方法</w:t>
            </w:r>
          </w:p>
        </w:tc>
        <w:tc>
          <w:tcPr>
            <w:tcW w:w="810" w:type="pct"/>
            <w:vAlign w:val="center"/>
          </w:tcPr>
          <w:p w14:paraId="7D56BACE" w14:textId="44085051" w:rsidR="008B5DEC" w:rsidRPr="00DB06B9" w:rsidRDefault="00EF0141" w:rsidP="00EF0141">
            <w:pPr>
              <w:pStyle w:val="af2"/>
              <w:rPr>
                <w:rFonts w:hAnsi="宋体" w:cs="宋体"/>
                <w:bCs/>
                <w:kern w:val="0"/>
              </w:rPr>
            </w:pPr>
            <w:r w:rsidRPr="00DB06B9">
              <w:rPr>
                <w:rFonts w:hAnsi="宋体" w:cs="宋体"/>
                <w:bCs/>
                <w:kern w:val="0"/>
              </w:rPr>
              <w:t>1.</w:t>
            </w:r>
            <w:r w:rsidRPr="00DB06B9">
              <w:rPr>
                <w:rFonts w:hAnsi="宋体" w:cs="宋体" w:hint="eastAsia"/>
                <w:bCs/>
                <w:kern w:val="0"/>
              </w:rPr>
              <w:t>旅游接待业的服务管理理念</w:t>
            </w:r>
          </w:p>
        </w:tc>
        <w:tc>
          <w:tcPr>
            <w:tcW w:w="849" w:type="pct"/>
            <w:vMerge w:val="restart"/>
            <w:vAlign w:val="center"/>
          </w:tcPr>
          <w:p w14:paraId="0349790F" w14:textId="5E2E8DDF" w:rsidR="008B5DEC" w:rsidRPr="00DB06B9" w:rsidRDefault="008B5DEC" w:rsidP="00A552C5">
            <w:pPr>
              <w:rPr>
                <w:rFonts w:hAnsi="宋体"/>
                <w:szCs w:val="21"/>
              </w:rPr>
            </w:pPr>
            <w:r w:rsidRPr="00DB06B9">
              <w:rPr>
                <w:rFonts w:hAnsi="宋体"/>
                <w:b/>
                <w:sz w:val="21"/>
                <w:szCs w:val="21"/>
              </w:rPr>
              <w:t>1.</w:t>
            </w:r>
            <w:r w:rsidRPr="00DB06B9">
              <w:rPr>
                <w:rFonts w:hAnsi="宋体" w:hint="eastAsia"/>
                <w:b/>
                <w:sz w:val="21"/>
                <w:szCs w:val="21"/>
              </w:rPr>
              <w:t>个人作业</w:t>
            </w:r>
            <w:r w:rsidRPr="00DB06B9">
              <w:rPr>
                <w:rFonts w:hAnsi="宋体" w:hint="eastAsia"/>
                <w:bCs/>
                <w:sz w:val="21"/>
                <w:szCs w:val="21"/>
              </w:rPr>
              <w:t>：</w:t>
            </w:r>
            <w:r w:rsidR="00243221" w:rsidRPr="00DB06B9">
              <w:rPr>
                <w:rFonts w:hAnsi="宋体"/>
                <w:szCs w:val="21"/>
              </w:rPr>
              <w:t>旅游接待业的科学管理方法有哪些，该如何应用于实践中？</w:t>
            </w:r>
          </w:p>
          <w:p w14:paraId="34B5F09E" w14:textId="77777777" w:rsidR="008B5DEC" w:rsidRPr="00DB06B9" w:rsidRDefault="008B5DEC" w:rsidP="00A552C5">
            <w:pPr>
              <w:rPr>
                <w:rFonts w:hAnsi="宋体" w:cs="Times New Roman"/>
                <w:sz w:val="21"/>
                <w:szCs w:val="21"/>
              </w:rPr>
            </w:pPr>
            <w:r w:rsidRPr="00DB06B9">
              <w:rPr>
                <w:rFonts w:hAnsi="宋体"/>
                <w:b/>
                <w:sz w:val="21"/>
                <w:szCs w:val="21"/>
              </w:rPr>
              <w:t>2.</w:t>
            </w:r>
            <w:r w:rsidRPr="00DB06B9">
              <w:rPr>
                <w:rFonts w:hAnsi="宋体" w:hint="eastAsia"/>
                <w:b/>
                <w:sz w:val="21"/>
                <w:szCs w:val="21"/>
              </w:rPr>
              <w:t>线上学习</w:t>
            </w:r>
            <w:r w:rsidRPr="00DB06B9">
              <w:rPr>
                <w:rFonts w:hAnsi="宋体" w:cs="Times New Roman" w:hint="eastAsia"/>
                <w:sz w:val="21"/>
                <w:szCs w:val="21"/>
              </w:rPr>
              <w:t>：</w:t>
            </w:r>
            <w:proofErr w:type="gramStart"/>
            <w:r w:rsidRPr="00DB06B9">
              <w:rPr>
                <w:rFonts w:hAnsi="宋体" w:cs="Times New Roman" w:hint="eastAsia"/>
                <w:sz w:val="21"/>
                <w:szCs w:val="21"/>
              </w:rPr>
              <w:t>慕课视频</w:t>
            </w:r>
            <w:proofErr w:type="gramEnd"/>
          </w:p>
        </w:tc>
        <w:tc>
          <w:tcPr>
            <w:tcW w:w="418" w:type="pct"/>
            <w:vAlign w:val="center"/>
          </w:tcPr>
          <w:p w14:paraId="42DCB1C5" w14:textId="63E8DD94" w:rsidR="008B5DEC" w:rsidRPr="00DB06B9" w:rsidRDefault="008B5DEC" w:rsidP="008B5DEC">
            <w:pPr>
              <w:jc w:val="center"/>
              <w:rPr>
                <w:rFonts w:ascii="Times New Roman" w:cs="Times New Roman"/>
                <w:sz w:val="21"/>
                <w:szCs w:val="21"/>
              </w:rPr>
            </w:pPr>
            <w:r w:rsidRPr="00DB06B9">
              <w:rPr>
                <w:rFonts w:ascii="Times New Roman" w:cs="Times New Roman" w:hint="eastAsia"/>
                <w:sz w:val="21"/>
                <w:szCs w:val="21"/>
              </w:rPr>
              <w:t>课程目标</w:t>
            </w:r>
            <w:r w:rsidR="00553ED5" w:rsidRPr="00DB06B9">
              <w:rPr>
                <w:rFonts w:ascii="Times New Roman" w:cs="Times New Roman"/>
                <w:sz w:val="21"/>
                <w:szCs w:val="21"/>
              </w:rPr>
              <w:t>2</w:t>
            </w:r>
          </w:p>
        </w:tc>
        <w:tc>
          <w:tcPr>
            <w:tcW w:w="709" w:type="pct"/>
            <w:vMerge w:val="restart"/>
            <w:vAlign w:val="center"/>
          </w:tcPr>
          <w:p w14:paraId="55F2F774" w14:textId="77777777" w:rsidR="00E218F1" w:rsidRPr="00DB06B9" w:rsidRDefault="00111662" w:rsidP="00E218F1">
            <w:pPr>
              <w:rPr>
                <w:rFonts w:hAnsi="宋体" w:cs="Arial"/>
                <w:sz w:val="21"/>
                <w:szCs w:val="21"/>
              </w:rPr>
            </w:pPr>
            <w:r w:rsidRPr="00DB06B9">
              <w:rPr>
                <w:rFonts w:hAnsi="宋体" w:cs="Arial" w:hint="eastAsia"/>
                <w:sz w:val="21"/>
                <w:szCs w:val="21"/>
              </w:rPr>
              <w:t>重点：</w:t>
            </w:r>
          </w:p>
          <w:p w14:paraId="5782E221" w14:textId="38D81D90" w:rsidR="00111662" w:rsidRPr="00DB06B9" w:rsidRDefault="00111662" w:rsidP="00E218F1">
            <w:pPr>
              <w:rPr>
                <w:rFonts w:hAnsi="宋体" w:cs="Arial"/>
                <w:sz w:val="21"/>
                <w:szCs w:val="21"/>
              </w:rPr>
            </w:pPr>
            <w:r w:rsidRPr="00DB06B9">
              <w:rPr>
                <w:rFonts w:hAnsi="宋体"/>
                <w:sz w:val="21"/>
                <w:szCs w:val="21"/>
              </w:rPr>
              <w:t>旅游接待业的核心意识与核心理念。</w:t>
            </w:r>
          </w:p>
          <w:p w14:paraId="17B5855B" w14:textId="77777777" w:rsidR="00E218F1" w:rsidRPr="00DB06B9" w:rsidRDefault="00111662" w:rsidP="00E218F1">
            <w:pPr>
              <w:rPr>
                <w:rFonts w:hAnsi="宋体" w:cs="Arial"/>
                <w:sz w:val="21"/>
                <w:szCs w:val="21"/>
              </w:rPr>
            </w:pPr>
            <w:r w:rsidRPr="00DB06B9">
              <w:rPr>
                <w:rFonts w:hAnsi="宋体" w:cs="Arial" w:hint="eastAsia"/>
                <w:sz w:val="21"/>
                <w:szCs w:val="21"/>
              </w:rPr>
              <w:t>难点：</w:t>
            </w:r>
          </w:p>
          <w:p w14:paraId="10AAEE35" w14:textId="650BFB53" w:rsidR="008B5DEC" w:rsidRPr="00DB06B9" w:rsidRDefault="00111662" w:rsidP="00E218F1">
            <w:pPr>
              <w:rPr>
                <w:rFonts w:hAnsi="宋体" w:cs="Times New Roman"/>
                <w:sz w:val="21"/>
                <w:szCs w:val="21"/>
              </w:rPr>
            </w:pPr>
            <w:r w:rsidRPr="00DB06B9">
              <w:rPr>
                <w:rFonts w:hAnsi="宋体"/>
                <w:sz w:val="21"/>
                <w:szCs w:val="21"/>
              </w:rPr>
              <w:t>旅游接待业的科学管理方法</w:t>
            </w:r>
            <w:r w:rsidRPr="00DB06B9">
              <w:rPr>
                <w:rFonts w:hAnsi="宋体" w:hint="eastAsia"/>
                <w:sz w:val="21"/>
                <w:szCs w:val="21"/>
              </w:rPr>
              <w:t>。</w:t>
            </w:r>
          </w:p>
        </w:tc>
        <w:tc>
          <w:tcPr>
            <w:tcW w:w="1482" w:type="pct"/>
            <w:vMerge w:val="restart"/>
            <w:vAlign w:val="center"/>
          </w:tcPr>
          <w:p w14:paraId="08812872" w14:textId="577C7F72" w:rsidR="008B5DEC" w:rsidRPr="00DB06B9" w:rsidRDefault="008B5DEC" w:rsidP="00681E5E">
            <w:pPr>
              <w:pStyle w:val="TableParagraph"/>
              <w:kinsoku w:val="0"/>
              <w:overflowPunct w:val="0"/>
              <w:spacing w:before="99"/>
              <w:ind w:right="60"/>
              <w:rPr>
                <w:rFonts w:ascii="Times New Roman" w:cs="Times New Roman"/>
                <w:sz w:val="21"/>
                <w:szCs w:val="21"/>
              </w:rPr>
            </w:pPr>
            <w:r w:rsidRPr="00DB06B9">
              <w:rPr>
                <w:rFonts w:ascii="Times New Roman" w:cs="Times New Roman"/>
                <w:b/>
                <w:sz w:val="21"/>
                <w:szCs w:val="21"/>
              </w:rPr>
              <w:t>1.</w:t>
            </w:r>
            <w:r w:rsidRPr="00DB06B9">
              <w:rPr>
                <w:rFonts w:ascii="Times New Roman" w:cs="Times New Roman" w:hint="eastAsia"/>
                <w:b/>
                <w:sz w:val="21"/>
                <w:szCs w:val="21"/>
              </w:rPr>
              <w:t>课堂讲授：</w:t>
            </w:r>
            <w:r w:rsidRPr="00DB06B9">
              <w:rPr>
                <w:rFonts w:ascii="Times New Roman" w:cs="Times New Roman" w:hint="eastAsia"/>
                <w:sz w:val="21"/>
                <w:szCs w:val="21"/>
              </w:rPr>
              <w:t>能够引导学生学习有关旅游</w:t>
            </w:r>
            <w:r w:rsidR="00E43CD7" w:rsidRPr="00DB06B9">
              <w:rPr>
                <w:rFonts w:ascii="Times New Roman" w:cs="Times New Roman" w:hint="eastAsia"/>
                <w:sz w:val="21"/>
                <w:szCs w:val="21"/>
              </w:rPr>
              <w:t>旅游接待业的管理理念和方法</w:t>
            </w:r>
            <w:r w:rsidRPr="00DB06B9">
              <w:rPr>
                <w:rFonts w:ascii="Times New Roman" w:cs="Times New Roman" w:hint="eastAsia"/>
                <w:sz w:val="21"/>
                <w:szCs w:val="21"/>
              </w:rPr>
              <w:t>。</w:t>
            </w:r>
          </w:p>
          <w:p w14:paraId="30A074C4" w14:textId="74601F5E" w:rsidR="008B5DEC" w:rsidRPr="00DB06B9" w:rsidRDefault="008B5DEC" w:rsidP="00681E5E">
            <w:pPr>
              <w:pStyle w:val="TableParagraph"/>
              <w:kinsoku w:val="0"/>
              <w:overflowPunct w:val="0"/>
              <w:spacing w:before="99"/>
              <w:ind w:right="60"/>
              <w:rPr>
                <w:rFonts w:ascii="Times New Roman" w:cs="Times New Roman"/>
                <w:sz w:val="21"/>
                <w:szCs w:val="21"/>
              </w:rPr>
            </w:pPr>
            <w:r w:rsidRPr="00DB06B9">
              <w:rPr>
                <w:rFonts w:ascii="Times New Roman" w:cs="Times New Roman"/>
                <w:b/>
                <w:sz w:val="21"/>
                <w:szCs w:val="21"/>
              </w:rPr>
              <w:t>2.</w:t>
            </w:r>
            <w:r w:rsidR="00147A5F" w:rsidRPr="00DB06B9">
              <w:rPr>
                <w:rFonts w:ascii="Times New Roman" w:cs="Times New Roman" w:hint="eastAsia"/>
                <w:b/>
                <w:sz w:val="21"/>
                <w:szCs w:val="21"/>
              </w:rPr>
              <w:t>小组讨论</w:t>
            </w:r>
            <w:r w:rsidRPr="00DB06B9">
              <w:rPr>
                <w:rFonts w:ascii="Times New Roman" w:cs="Times New Roman" w:hint="eastAsia"/>
                <w:b/>
                <w:sz w:val="21"/>
                <w:szCs w:val="21"/>
              </w:rPr>
              <w:t>：</w:t>
            </w:r>
            <w:r w:rsidR="009905D9" w:rsidRPr="00DB06B9">
              <w:rPr>
                <w:rFonts w:ascii="Times New Roman" w:cs="Times New Roman" w:hint="eastAsia"/>
                <w:sz w:val="21"/>
                <w:szCs w:val="21"/>
              </w:rPr>
              <w:t>通过案例分析和讨论，使学生体悟旅游接待业基本理论的应用</w:t>
            </w:r>
            <w:r w:rsidRPr="00DB06B9">
              <w:rPr>
                <w:rFonts w:ascii="Times New Roman" w:cs="Times New Roman" w:hint="eastAsia"/>
                <w:sz w:val="21"/>
                <w:szCs w:val="21"/>
              </w:rPr>
              <w:t>。</w:t>
            </w:r>
          </w:p>
          <w:p w14:paraId="05432E5D" w14:textId="16AC5301" w:rsidR="009905D9" w:rsidRPr="00DB06B9" w:rsidRDefault="009905D9" w:rsidP="00681E5E">
            <w:pPr>
              <w:pStyle w:val="TableParagraph"/>
              <w:kinsoku w:val="0"/>
              <w:overflowPunct w:val="0"/>
              <w:spacing w:before="99"/>
              <w:ind w:right="60"/>
              <w:rPr>
                <w:rFonts w:ascii="Times New Roman" w:cs="Times New Roman"/>
                <w:sz w:val="21"/>
                <w:szCs w:val="21"/>
              </w:rPr>
            </w:pPr>
            <w:r w:rsidRPr="00DB06B9">
              <w:rPr>
                <w:rFonts w:hAnsi="宋体" w:cs="Times New Roman" w:hint="eastAsia"/>
                <w:b/>
                <w:bCs/>
                <w:sz w:val="21"/>
                <w:szCs w:val="21"/>
              </w:rPr>
              <w:t>3</w:t>
            </w:r>
            <w:r w:rsidRPr="00DB06B9">
              <w:rPr>
                <w:rFonts w:hAnsi="宋体" w:cs="Times New Roman"/>
                <w:b/>
                <w:bCs/>
                <w:sz w:val="21"/>
                <w:szCs w:val="21"/>
              </w:rPr>
              <w:t>.</w:t>
            </w:r>
            <w:r w:rsidRPr="00DB06B9">
              <w:rPr>
                <w:rFonts w:hAnsi="宋体" w:cs="Times New Roman" w:hint="eastAsia"/>
                <w:b/>
                <w:bCs/>
                <w:sz w:val="21"/>
                <w:szCs w:val="21"/>
              </w:rPr>
              <w:t>视频学习：</w:t>
            </w:r>
            <w:r w:rsidRPr="00DB06B9">
              <w:rPr>
                <w:rFonts w:hAnsi="宋体" w:cs="Times New Roman" w:hint="eastAsia"/>
                <w:sz w:val="21"/>
                <w:szCs w:val="21"/>
              </w:rPr>
              <w:t>安排学生课后</w:t>
            </w:r>
            <w:proofErr w:type="gramStart"/>
            <w:r w:rsidRPr="00DB06B9">
              <w:rPr>
                <w:rFonts w:hAnsi="宋体" w:cs="Times New Roman" w:hint="eastAsia"/>
                <w:sz w:val="21"/>
                <w:szCs w:val="21"/>
              </w:rPr>
              <w:t>观看</w:t>
            </w:r>
            <w:r w:rsidRPr="00DB06B9">
              <w:rPr>
                <w:rFonts w:ascii="Times New Roman" w:cs="Times New Roman" w:hint="eastAsia"/>
                <w:sz w:val="21"/>
                <w:szCs w:val="21"/>
              </w:rPr>
              <w:t>慕课视频</w:t>
            </w:r>
            <w:proofErr w:type="gramEnd"/>
            <w:r w:rsidRPr="00DB06B9">
              <w:rPr>
                <w:rFonts w:ascii="Times New Roman" w:cs="Times New Roman" w:hint="eastAsia"/>
                <w:sz w:val="21"/>
                <w:szCs w:val="21"/>
              </w:rPr>
              <w:t>，学习其他高校的课程资源，进一步巩固本模块的知识点。</w:t>
            </w:r>
          </w:p>
        </w:tc>
        <w:tc>
          <w:tcPr>
            <w:tcW w:w="176" w:type="pct"/>
            <w:vMerge w:val="restart"/>
            <w:vAlign w:val="center"/>
          </w:tcPr>
          <w:p w14:paraId="7D5652E3" w14:textId="0402EC2F" w:rsidR="008B5DEC" w:rsidRPr="00DB06B9" w:rsidRDefault="00801CAC" w:rsidP="008B5DEC">
            <w:pPr>
              <w:snapToGrid w:val="0"/>
              <w:spacing w:line="400" w:lineRule="exact"/>
              <w:jc w:val="center"/>
              <w:rPr>
                <w:rFonts w:ascii="Times New Roman" w:eastAsia="黑体" w:cs="Times New Roman"/>
                <w:sz w:val="21"/>
                <w:szCs w:val="21"/>
              </w:rPr>
            </w:pPr>
            <w:r w:rsidRPr="00DB06B9">
              <w:rPr>
                <w:rFonts w:ascii="Times New Roman" w:eastAsia="黑体" w:cs="Times New Roman"/>
                <w:sz w:val="21"/>
                <w:szCs w:val="21"/>
              </w:rPr>
              <w:t>4</w:t>
            </w:r>
          </w:p>
        </w:tc>
      </w:tr>
      <w:tr w:rsidR="00DB06B9" w:rsidRPr="00DB06B9" w14:paraId="084A9900" w14:textId="77777777" w:rsidTr="00B03142">
        <w:trPr>
          <w:trHeight w:val="1116"/>
          <w:jc w:val="center"/>
        </w:trPr>
        <w:tc>
          <w:tcPr>
            <w:tcW w:w="174" w:type="pct"/>
            <w:vMerge/>
            <w:vAlign w:val="center"/>
          </w:tcPr>
          <w:p w14:paraId="4922F0D9" w14:textId="77777777" w:rsidR="001A7291" w:rsidRPr="00DB06B9" w:rsidRDefault="001A7291" w:rsidP="008B5DEC">
            <w:pPr>
              <w:jc w:val="center"/>
              <w:rPr>
                <w:rFonts w:ascii="Times New Roman" w:cs="Times New Roman"/>
                <w:sz w:val="21"/>
                <w:szCs w:val="21"/>
              </w:rPr>
            </w:pPr>
          </w:p>
        </w:tc>
        <w:tc>
          <w:tcPr>
            <w:tcW w:w="382" w:type="pct"/>
            <w:vMerge/>
            <w:vAlign w:val="center"/>
          </w:tcPr>
          <w:p w14:paraId="5C7E909E" w14:textId="77777777" w:rsidR="001A7291" w:rsidRPr="00DB06B9" w:rsidRDefault="001A7291" w:rsidP="008B5DEC">
            <w:pPr>
              <w:jc w:val="center"/>
              <w:rPr>
                <w:rFonts w:ascii="Times New Roman" w:cs="Times New Roman"/>
                <w:sz w:val="21"/>
                <w:szCs w:val="21"/>
              </w:rPr>
            </w:pPr>
          </w:p>
        </w:tc>
        <w:tc>
          <w:tcPr>
            <w:tcW w:w="810" w:type="pct"/>
            <w:vAlign w:val="center"/>
          </w:tcPr>
          <w:p w14:paraId="7E7EEACA" w14:textId="0DFDFEBB" w:rsidR="001A7291" w:rsidRPr="00DB06B9" w:rsidRDefault="001A7291" w:rsidP="00EF0141">
            <w:pPr>
              <w:spacing w:line="300" w:lineRule="exact"/>
              <w:rPr>
                <w:rFonts w:hAnsi="宋体" w:cs="Times New Roman"/>
                <w:sz w:val="21"/>
                <w:szCs w:val="21"/>
              </w:rPr>
            </w:pPr>
            <w:r w:rsidRPr="00DB06B9">
              <w:rPr>
                <w:rFonts w:hAnsi="宋体"/>
                <w:bCs/>
                <w:sz w:val="21"/>
                <w:szCs w:val="21"/>
              </w:rPr>
              <w:t>2.</w:t>
            </w:r>
            <w:r w:rsidRPr="00DB06B9">
              <w:rPr>
                <w:rFonts w:hAnsi="宋体" w:hint="eastAsia"/>
                <w:bCs/>
                <w:sz w:val="21"/>
                <w:szCs w:val="21"/>
              </w:rPr>
              <w:t>旅游接待业管理的科学方法</w:t>
            </w:r>
          </w:p>
        </w:tc>
        <w:tc>
          <w:tcPr>
            <w:tcW w:w="849" w:type="pct"/>
            <w:vMerge/>
            <w:vAlign w:val="center"/>
          </w:tcPr>
          <w:p w14:paraId="66024F13" w14:textId="77777777" w:rsidR="001A7291" w:rsidRPr="00DB06B9" w:rsidRDefault="001A7291" w:rsidP="00324B55">
            <w:pPr>
              <w:rPr>
                <w:rFonts w:hAnsi="宋体" w:cs="Times New Roman"/>
                <w:sz w:val="21"/>
                <w:szCs w:val="21"/>
              </w:rPr>
            </w:pPr>
          </w:p>
        </w:tc>
        <w:tc>
          <w:tcPr>
            <w:tcW w:w="418" w:type="pct"/>
            <w:vAlign w:val="center"/>
          </w:tcPr>
          <w:p w14:paraId="01A08A4F" w14:textId="6A6D35E6" w:rsidR="001A7291" w:rsidRPr="00DB06B9" w:rsidRDefault="001A7291" w:rsidP="001A7291">
            <w:pPr>
              <w:jc w:val="center"/>
              <w:rPr>
                <w:rFonts w:ascii="Times New Roman" w:cs="Times New Roman"/>
                <w:sz w:val="21"/>
                <w:szCs w:val="21"/>
              </w:rPr>
            </w:pPr>
            <w:r w:rsidRPr="00DB06B9">
              <w:rPr>
                <w:rFonts w:ascii="Times New Roman" w:cs="Times New Roman" w:hint="eastAsia"/>
                <w:sz w:val="21"/>
                <w:szCs w:val="21"/>
              </w:rPr>
              <w:t>课程目标</w:t>
            </w:r>
            <w:r w:rsidR="00553ED5" w:rsidRPr="00DB06B9">
              <w:rPr>
                <w:rFonts w:ascii="Times New Roman" w:cs="Times New Roman"/>
                <w:sz w:val="21"/>
                <w:szCs w:val="21"/>
              </w:rPr>
              <w:t>2</w:t>
            </w:r>
          </w:p>
        </w:tc>
        <w:tc>
          <w:tcPr>
            <w:tcW w:w="709" w:type="pct"/>
            <w:vMerge/>
            <w:vAlign w:val="center"/>
          </w:tcPr>
          <w:p w14:paraId="06E6BC97" w14:textId="77777777" w:rsidR="001A7291" w:rsidRPr="00DB06B9" w:rsidRDefault="001A7291" w:rsidP="00E218F1">
            <w:pPr>
              <w:rPr>
                <w:rFonts w:hAnsi="宋体" w:cs="Times New Roman"/>
                <w:sz w:val="21"/>
                <w:szCs w:val="21"/>
              </w:rPr>
            </w:pPr>
          </w:p>
        </w:tc>
        <w:tc>
          <w:tcPr>
            <w:tcW w:w="1482" w:type="pct"/>
            <w:vMerge/>
            <w:vAlign w:val="center"/>
          </w:tcPr>
          <w:p w14:paraId="5CDD8FB2" w14:textId="77777777" w:rsidR="001A7291" w:rsidRPr="00DB06B9" w:rsidRDefault="001A7291" w:rsidP="008B5DEC">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3ADE96C3" w14:textId="77777777" w:rsidR="001A7291" w:rsidRPr="00DB06B9" w:rsidRDefault="001A7291" w:rsidP="008B5DEC">
            <w:pPr>
              <w:snapToGrid w:val="0"/>
              <w:spacing w:line="400" w:lineRule="exact"/>
              <w:jc w:val="center"/>
              <w:rPr>
                <w:rFonts w:ascii="Times New Roman" w:cs="Times New Roman"/>
                <w:sz w:val="21"/>
                <w:szCs w:val="21"/>
              </w:rPr>
            </w:pPr>
          </w:p>
        </w:tc>
      </w:tr>
      <w:tr w:rsidR="00DB06B9" w:rsidRPr="00DB06B9" w14:paraId="4D881E05" w14:textId="77777777" w:rsidTr="00B03142">
        <w:trPr>
          <w:trHeight w:val="1129"/>
          <w:jc w:val="center"/>
        </w:trPr>
        <w:tc>
          <w:tcPr>
            <w:tcW w:w="174" w:type="pct"/>
            <w:vMerge w:val="restart"/>
            <w:vAlign w:val="center"/>
          </w:tcPr>
          <w:p w14:paraId="1DC5F39B" w14:textId="77777777" w:rsidR="00527B3D" w:rsidRPr="00DB06B9" w:rsidRDefault="00527B3D" w:rsidP="008B5DEC">
            <w:pPr>
              <w:jc w:val="center"/>
              <w:rPr>
                <w:rFonts w:ascii="Times New Roman" w:cs="Times New Roman"/>
                <w:sz w:val="21"/>
                <w:szCs w:val="21"/>
              </w:rPr>
            </w:pPr>
            <w:r w:rsidRPr="00DB06B9">
              <w:rPr>
                <w:rFonts w:ascii="Times New Roman" w:cs="Times New Roman"/>
                <w:sz w:val="21"/>
                <w:szCs w:val="21"/>
              </w:rPr>
              <w:lastRenderedPageBreak/>
              <w:t>3</w:t>
            </w:r>
          </w:p>
        </w:tc>
        <w:tc>
          <w:tcPr>
            <w:tcW w:w="382" w:type="pct"/>
            <w:vMerge w:val="restart"/>
            <w:vAlign w:val="center"/>
          </w:tcPr>
          <w:p w14:paraId="4E1F41AC" w14:textId="5F7FF613" w:rsidR="00527B3D" w:rsidRPr="00DB06B9" w:rsidRDefault="00527B3D" w:rsidP="008B5DEC">
            <w:pPr>
              <w:jc w:val="center"/>
              <w:rPr>
                <w:rFonts w:ascii="Times New Roman" w:cs="Times New Roman"/>
                <w:sz w:val="21"/>
                <w:szCs w:val="21"/>
              </w:rPr>
            </w:pPr>
            <w:r w:rsidRPr="00DB06B9">
              <w:rPr>
                <w:rFonts w:hint="eastAsia"/>
                <w:sz w:val="21"/>
                <w:szCs w:val="21"/>
              </w:rPr>
              <w:t>传统旅游接待业务管理</w:t>
            </w:r>
          </w:p>
        </w:tc>
        <w:tc>
          <w:tcPr>
            <w:tcW w:w="810" w:type="pct"/>
            <w:vAlign w:val="center"/>
          </w:tcPr>
          <w:p w14:paraId="20273E73" w14:textId="64221476" w:rsidR="00527B3D" w:rsidRPr="00DB06B9" w:rsidRDefault="00527B3D" w:rsidP="00112BF1">
            <w:pPr>
              <w:rPr>
                <w:rFonts w:hAnsi="宋体"/>
                <w:bCs/>
                <w:sz w:val="21"/>
                <w:szCs w:val="21"/>
              </w:rPr>
            </w:pPr>
            <w:r w:rsidRPr="00DB06B9">
              <w:rPr>
                <w:rFonts w:hAnsi="宋体"/>
                <w:bCs/>
                <w:sz w:val="21"/>
                <w:szCs w:val="21"/>
              </w:rPr>
              <w:t>1.</w:t>
            </w:r>
            <w:r w:rsidRPr="00DB06B9">
              <w:rPr>
                <w:rFonts w:hAnsi="宋体" w:hint="eastAsia"/>
                <w:bCs/>
                <w:sz w:val="21"/>
                <w:szCs w:val="21"/>
              </w:rPr>
              <w:t>传统酒店接待业务的内容及管理</w:t>
            </w:r>
            <w:r w:rsidRPr="00DB06B9">
              <w:rPr>
                <w:rFonts w:hAnsi="宋体"/>
                <w:bCs/>
                <w:sz w:val="21"/>
                <w:szCs w:val="21"/>
              </w:rPr>
              <w:t xml:space="preserve"> </w:t>
            </w:r>
          </w:p>
        </w:tc>
        <w:tc>
          <w:tcPr>
            <w:tcW w:w="849" w:type="pct"/>
            <w:vMerge w:val="restart"/>
            <w:vAlign w:val="center"/>
          </w:tcPr>
          <w:p w14:paraId="6B9B8148" w14:textId="02B6A4FA" w:rsidR="001F09B1" w:rsidRPr="00DB06B9" w:rsidRDefault="00527B3D" w:rsidP="00A552C5">
            <w:pPr>
              <w:rPr>
                <w:sz w:val="21"/>
                <w:szCs w:val="21"/>
              </w:rPr>
            </w:pPr>
            <w:r w:rsidRPr="00DB06B9">
              <w:rPr>
                <w:rFonts w:hAnsi="宋体"/>
                <w:b/>
                <w:sz w:val="21"/>
                <w:szCs w:val="21"/>
              </w:rPr>
              <w:t>1.</w:t>
            </w:r>
            <w:r w:rsidRPr="00DB06B9">
              <w:rPr>
                <w:rFonts w:hAnsi="宋体" w:hint="eastAsia"/>
                <w:b/>
                <w:sz w:val="21"/>
                <w:szCs w:val="21"/>
              </w:rPr>
              <w:t>小组作业</w:t>
            </w:r>
            <w:r w:rsidRPr="00DB06B9">
              <w:rPr>
                <w:rFonts w:hAnsi="宋体" w:hint="eastAsia"/>
                <w:szCs w:val="21"/>
              </w:rPr>
              <w:t>：</w:t>
            </w:r>
            <w:r w:rsidR="00F1007F" w:rsidRPr="00DB06B9">
              <w:t>如何成为一名优秀的旅游服务接待管理人员</w:t>
            </w:r>
            <w:r w:rsidR="008D11E5" w:rsidRPr="00DB06B9">
              <w:rPr>
                <w:rFonts w:hint="eastAsia"/>
              </w:rPr>
              <w:t>？</w:t>
            </w:r>
          </w:p>
          <w:p w14:paraId="68141899" w14:textId="77777777" w:rsidR="00527B3D" w:rsidRDefault="00527B3D" w:rsidP="00A552C5">
            <w:pPr>
              <w:rPr>
                <w:rFonts w:hAnsi="宋体"/>
                <w:szCs w:val="21"/>
              </w:rPr>
            </w:pPr>
            <w:r w:rsidRPr="00DB06B9">
              <w:rPr>
                <w:rFonts w:hAnsi="宋体"/>
                <w:b/>
                <w:sz w:val="21"/>
                <w:szCs w:val="21"/>
              </w:rPr>
              <w:t>2.</w:t>
            </w:r>
            <w:r w:rsidRPr="00DB06B9">
              <w:rPr>
                <w:rFonts w:hAnsi="宋体" w:hint="eastAsia"/>
                <w:b/>
                <w:sz w:val="21"/>
                <w:szCs w:val="21"/>
              </w:rPr>
              <w:t>线上学习</w:t>
            </w:r>
            <w:r w:rsidRPr="00DB06B9">
              <w:rPr>
                <w:rFonts w:hAnsi="宋体" w:hint="eastAsia"/>
                <w:szCs w:val="21"/>
              </w:rPr>
              <w:t>：</w:t>
            </w:r>
            <w:proofErr w:type="gramStart"/>
            <w:r w:rsidRPr="00DB06B9">
              <w:rPr>
                <w:rFonts w:hAnsi="宋体" w:hint="eastAsia"/>
                <w:szCs w:val="21"/>
              </w:rPr>
              <w:t>慕课视频</w:t>
            </w:r>
            <w:proofErr w:type="gramEnd"/>
          </w:p>
          <w:p w14:paraId="62F72E66" w14:textId="27802F46" w:rsidR="00B3629A" w:rsidRPr="00DB06B9" w:rsidRDefault="00B3629A" w:rsidP="00A552C5">
            <w:pPr>
              <w:rPr>
                <w:rFonts w:hint="eastAsia"/>
              </w:rPr>
            </w:pPr>
            <w:r w:rsidRPr="00B3629A">
              <w:rPr>
                <w:rFonts w:hAnsi="宋体" w:hint="eastAsia"/>
                <w:b/>
                <w:sz w:val="21"/>
                <w:szCs w:val="21"/>
              </w:rPr>
              <w:t>3.劳动实践</w:t>
            </w:r>
            <w:r>
              <w:rPr>
                <w:rFonts w:hint="eastAsia"/>
              </w:rPr>
              <w:t>：在校内招待所或餐厅进行模拟接待服务。</w:t>
            </w:r>
          </w:p>
        </w:tc>
        <w:tc>
          <w:tcPr>
            <w:tcW w:w="418" w:type="pct"/>
            <w:vAlign w:val="center"/>
          </w:tcPr>
          <w:p w14:paraId="3FBBF943" w14:textId="6E91B6B4" w:rsidR="00527B3D" w:rsidRPr="00DB06B9" w:rsidRDefault="00527B3D" w:rsidP="00A33A1C">
            <w:pPr>
              <w:jc w:val="center"/>
              <w:rPr>
                <w:szCs w:val="21"/>
              </w:rPr>
            </w:pPr>
            <w:r w:rsidRPr="00DB06B9">
              <w:rPr>
                <w:rFonts w:ascii="Times New Roman" w:cs="Times New Roman" w:hint="eastAsia"/>
                <w:sz w:val="21"/>
                <w:szCs w:val="21"/>
              </w:rPr>
              <w:t>课程目标</w:t>
            </w:r>
            <w:r w:rsidR="00A33A1C" w:rsidRPr="00DB06B9">
              <w:rPr>
                <w:rFonts w:ascii="Times New Roman" w:cs="Times New Roman"/>
                <w:sz w:val="21"/>
                <w:szCs w:val="21"/>
              </w:rPr>
              <w:t>3</w:t>
            </w:r>
          </w:p>
        </w:tc>
        <w:tc>
          <w:tcPr>
            <w:tcW w:w="709" w:type="pct"/>
            <w:vMerge w:val="restart"/>
            <w:vAlign w:val="center"/>
          </w:tcPr>
          <w:p w14:paraId="3C885243" w14:textId="77777777" w:rsidR="00E218F1" w:rsidRPr="00DB06B9" w:rsidRDefault="00451301" w:rsidP="00E218F1">
            <w:pPr>
              <w:rPr>
                <w:rFonts w:hAnsi="宋体"/>
                <w:sz w:val="21"/>
                <w:szCs w:val="21"/>
              </w:rPr>
            </w:pPr>
            <w:r w:rsidRPr="00DB06B9">
              <w:rPr>
                <w:rFonts w:hAnsi="宋体" w:hint="eastAsia"/>
                <w:sz w:val="21"/>
                <w:szCs w:val="21"/>
              </w:rPr>
              <w:t>重点：</w:t>
            </w:r>
          </w:p>
          <w:p w14:paraId="0A590D7C" w14:textId="29C9C49C" w:rsidR="00451301" w:rsidRPr="00DB06B9" w:rsidRDefault="00451301" w:rsidP="00E218F1">
            <w:pPr>
              <w:rPr>
                <w:rFonts w:hAnsi="宋体"/>
                <w:sz w:val="21"/>
                <w:szCs w:val="21"/>
              </w:rPr>
            </w:pPr>
            <w:r w:rsidRPr="00DB06B9">
              <w:rPr>
                <w:rFonts w:hAnsi="宋体"/>
                <w:sz w:val="21"/>
                <w:szCs w:val="21"/>
              </w:rPr>
              <w:t>传统接待业务的内容和管理</w:t>
            </w:r>
            <w:r w:rsidRPr="00DB06B9">
              <w:rPr>
                <w:rFonts w:hAnsi="宋体" w:hint="eastAsia"/>
                <w:sz w:val="21"/>
                <w:szCs w:val="21"/>
              </w:rPr>
              <w:t>。</w:t>
            </w:r>
          </w:p>
          <w:p w14:paraId="339517F3" w14:textId="77777777" w:rsidR="00E218F1" w:rsidRPr="00DB06B9" w:rsidRDefault="00451301" w:rsidP="00E218F1">
            <w:pPr>
              <w:rPr>
                <w:rFonts w:hAnsi="宋体"/>
                <w:sz w:val="21"/>
                <w:szCs w:val="21"/>
              </w:rPr>
            </w:pPr>
            <w:r w:rsidRPr="00DB06B9">
              <w:rPr>
                <w:rFonts w:hAnsi="宋体"/>
                <w:sz w:val="21"/>
                <w:szCs w:val="21"/>
              </w:rPr>
              <w:t>难点：</w:t>
            </w:r>
          </w:p>
          <w:p w14:paraId="737FF40F" w14:textId="54C8BA04" w:rsidR="00527B3D" w:rsidRPr="00DB06B9" w:rsidRDefault="00451301" w:rsidP="00E218F1">
            <w:pPr>
              <w:rPr>
                <w:rFonts w:hAnsi="宋体" w:cs="Times New Roman"/>
                <w:sz w:val="21"/>
                <w:szCs w:val="21"/>
              </w:rPr>
            </w:pPr>
            <w:r w:rsidRPr="00DB06B9">
              <w:rPr>
                <w:rFonts w:hAnsi="宋体"/>
                <w:sz w:val="21"/>
                <w:szCs w:val="21"/>
              </w:rPr>
              <w:t>旅游投诉的接待和处理。</w:t>
            </w:r>
          </w:p>
        </w:tc>
        <w:tc>
          <w:tcPr>
            <w:tcW w:w="1482" w:type="pct"/>
            <w:vMerge w:val="restart"/>
            <w:vAlign w:val="center"/>
          </w:tcPr>
          <w:p w14:paraId="6362897B" w14:textId="380D9BC6" w:rsidR="00527B3D" w:rsidRPr="00DB06B9" w:rsidRDefault="00527B3D" w:rsidP="008B5DEC">
            <w:pPr>
              <w:pStyle w:val="TableParagraph"/>
              <w:kinsoku w:val="0"/>
              <w:overflowPunct w:val="0"/>
              <w:spacing w:before="99"/>
              <w:ind w:right="60"/>
              <w:rPr>
                <w:b/>
                <w:bCs/>
                <w:sz w:val="21"/>
                <w:szCs w:val="21"/>
              </w:rPr>
            </w:pPr>
            <w:r w:rsidRPr="00DB06B9">
              <w:rPr>
                <w:b/>
                <w:bCs/>
                <w:sz w:val="21"/>
                <w:szCs w:val="21"/>
              </w:rPr>
              <w:t>1.</w:t>
            </w:r>
            <w:r w:rsidRPr="00DB06B9">
              <w:rPr>
                <w:rFonts w:hint="eastAsia"/>
                <w:b/>
                <w:bCs/>
                <w:sz w:val="21"/>
                <w:szCs w:val="21"/>
              </w:rPr>
              <w:t>课堂讲授：</w:t>
            </w:r>
            <w:r w:rsidRPr="00DB06B9">
              <w:rPr>
                <w:rFonts w:ascii="Times New Roman" w:cs="Times New Roman" w:hint="eastAsia"/>
                <w:sz w:val="21"/>
                <w:szCs w:val="21"/>
              </w:rPr>
              <w:t>能够使学生掌握</w:t>
            </w:r>
            <w:r w:rsidR="00F1007F" w:rsidRPr="00DB06B9">
              <w:rPr>
                <w:rFonts w:ascii="Times New Roman" w:cs="Times New Roman" w:hint="eastAsia"/>
                <w:sz w:val="21"/>
                <w:szCs w:val="21"/>
              </w:rPr>
              <w:t>传统酒店、景区和旅行社接待业务的内容及管理</w:t>
            </w:r>
            <w:r w:rsidRPr="00DB06B9">
              <w:rPr>
                <w:rFonts w:ascii="Times New Roman" w:cs="Times New Roman" w:hint="eastAsia"/>
                <w:sz w:val="21"/>
                <w:szCs w:val="21"/>
              </w:rPr>
              <w:t>。</w:t>
            </w:r>
          </w:p>
          <w:p w14:paraId="1E1D00E4" w14:textId="260F6400" w:rsidR="00527B3D" w:rsidRPr="00DB06B9" w:rsidRDefault="00527B3D" w:rsidP="008B5DEC">
            <w:pPr>
              <w:pStyle w:val="TableParagraph"/>
              <w:kinsoku w:val="0"/>
              <w:overflowPunct w:val="0"/>
              <w:spacing w:before="99"/>
              <w:ind w:right="60"/>
              <w:rPr>
                <w:b/>
                <w:bCs/>
                <w:sz w:val="21"/>
                <w:szCs w:val="21"/>
              </w:rPr>
            </w:pPr>
            <w:r w:rsidRPr="00DB06B9">
              <w:rPr>
                <w:b/>
                <w:bCs/>
                <w:sz w:val="21"/>
                <w:szCs w:val="21"/>
              </w:rPr>
              <w:t>2.</w:t>
            </w:r>
            <w:r w:rsidRPr="00DB06B9">
              <w:rPr>
                <w:rFonts w:hint="eastAsia"/>
                <w:b/>
                <w:bCs/>
                <w:sz w:val="21"/>
                <w:szCs w:val="21"/>
              </w:rPr>
              <w:t>案例教学：</w:t>
            </w:r>
            <w:r w:rsidRPr="00DB06B9">
              <w:rPr>
                <w:rFonts w:hint="eastAsia"/>
                <w:sz w:val="21"/>
                <w:szCs w:val="21"/>
              </w:rPr>
              <w:t>能够通过案例分析使学生</w:t>
            </w:r>
            <w:r w:rsidR="00F1007F" w:rsidRPr="00DB06B9">
              <w:rPr>
                <w:rFonts w:hint="eastAsia"/>
                <w:sz w:val="21"/>
                <w:szCs w:val="21"/>
              </w:rPr>
              <w:t>掌握传统旅游接待业的管理方法</w:t>
            </w:r>
            <w:r w:rsidRPr="00DB06B9">
              <w:rPr>
                <w:rFonts w:hint="eastAsia"/>
                <w:sz w:val="21"/>
                <w:szCs w:val="21"/>
              </w:rPr>
              <w:t>。</w:t>
            </w:r>
          </w:p>
          <w:p w14:paraId="7E708126" w14:textId="62AC04CD" w:rsidR="00527B3D" w:rsidRPr="00DB06B9" w:rsidRDefault="00527B3D" w:rsidP="008B5DEC">
            <w:pPr>
              <w:pStyle w:val="TableParagraph"/>
              <w:kinsoku w:val="0"/>
              <w:overflowPunct w:val="0"/>
              <w:spacing w:before="99"/>
              <w:ind w:right="60"/>
              <w:rPr>
                <w:b/>
                <w:bCs/>
                <w:sz w:val="21"/>
                <w:szCs w:val="21"/>
              </w:rPr>
            </w:pPr>
            <w:r w:rsidRPr="00DB06B9">
              <w:rPr>
                <w:b/>
                <w:bCs/>
                <w:sz w:val="21"/>
                <w:szCs w:val="21"/>
              </w:rPr>
              <w:t>3.</w:t>
            </w:r>
            <w:r w:rsidRPr="00DB06B9">
              <w:rPr>
                <w:rFonts w:hint="eastAsia"/>
                <w:b/>
                <w:bCs/>
                <w:sz w:val="21"/>
                <w:szCs w:val="21"/>
              </w:rPr>
              <w:t>视频学习：</w:t>
            </w:r>
            <w:proofErr w:type="gramStart"/>
            <w:r w:rsidRPr="00DB06B9">
              <w:rPr>
                <w:rFonts w:hint="eastAsia"/>
                <w:sz w:val="21"/>
                <w:szCs w:val="21"/>
              </w:rPr>
              <w:t>通过慕课视频</w:t>
            </w:r>
            <w:proofErr w:type="gramEnd"/>
            <w:r w:rsidRPr="00DB06B9">
              <w:rPr>
                <w:rFonts w:hint="eastAsia"/>
                <w:sz w:val="21"/>
                <w:szCs w:val="21"/>
              </w:rPr>
              <w:t>使学生学习其他高校的课程资源，并进一步巩固有关</w:t>
            </w:r>
            <w:r w:rsidR="00F1007F" w:rsidRPr="00DB06B9">
              <w:rPr>
                <w:rFonts w:hint="eastAsia"/>
                <w:sz w:val="21"/>
                <w:szCs w:val="21"/>
              </w:rPr>
              <w:t>传统接待业</w:t>
            </w:r>
            <w:r w:rsidRPr="00DB06B9">
              <w:rPr>
                <w:rFonts w:hint="eastAsia"/>
                <w:sz w:val="21"/>
                <w:szCs w:val="21"/>
              </w:rPr>
              <w:t>的</w:t>
            </w:r>
            <w:r w:rsidR="003160A7" w:rsidRPr="00DB06B9">
              <w:rPr>
                <w:rFonts w:hint="eastAsia"/>
                <w:sz w:val="21"/>
                <w:szCs w:val="21"/>
              </w:rPr>
              <w:t>管理内容及方法</w:t>
            </w:r>
            <w:r w:rsidRPr="00DB06B9">
              <w:rPr>
                <w:rFonts w:hint="eastAsia"/>
                <w:sz w:val="21"/>
                <w:szCs w:val="21"/>
              </w:rPr>
              <w:t>。</w:t>
            </w:r>
          </w:p>
        </w:tc>
        <w:tc>
          <w:tcPr>
            <w:tcW w:w="176" w:type="pct"/>
            <w:vMerge w:val="restart"/>
            <w:vAlign w:val="center"/>
          </w:tcPr>
          <w:p w14:paraId="3D179A52" w14:textId="2E9B2E58" w:rsidR="00527B3D" w:rsidRPr="00DB06B9" w:rsidRDefault="00801CAC" w:rsidP="008B5DEC">
            <w:pPr>
              <w:snapToGrid w:val="0"/>
              <w:spacing w:line="400" w:lineRule="exact"/>
              <w:jc w:val="center"/>
              <w:rPr>
                <w:rFonts w:ascii="Times New Roman" w:eastAsia="黑体" w:cs="Times New Roman"/>
                <w:sz w:val="21"/>
                <w:szCs w:val="21"/>
              </w:rPr>
            </w:pPr>
            <w:r w:rsidRPr="00DB06B9">
              <w:rPr>
                <w:rFonts w:ascii="Times New Roman" w:eastAsia="黑体" w:cs="Times New Roman" w:hint="eastAsia"/>
                <w:sz w:val="21"/>
                <w:szCs w:val="21"/>
              </w:rPr>
              <w:t>4</w:t>
            </w:r>
          </w:p>
        </w:tc>
      </w:tr>
      <w:tr w:rsidR="00DB06B9" w:rsidRPr="00DB06B9" w14:paraId="56B85D3E" w14:textId="77777777" w:rsidTr="00B03142">
        <w:trPr>
          <w:trHeight w:val="580"/>
          <w:jc w:val="center"/>
        </w:trPr>
        <w:tc>
          <w:tcPr>
            <w:tcW w:w="174" w:type="pct"/>
            <w:vMerge/>
            <w:vAlign w:val="center"/>
          </w:tcPr>
          <w:p w14:paraId="4CAC1259" w14:textId="77777777" w:rsidR="00527B3D" w:rsidRPr="00DB06B9" w:rsidRDefault="00527B3D" w:rsidP="008B5DEC">
            <w:pPr>
              <w:jc w:val="center"/>
              <w:rPr>
                <w:rFonts w:ascii="Times New Roman" w:cs="Times New Roman"/>
                <w:sz w:val="21"/>
                <w:szCs w:val="21"/>
              </w:rPr>
            </w:pPr>
          </w:p>
        </w:tc>
        <w:tc>
          <w:tcPr>
            <w:tcW w:w="382" w:type="pct"/>
            <w:vMerge/>
            <w:vAlign w:val="center"/>
          </w:tcPr>
          <w:p w14:paraId="0048B00F" w14:textId="77777777" w:rsidR="00527B3D" w:rsidRPr="00DB06B9" w:rsidRDefault="00527B3D" w:rsidP="008B5DEC">
            <w:pPr>
              <w:jc w:val="center"/>
              <w:rPr>
                <w:sz w:val="21"/>
                <w:szCs w:val="21"/>
              </w:rPr>
            </w:pPr>
          </w:p>
        </w:tc>
        <w:tc>
          <w:tcPr>
            <w:tcW w:w="810" w:type="pct"/>
            <w:vAlign w:val="center"/>
          </w:tcPr>
          <w:p w14:paraId="7F96ED1D" w14:textId="0A77EC7B" w:rsidR="00527B3D" w:rsidRPr="00DB06B9" w:rsidRDefault="00527B3D" w:rsidP="000F11F7">
            <w:pPr>
              <w:rPr>
                <w:rFonts w:hAnsi="宋体"/>
                <w:bCs/>
                <w:sz w:val="21"/>
                <w:szCs w:val="21"/>
              </w:rPr>
            </w:pPr>
            <w:r w:rsidRPr="00DB06B9">
              <w:rPr>
                <w:rFonts w:hAnsi="宋体"/>
                <w:bCs/>
                <w:sz w:val="21"/>
                <w:szCs w:val="21"/>
              </w:rPr>
              <w:t>2.</w:t>
            </w:r>
            <w:r w:rsidRPr="00DB06B9">
              <w:rPr>
                <w:rFonts w:hAnsi="宋体" w:hint="eastAsia"/>
                <w:bCs/>
                <w:sz w:val="21"/>
                <w:szCs w:val="21"/>
              </w:rPr>
              <w:t>传统景区接待业务的内容及管理</w:t>
            </w:r>
          </w:p>
        </w:tc>
        <w:tc>
          <w:tcPr>
            <w:tcW w:w="849" w:type="pct"/>
            <w:vMerge/>
            <w:vAlign w:val="center"/>
          </w:tcPr>
          <w:p w14:paraId="5C135E2E" w14:textId="77777777" w:rsidR="00527B3D" w:rsidRPr="00DB06B9" w:rsidRDefault="00527B3D" w:rsidP="00324B55">
            <w:pPr>
              <w:pStyle w:val="24"/>
              <w:ind w:firstLineChars="0" w:firstLine="0"/>
              <w:rPr>
                <w:rFonts w:ascii="宋体" w:hAnsi="宋体"/>
                <w:szCs w:val="21"/>
              </w:rPr>
            </w:pPr>
          </w:p>
        </w:tc>
        <w:tc>
          <w:tcPr>
            <w:tcW w:w="418" w:type="pct"/>
            <w:vAlign w:val="center"/>
          </w:tcPr>
          <w:p w14:paraId="6E110178" w14:textId="2F445CAC" w:rsidR="00527B3D" w:rsidRPr="00DB06B9" w:rsidRDefault="00A33A1C" w:rsidP="00A33A1C">
            <w:pPr>
              <w:jc w:val="center"/>
              <w:rPr>
                <w:szCs w:val="21"/>
              </w:rPr>
            </w:pPr>
            <w:r w:rsidRPr="00DB06B9">
              <w:rPr>
                <w:rFonts w:ascii="Times New Roman" w:cs="Times New Roman" w:hint="eastAsia"/>
                <w:sz w:val="21"/>
                <w:szCs w:val="21"/>
              </w:rPr>
              <w:t>课程目标</w:t>
            </w:r>
            <w:r w:rsidRPr="00DB06B9">
              <w:rPr>
                <w:rFonts w:ascii="Times New Roman" w:cs="Times New Roman" w:hint="eastAsia"/>
                <w:sz w:val="21"/>
                <w:szCs w:val="21"/>
              </w:rPr>
              <w:t>3</w:t>
            </w:r>
          </w:p>
        </w:tc>
        <w:tc>
          <w:tcPr>
            <w:tcW w:w="709" w:type="pct"/>
            <w:vMerge/>
            <w:vAlign w:val="center"/>
          </w:tcPr>
          <w:p w14:paraId="1D7254FA" w14:textId="77777777" w:rsidR="00527B3D" w:rsidRPr="00DB06B9" w:rsidRDefault="00527B3D" w:rsidP="00E218F1">
            <w:pPr>
              <w:rPr>
                <w:rFonts w:hAnsi="宋体"/>
                <w:sz w:val="21"/>
                <w:szCs w:val="21"/>
              </w:rPr>
            </w:pPr>
          </w:p>
        </w:tc>
        <w:tc>
          <w:tcPr>
            <w:tcW w:w="1482" w:type="pct"/>
            <w:vMerge/>
            <w:vAlign w:val="center"/>
          </w:tcPr>
          <w:p w14:paraId="4632C260" w14:textId="77777777" w:rsidR="00527B3D" w:rsidRPr="00DB06B9" w:rsidRDefault="00527B3D" w:rsidP="008B5DEC">
            <w:pPr>
              <w:pStyle w:val="TableParagraph"/>
              <w:kinsoku w:val="0"/>
              <w:overflowPunct w:val="0"/>
              <w:spacing w:before="99"/>
              <w:ind w:right="60"/>
              <w:rPr>
                <w:b/>
                <w:bCs/>
                <w:sz w:val="21"/>
                <w:szCs w:val="21"/>
              </w:rPr>
            </w:pPr>
          </w:p>
        </w:tc>
        <w:tc>
          <w:tcPr>
            <w:tcW w:w="176" w:type="pct"/>
            <w:vMerge/>
            <w:vAlign w:val="center"/>
          </w:tcPr>
          <w:p w14:paraId="2457C8A0" w14:textId="77777777" w:rsidR="00527B3D" w:rsidRPr="00DB06B9" w:rsidRDefault="00527B3D" w:rsidP="008B5DEC">
            <w:pPr>
              <w:snapToGrid w:val="0"/>
              <w:spacing w:line="400" w:lineRule="exact"/>
              <w:jc w:val="center"/>
              <w:rPr>
                <w:rFonts w:hAnsi="宋体"/>
                <w:sz w:val="21"/>
                <w:szCs w:val="21"/>
              </w:rPr>
            </w:pPr>
          </w:p>
        </w:tc>
      </w:tr>
      <w:tr w:rsidR="00DB06B9" w:rsidRPr="00DB06B9" w14:paraId="68B9C984" w14:textId="77777777" w:rsidTr="00B03142">
        <w:trPr>
          <w:trHeight w:val="580"/>
          <w:jc w:val="center"/>
        </w:trPr>
        <w:tc>
          <w:tcPr>
            <w:tcW w:w="174" w:type="pct"/>
            <w:vMerge/>
            <w:vAlign w:val="center"/>
          </w:tcPr>
          <w:p w14:paraId="79DDF96C" w14:textId="77777777" w:rsidR="00527B3D" w:rsidRPr="00DB06B9" w:rsidRDefault="00527B3D" w:rsidP="008B5DEC">
            <w:pPr>
              <w:jc w:val="center"/>
              <w:rPr>
                <w:rFonts w:ascii="Times New Roman" w:cs="Times New Roman"/>
                <w:sz w:val="21"/>
                <w:szCs w:val="21"/>
              </w:rPr>
            </w:pPr>
          </w:p>
        </w:tc>
        <w:tc>
          <w:tcPr>
            <w:tcW w:w="382" w:type="pct"/>
            <w:vMerge/>
            <w:vAlign w:val="center"/>
          </w:tcPr>
          <w:p w14:paraId="53B6A5A2" w14:textId="77777777" w:rsidR="00527B3D" w:rsidRPr="00DB06B9" w:rsidRDefault="00527B3D" w:rsidP="008B5DEC">
            <w:pPr>
              <w:jc w:val="center"/>
              <w:rPr>
                <w:sz w:val="21"/>
                <w:szCs w:val="21"/>
              </w:rPr>
            </w:pPr>
          </w:p>
        </w:tc>
        <w:tc>
          <w:tcPr>
            <w:tcW w:w="810" w:type="pct"/>
            <w:vAlign w:val="center"/>
          </w:tcPr>
          <w:p w14:paraId="20FD2C5E" w14:textId="35B7D698" w:rsidR="00527B3D" w:rsidRPr="00DB06B9" w:rsidRDefault="00527B3D" w:rsidP="000F11F7">
            <w:pPr>
              <w:rPr>
                <w:rFonts w:hAnsi="宋体"/>
                <w:bCs/>
                <w:sz w:val="21"/>
                <w:szCs w:val="21"/>
              </w:rPr>
            </w:pPr>
            <w:r w:rsidRPr="00DB06B9">
              <w:rPr>
                <w:rFonts w:hAnsi="宋体"/>
                <w:bCs/>
                <w:sz w:val="21"/>
                <w:szCs w:val="21"/>
              </w:rPr>
              <w:t>3.</w:t>
            </w:r>
            <w:r w:rsidRPr="00DB06B9">
              <w:rPr>
                <w:rFonts w:hAnsi="宋体" w:hint="eastAsia"/>
                <w:bCs/>
                <w:sz w:val="21"/>
                <w:szCs w:val="21"/>
              </w:rPr>
              <w:t>传统旅行社接待业务的内容及管理</w:t>
            </w:r>
          </w:p>
        </w:tc>
        <w:tc>
          <w:tcPr>
            <w:tcW w:w="849" w:type="pct"/>
            <w:vMerge/>
            <w:vAlign w:val="center"/>
          </w:tcPr>
          <w:p w14:paraId="2B9BD6EF" w14:textId="77777777" w:rsidR="00527B3D" w:rsidRPr="00DB06B9" w:rsidRDefault="00527B3D" w:rsidP="00324B55">
            <w:pPr>
              <w:pStyle w:val="24"/>
              <w:ind w:firstLineChars="0" w:firstLine="0"/>
              <w:rPr>
                <w:rFonts w:ascii="宋体" w:hAnsi="宋体"/>
                <w:szCs w:val="21"/>
              </w:rPr>
            </w:pPr>
          </w:p>
        </w:tc>
        <w:tc>
          <w:tcPr>
            <w:tcW w:w="418" w:type="pct"/>
            <w:vAlign w:val="center"/>
          </w:tcPr>
          <w:p w14:paraId="14915EED" w14:textId="4245B588" w:rsidR="00527B3D" w:rsidRPr="00DB06B9" w:rsidRDefault="00A33A1C" w:rsidP="00A33A1C">
            <w:pPr>
              <w:jc w:val="center"/>
              <w:rPr>
                <w:szCs w:val="21"/>
              </w:rPr>
            </w:pPr>
            <w:r w:rsidRPr="00DB06B9">
              <w:rPr>
                <w:rFonts w:ascii="Times New Roman" w:cs="Times New Roman" w:hint="eastAsia"/>
                <w:sz w:val="21"/>
                <w:szCs w:val="21"/>
              </w:rPr>
              <w:t>课程目标</w:t>
            </w:r>
            <w:r w:rsidRPr="00DB06B9">
              <w:rPr>
                <w:rFonts w:ascii="Times New Roman" w:cs="Times New Roman" w:hint="eastAsia"/>
                <w:sz w:val="21"/>
                <w:szCs w:val="21"/>
              </w:rPr>
              <w:t>3</w:t>
            </w:r>
          </w:p>
        </w:tc>
        <w:tc>
          <w:tcPr>
            <w:tcW w:w="709" w:type="pct"/>
            <w:vMerge/>
            <w:vAlign w:val="center"/>
          </w:tcPr>
          <w:p w14:paraId="27F3643E" w14:textId="77777777" w:rsidR="00527B3D" w:rsidRPr="00DB06B9" w:rsidRDefault="00527B3D" w:rsidP="00E218F1">
            <w:pPr>
              <w:rPr>
                <w:rFonts w:hAnsi="宋体"/>
                <w:sz w:val="21"/>
                <w:szCs w:val="21"/>
              </w:rPr>
            </w:pPr>
          </w:p>
        </w:tc>
        <w:tc>
          <w:tcPr>
            <w:tcW w:w="1482" w:type="pct"/>
            <w:vMerge/>
            <w:vAlign w:val="center"/>
          </w:tcPr>
          <w:p w14:paraId="3F597691" w14:textId="77777777" w:rsidR="00527B3D" w:rsidRPr="00DB06B9" w:rsidRDefault="00527B3D" w:rsidP="008B5DEC">
            <w:pPr>
              <w:pStyle w:val="TableParagraph"/>
              <w:kinsoku w:val="0"/>
              <w:overflowPunct w:val="0"/>
              <w:spacing w:before="99"/>
              <w:ind w:right="60"/>
              <w:rPr>
                <w:b/>
                <w:bCs/>
                <w:sz w:val="21"/>
                <w:szCs w:val="21"/>
              </w:rPr>
            </w:pPr>
          </w:p>
        </w:tc>
        <w:tc>
          <w:tcPr>
            <w:tcW w:w="176" w:type="pct"/>
            <w:vMerge/>
            <w:vAlign w:val="center"/>
          </w:tcPr>
          <w:p w14:paraId="66265C8F" w14:textId="77777777" w:rsidR="00527B3D" w:rsidRPr="00DB06B9" w:rsidRDefault="00527B3D" w:rsidP="008B5DEC">
            <w:pPr>
              <w:snapToGrid w:val="0"/>
              <w:spacing w:line="400" w:lineRule="exact"/>
              <w:jc w:val="center"/>
              <w:rPr>
                <w:rFonts w:hAnsi="宋体"/>
                <w:sz w:val="21"/>
                <w:szCs w:val="21"/>
              </w:rPr>
            </w:pPr>
          </w:p>
        </w:tc>
      </w:tr>
      <w:tr w:rsidR="00DB06B9" w:rsidRPr="00DB06B9" w14:paraId="0151B1B2" w14:textId="77777777" w:rsidTr="00B03142">
        <w:trPr>
          <w:trHeight w:val="710"/>
          <w:jc w:val="center"/>
        </w:trPr>
        <w:tc>
          <w:tcPr>
            <w:tcW w:w="174" w:type="pct"/>
            <w:vMerge w:val="restart"/>
            <w:vAlign w:val="center"/>
          </w:tcPr>
          <w:p w14:paraId="79F484AC" w14:textId="360E2576" w:rsidR="00527B3D" w:rsidRPr="00DB06B9" w:rsidRDefault="00527B3D" w:rsidP="00D1651F">
            <w:pPr>
              <w:jc w:val="center"/>
              <w:rPr>
                <w:rFonts w:ascii="Times New Roman" w:cs="Times New Roman"/>
                <w:sz w:val="21"/>
                <w:szCs w:val="21"/>
              </w:rPr>
            </w:pPr>
            <w:r w:rsidRPr="00DB06B9">
              <w:rPr>
                <w:rFonts w:ascii="Times New Roman" w:cs="Times New Roman" w:hint="eastAsia"/>
                <w:sz w:val="21"/>
                <w:szCs w:val="21"/>
              </w:rPr>
              <w:t>4</w:t>
            </w:r>
          </w:p>
        </w:tc>
        <w:tc>
          <w:tcPr>
            <w:tcW w:w="382" w:type="pct"/>
            <w:vMerge w:val="restart"/>
            <w:vAlign w:val="center"/>
          </w:tcPr>
          <w:p w14:paraId="3492B90A" w14:textId="2FEA9607" w:rsidR="00527B3D" w:rsidRPr="00DB06B9" w:rsidRDefault="00527B3D" w:rsidP="00D1651F">
            <w:pPr>
              <w:jc w:val="center"/>
              <w:rPr>
                <w:rFonts w:hAnsi="宋体"/>
                <w:sz w:val="21"/>
                <w:szCs w:val="21"/>
              </w:rPr>
            </w:pPr>
            <w:r w:rsidRPr="00DB06B9">
              <w:rPr>
                <w:rFonts w:hint="eastAsia"/>
                <w:sz w:val="21"/>
                <w:szCs w:val="21"/>
              </w:rPr>
              <w:t>新型旅游接待业务管理</w:t>
            </w:r>
          </w:p>
        </w:tc>
        <w:tc>
          <w:tcPr>
            <w:tcW w:w="810" w:type="pct"/>
            <w:vAlign w:val="center"/>
          </w:tcPr>
          <w:p w14:paraId="7BD18687" w14:textId="57047C80" w:rsidR="00527B3D" w:rsidRPr="00DB06B9" w:rsidRDefault="00527B3D" w:rsidP="00595848">
            <w:pPr>
              <w:snapToGrid w:val="0"/>
              <w:rPr>
                <w:rFonts w:hAnsi="宋体"/>
                <w:bCs/>
                <w:sz w:val="21"/>
                <w:szCs w:val="21"/>
              </w:rPr>
            </w:pPr>
            <w:r w:rsidRPr="00DB06B9">
              <w:rPr>
                <w:rFonts w:hAnsi="宋体"/>
                <w:bCs/>
                <w:sz w:val="21"/>
                <w:szCs w:val="21"/>
              </w:rPr>
              <w:t>1.</w:t>
            </w:r>
            <w:r w:rsidRPr="00DB06B9">
              <w:rPr>
                <w:rFonts w:hAnsi="宋体" w:hint="eastAsia"/>
                <w:bCs/>
                <w:sz w:val="21"/>
                <w:szCs w:val="21"/>
              </w:rPr>
              <w:t>新型旅游接待业兴起的背景、概念和特征</w:t>
            </w:r>
          </w:p>
        </w:tc>
        <w:tc>
          <w:tcPr>
            <w:tcW w:w="849" w:type="pct"/>
            <w:vMerge w:val="restart"/>
            <w:vAlign w:val="center"/>
          </w:tcPr>
          <w:p w14:paraId="26EF2965" w14:textId="77777777" w:rsidR="00527B3D" w:rsidRPr="00DB06B9" w:rsidRDefault="003B0C74" w:rsidP="00A552C5">
            <w:r w:rsidRPr="00DB06B9">
              <w:rPr>
                <w:rFonts w:hAnsi="宋体" w:cs="Times New Roman" w:hint="eastAsia"/>
                <w:b/>
                <w:bCs/>
                <w:sz w:val="21"/>
                <w:szCs w:val="21"/>
              </w:rPr>
              <w:t>1.拓展阅读</w:t>
            </w:r>
            <w:r w:rsidRPr="00DB06B9">
              <w:rPr>
                <w:rFonts w:hint="eastAsia"/>
              </w:rPr>
              <w:t>：查阅相关资料，了解</w:t>
            </w:r>
            <w:r w:rsidRPr="00DB06B9">
              <w:t>还有哪些其它的新型旅游接待业务，各有什么特点</w:t>
            </w:r>
            <w:r w:rsidRPr="00DB06B9">
              <w:rPr>
                <w:rFonts w:hint="eastAsia"/>
              </w:rPr>
              <w:t>。</w:t>
            </w:r>
          </w:p>
          <w:p w14:paraId="3022D757" w14:textId="7CF83F64" w:rsidR="003B0C74" w:rsidRPr="00DB06B9" w:rsidRDefault="003B0C74" w:rsidP="00A552C5">
            <w:pPr>
              <w:rPr>
                <w:rFonts w:ascii="Times New Roman" w:cs="Times New Roman"/>
                <w:sz w:val="21"/>
                <w:szCs w:val="21"/>
              </w:rPr>
            </w:pPr>
            <w:r w:rsidRPr="00DB06B9">
              <w:rPr>
                <w:rFonts w:hAnsi="宋体"/>
                <w:b/>
                <w:sz w:val="21"/>
                <w:szCs w:val="21"/>
              </w:rPr>
              <w:t>2.</w:t>
            </w:r>
            <w:r w:rsidRPr="00DB06B9">
              <w:rPr>
                <w:rFonts w:hAnsi="宋体" w:hint="eastAsia"/>
                <w:b/>
                <w:sz w:val="21"/>
                <w:szCs w:val="21"/>
              </w:rPr>
              <w:t>线上学习</w:t>
            </w:r>
            <w:r w:rsidRPr="00DB06B9">
              <w:rPr>
                <w:rFonts w:hAnsi="宋体" w:hint="eastAsia"/>
                <w:szCs w:val="21"/>
              </w:rPr>
              <w:t>：</w:t>
            </w:r>
            <w:proofErr w:type="gramStart"/>
            <w:r w:rsidRPr="00DB06B9">
              <w:rPr>
                <w:rFonts w:hAnsi="宋体" w:hint="eastAsia"/>
                <w:szCs w:val="21"/>
              </w:rPr>
              <w:t>慕课视频</w:t>
            </w:r>
            <w:proofErr w:type="gramEnd"/>
          </w:p>
        </w:tc>
        <w:tc>
          <w:tcPr>
            <w:tcW w:w="418" w:type="pct"/>
            <w:vAlign w:val="center"/>
          </w:tcPr>
          <w:p w14:paraId="43ABE678" w14:textId="1B685A35" w:rsidR="00527B3D" w:rsidRPr="00DB06B9" w:rsidRDefault="00527B3D" w:rsidP="00652E3A">
            <w:pPr>
              <w:jc w:val="center"/>
              <w:rPr>
                <w:rFonts w:ascii="Times New Roman" w:cs="Times New Roman"/>
                <w:sz w:val="21"/>
                <w:szCs w:val="21"/>
              </w:rPr>
            </w:pPr>
            <w:r w:rsidRPr="00DB06B9">
              <w:rPr>
                <w:rFonts w:ascii="Times New Roman" w:cs="Times New Roman" w:hint="eastAsia"/>
                <w:sz w:val="21"/>
                <w:szCs w:val="21"/>
              </w:rPr>
              <w:t>课程目标</w:t>
            </w:r>
            <w:r w:rsidR="00652E3A" w:rsidRPr="00DB06B9">
              <w:rPr>
                <w:rFonts w:ascii="Times New Roman" w:cs="Times New Roman"/>
                <w:sz w:val="21"/>
                <w:szCs w:val="21"/>
              </w:rPr>
              <w:t>3</w:t>
            </w:r>
          </w:p>
        </w:tc>
        <w:tc>
          <w:tcPr>
            <w:tcW w:w="709" w:type="pct"/>
            <w:vMerge w:val="restart"/>
            <w:vAlign w:val="center"/>
          </w:tcPr>
          <w:p w14:paraId="0730128A" w14:textId="77777777" w:rsidR="00E218F1" w:rsidRPr="00DB06B9" w:rsidRDefault="00451301" w:rsidP="00E218F1">
            <w:pPr>
              <w:rPr>
                <w:rFonts w:hAnsi="宋体"/>
                <w:sz w:val="21"/>
                <w:szCs w:val="21"/>
              </w:rPr>
            </w:pPr>
            <w:r w:rsidRPr="00DB06B9">
              <w:rPr>
                <w:rFonts w:hAnsi="宋体"/>
                <w:sz w:val="21"/>
                <w:szCs w:val="21"/>
              </w:rPr>
              <w:t>重点：</w:t>
            </w:r>
          </w:p>
          <w:p w14:paraId="264BB2E0" w14:textId="79C49FB6" w:rsidR="00451301" w:rsidRPr="00DB06B9" w:rsidRDefault="00451301" w:rsidP="00E218F1">
            <w:pPr>
              <w:rPr>
                <w:rFonts w:hAnsi="宋体"/>
                <w:sz w:val="21"/>
                <w:szCs w:val="21"/>
              </w:rPr>
            </w:pPr>
            <w:r w:rsidRPr="00DB06B9">
              <w:rPr>
                <w:rFonts w:hAnsi="宋体"/>
                <w:sz w:val="21"/>
                <w:szCs w:val="21"/>
              </w:rPr>
              <w:t xml:space="preserve">新型旅游接待业务的内容和管理。 </w:t>
            </w:r>
          </w:p>
          <w:p w14:paraId="7B76088C" w14:textId="77777777" w:rsidR="00E218F1" w:rsidRPr="00DB06B9" w:rsidRDefault="00451301" w:rsidP="00E218F1">
            <w:pPr>
              <w:rPr>
                <w:rFonts w:hAnsi="宋体"/>
                <w:sz w:val="21"/>
                <w:szCs w:val="21"/>
              </w:rPr>
            </w:pPr>
            <w:r w:rsidRPr="00DB06B9">
              <w:rPr>
                <w:rFonts w:hAnsi="宋体"/>
                <w:sz w:val="21"/>
                <w:szCs w:val="21"/>
              </w:rPr>
              <w:t>难点：</w:t>
            </w:r>
          </w:p>
          <w:p w14:paraId="34B55679" w14:textId="5A43F0B4" w:rsidR="00527B3D" w:rsidRPr="00DB06B9" w:rsidRDefault="00451301" w:rsidP="00E218F1">
            <w:pPr>
              <w:rPr>
                <w:rFonts w:hAnsi="宋体" w:cs="Times New Roman"/>
                <w:sz w:val="21"/>
                <w:szCs w:val="21"/>
              </w:rPr>
            </w:pPr>
            <w:r w:rsidRPr="00DB06B9">
              <w:rPr>
                <w:rFonts w:hAnsi="宋体"/>
                <w:sz w:val="21"/>
                <w:szCs w:val="21"/>
              </w:rPr>
              <w:t>新型旅游接待业务的主要类型和异同。</w:t>
            </w:r>
          </w:p>
        </w:tc>
        <w:tc>
          <w:tcPr>
            <w:tcW w:w="1482" w:type="pct"/>
            <w:vMerge w:val="restart"/>
            <w:vAlign w:val="center"/>
          </w:tcPr>
          <w:p w14:paraId="6DEA8FDA" w14:textId="19633DA8" w:rsidR="00D042DA" w:rsidRPr="00DB06B9" w:rsidRDefault="00D042DA" w:rsidP="00D042DA">
            <w:pPr>
              <w:pStyle w:val="TableParagraph"/>
              <w:kinsoku w:val="0"/>
              <w:overflowPunct w:val="0"/>
              <w:spacing w:before="99"/>
              <w:ind w:right="60"/>
              <w:rPr>
                <w:b/>
                <w:bCs/>
                <w:sz w:val="21"/>
                <w:szCs w:val="21"/>
              </w:rPr>
            </w:pPr>
            <w:r w:rsidRPr="00DB06B9">
              <w:rPr>
                <w:b/>
                <w:bCs/>
                <w:sz w:val="21"/>
                <w:szCs w:val="21"/>
              </w:rPr>
              <w:t>1.</w:t>
            </w:r>
            <w:r w:rsidRPr="00DB06B9">
              <w:rPr>
                <w:rFonts w:hint="eastAsia"/>
                <w:b/>
                <w:bCs/>
                <w:sz w:val="21"/>
                <w:szCs w:val="21"/>
              </w:rPr>
              <w:t>课堂讲授：</w:t>
            </w:r>
            <w:r w:rsidRPr="00DB06B9">
              <w:rPr>
                <w:rFonts w:ascii="Times New Roman" w:cs="Times New Roman" w:hint="eastAsia"/>
                <w:sz w:val="21"/>
                <w:szCs w:val="21"/>
              </w:rPr>
              <w:t>能够使学生掌握新型接待业务的特征、内容及管理。</w:t>
            </w:r>
          </w:p>
          <w:p w14:paraId="5A9D7D6E" w14:textId="29735301" w:rsidR="00D042DA" w:rsidRPr="00DB06B9" w:rsidRDefault="00D042DA" w:rsidP="00D042DA">
            <w:pPr>
              <w:pStyle w:val="TableParagraph"/>
              <w:kinsoku w:val="0"/>
              <w:overflowPunct w:val="0"/>
              <w:spacing w:before="99"/>
              <w:ind w:right="60"/>
              <w:rPr>
                <w:b/>
                <w:bCs/>
                <w:sz w:val="21"/>
                <w:szCs w:val="21"/>
              </w:rPr>
            </w:pPr>
            <w:r w:rsidRPr="00DB06B9">
              <w:rPr>
                <w:b/>
                <w:bCs/>
                <w:sz w:val="21"/>
                <w:szCs w:val="21"/>
              </w:rPr>
              <w:t>2.</w:t>
            </w:r>
            <w:r w:rsidRPr="00DB06B9">
              <w:rPr>
                <w:rFonts w:hint="eastAsia"/>
                <w:b/>
                <w:bCs/>
                <w:sz w:val="21"/>
                <w:szCs w:val="21"/>
              </w:rPr>
              <w:t>案例教学：</w:t>
            </w:r>
            <w:r w:rsidRPr="00DB06B9">
              <w:rPr>
                <w:rFonts w:hint="eastAsia"/>
                <w:sz w:val="21"/>
                <w:szCs w:val="21"/>
              </w:rPr>
              <w:t>能够通过案例分析使学生掌握新型旅游接待业的管理方法。</w:t>
            </w:r>
          </w:p>
          <w:p w14:paraId="2BC3215F" w14:textId="65C19F1D" w:rsidR="00527B3D" w:rsidRPr="00DB06B9" w:rsidRDefault="00D042DA" w:rsidP="004E500D">
            <w:pPr>
              <w:pStyle w:val="TableParagraph"/>
              <w:kinsoku w:val="0"/>
              <w:overflowPunct w:val="0"/>
              <w:spacing w:before="99"/>
              <w:ind w:right="60"/>
              <w:rPr>
                <w:rFonts w:ascii="Times New Roman" w:cs="Times New Roman"/>
                <w:sz w:val="21"/>
                <w:szCs w:val="21"/>
              </w:rPr>
            </w:pPr>
            <w:r w:rsidRPr="00DB06B9">
              <w:rPr>
                <w:b/>
                <w:bCs/>
                <w:sz w:val="21"/>
                <w:szCs w:val="21"/>
              </w:rPr>
              <w:t>3.</w:t>
            </w:r>
            <w:r w:rsidRPr="00DB06B9">
              <w:rPr>
                <w:rFonts w:hint="eastAsia"/>
                <w:b/>
                <w:bCs/>
                <w:sz w:val="21"/>
                <w:szCs w:val="21"/>
              </w:rPr>
              <w:t>视频学习：</w:t>
            </w:r>
            <w:proofErr w:type="gramStart"/>
            <w:r w:rsidRPr="00DB06B9">
              <w:rPr>
                <w:rFonts w:hint="eastAsia"/>
                <w:sz w:val="21"/>
                <w:szCs w:val="21"/>
              </w:rPr>
              <w:t>通过慕课视频</w:t>
            </w:r>
            <w:proofErr w:type="gramEnd"/>
            <w:r w:rsidRPr="00DB06B9">
              <w:rPr>
                <w:rFonts w:hint="eastAsia"/>
                <w:sz w:val="21"/>
                <w:szCs w:val="21"/>
              </w:rPr>
              <w:t>使学生学习其他高校的课程资源，并进一步巩固有关新型旅游接待业的管理内容及方法。</w:t>
            </w:r>
          </w:p>
        </w:tc>
        <w:tc>
          <w:tcPr>
            <w:tcW w:w="176" w:type="pct"/>
            <w:vMerge w:val="restart"/>
            <w:vAlign w:val="center"/>
          </w:tcPr>
          <w:p w14:paraId="77E402F0" w14:textId="124DB446" w:rsidR="00527B3D" w:rsidRPr="00DB06B9" w:rsidRDefault="00801CAC" w:rsidP="00D1651F">
            <w:pPr>
              <w:snapToGrid w:val="0"/>
              <w:spacing w:line="400" w:lineRule="exact"/>
              <w:jc w:val="center"/>
              <w:rPr>
                <w:rFonts w:ascii="Times New Roman" w:cs="Times New Roman"/>
                <w:sz w:val="21"/>
                <w:szCs w:val="21"/>
              </w:rPr>
            </w:pPr>
            <w:r w:rsidRPr="00DB06B9">
              <w:rPr>
                <w:rFonts w:ascii="Times New Roman" w:cs="Times New Roman" w:hint="eastAsia"/>
                <w:sz w:val="21"/>
                <w:szCs w:val="21"/>
              </w:rPr>
              <w:t>4</w:t>
            </w:r>
          </w:p>
        </w:tc>
      </w:tr>
      <w:tr w:rsidR="00DB06B9" w:rsidRPr="00DB06B9" w14:paraId="685F22C5" w14:textId="77777777" w:rsidTr="00B03142">
        <w:trPr>
          <w:trHeight w:val="693"/>
          <w:jc w:val="center"/>
        </w:trPr>
        <w:tc>
          <w:tcPr>
            <w:tcW w:w="174" w:type="pct"/>
            <w:vMerge/>
            <w:vAlign w:val="center"/>
          </w:tcPr>
          <w:p w14:paraId="3A997AAE" w14:textId="77777777" w:rsidR="00652E3A" w:rsidRPr="00DB06B9" w:rsidRDefault="00652E3A" w:rsidP="00652E3A">
            <w:pPr>
              <w:jc w:val="center"/>
              <w:rPr>
                <w:rFonts w:ascii="Times New Roman" w:cs="Times New Roman"/>
                <w:sz w:val="21"/>
                <w:szCs w:val="21"/>
              </w:rPr>
            </w:pPr>
          </w:p>
        </w:tc>
        <w:tc>
          <w:tcPr>
            <w:tcW w:w="382" w:type="pct"/>
            <w:vMerge/>
            <w:vAlign w:val="center"/>
          </w:tcPr>
          <w:p w14:paraId="2D04371C" w14:textId="77777777" w:rsidR="00652E3A" w:rsidRPr="00DB06B9" w:rsidRDefault="00652E3A" w:rsidP="00652E3A">
            <w:pPr>
              <w:jc w:val="center"/>
              <w:rPr>
                <w:sz w:val="21"/>
                <w:szCs w:val="21"/>
              </w:rPr>
            </w:pPr>
          </w:p>
        </w:tc>
        <w:tc>
          <w:tcPr>
            <w:tcW w:w="810" w:type="pct"/>
            <w:vAlign w:val="center"/>
          </w:tcPr>
          <w:p w14:paraId="15C2F51B" w14:textId="5C46278E" w:rsidR="00652E3A" w:rsidRPr="00DB06B9" w:rsidRDefault="00652E3A" w:rsidP="00652E3A">
            <w:pPr>
              <w:snapToGrid w:val="0"/>
              <w:rPr>
                <w:rFonts w:hAnsi="宋体"/>
                <w:bCs/>
                <w:sz w:val="21"/>
                <w:szCs w:val="21"/>
              </w:rPr>
            </w:pPr>
            <w:r w:rsidRPr="00DB06B9">
              <w:rPr>
                <w:rFonts w:hAnsi="宋体"/>
                <w:bCs/>
                <w:sz w:val="21"/>
                <w:szCs w:val="21"/>
              </w:rPr>
              <w:t>2.</w:t>
            </w:r>
            <w:r w:rsidRPr="00DB06B9">
              <w:rPr>
                <w:rFonts w:hAnsi="宋体" w:hint="eastAsia"/>
                <w:bCs/>
                <w:sz w:val="21"/>
                <w:szCs w:val="21"/>
              </w:rPr>
              <w:t>汽车营地旅游接待业务的特征、内容及管理</w:t>
            </w:r>
          </w:p>
        </w:tc>
        <w:tc>
          <w:tcPr>
            <w:tcW w:w="849" w:type="pct"/>
            <w:vMerge/>
            <w:vAlign w:val="center"/>
          </w:tcPr>
          <w:p w14:paraId="7341CEAB" w14:textId="77777777" w:rsidR="00652E3A" w:rsidRPr="00DB06B9" w:rsidRDefault="00652E3A" w:rsidP="00652E3A">
            <w:pPr>
              <w:jc w:val="center"/>
              <w:rPr>
                <w:rFonts w:ascii="Times New Roman" w:cs="Times New Roman"/>
                <w:sz w:val="21"/>
                <w:szCs w:val="21"/>
              </w:rPr>
            </w:pPr>
          </w:p>
        </w:tc>
        <w:tc>
          <w:tcPr>
            <w:tcW w:w="418" w:type="pct"/>
            <w:vAlign w:val="center"/>
          </w:tcPr>
          <w:p w14:paraId="3EA2695C" w14:textId="1D11C19D" w:rsidR="00652E3A" w:rsidRPr="00DB06B9" w:rsidRDefault="00652E3A" w:rsidP="00652E3A">
            <w:pPr>
              <w:jc w:val="center"/>
              <w:rPr>
                <w:rFonts w:ascii="Times New Roman" w:cs="Times New Roman"/>
                <w:sz w:val="21"/>
                <w:szCs w:val="21"/>
              </w:rPr>
            </w:pPr>
            <w:r w:rsidRPr="00DB06B9">
              <w:rPr>
                <w:rFonts w:ascii="Times New Roman" w:cs="Times New Roman" w:hint="eastAsia"/>
                <w:sz w:val="21"/>
                <w:szCs w:val="21"/>
              </w:rPr>
              <w:t>课程目标</w:t>
            </w:r>
            <w:r w:rsidRPr="00DB06B9">
              <w:rPr>
                <w:rFonts w:ascii="Times New Roman" w:cs="Times New Roman"/>
                <w:sz w:val="21"/>
                <w:szCs w:val="21"/>
              </w:rPr>
              <w:t>3</w:t>
            </w:r>
          </w:p>
        </w:tc>
        <w:tc>
          <w:tcPr>
            <w:tcW w:w="709" w:type="pct"/>
            <w:vMerge/>
            <w:vAlign w:val="center"/>
          </w:tcPr>
          <w:p w14:paraId="77B0D658" w14:textId="77777777" w:rsidR="00652E3A" w:rsidRPr="00DB06B9" w:rsidRDefault="00652E3A" w:rsidP="00652E3A">
            <w:pPr>
              <w:rPr>
                <w:rFonts w:hAnsi="宋体" w:cs="Times New Roman"/>
                <w:sz w:val="21"/>
                <w:szCs w:val="21"/>
              </w:rPr>
            </w:pPr>
          </w:p>
        </w:tc>
        <w:tc>
          <w:tcPr>
            <w:tcW w:w="1482" w:type="pct"/>
            <w:vMerge/>
            <w:vAlign w:val="center"/>
          </w:tcPr>
          <w:p w14:paraId="561BEBB3" w14:textId="77777777" w:rsidR="00652E3A" w:rsidRPr="00DB06B9" w:rsidRDefault="00652E3A" w:rsidP="00652E3A">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082E0414" w14:textId="77777777" w:rsidR="00652E3A" w:rsidRPr="00DB06B9" w:rsidRDefault="00652E3A" w:rsidP="00652E3A">
            <w:pPr>
              <w:snapToGrid w:val="0"/>
              <w:spacing w:line="400" w:lineRule="exact"/>
              <w:jc w:val="center"/>
              <w:rPr>
                <w:rFonts w:ascii="Times New Roman" w:cs="Times New Roman"/>
                <w:sz w:val="21"/>
                <w:szCs w:val="21"/>
              </w:rPr>
            </w:pPr>
          </w:p>
        </w:tc>
      </w:tr>
      <w:tr w:rsidR="00DB06B9" w:rsidRPr="00DB06B9" w14:paraId="3DBDBA41" w14:textId="77777777" w:rsidTr="00B03142">
        <w:trPr>
          <w:trHeight w:val="522"/>
          <w:jc w:val="center"/>
        </w:trPr>
        <w:tc>
          <w:tcPr>
            <w:tcW w:w="174" w:type="pct"/>
            <w:vMerge/>
            <w:vAlign w:val="center"/>
          </w:tcPr>
          <w:p w14:paraId="24C5BF8D" w14:textId="77777777" w:rsidR="00652E3A" w:rsidRPr="00DB06B9" w:rsidRDefault="00652E3A" w:rsidP="00652E3A">
            <w:pPr>
              <w:jc w:val="center"/>
              <w:rPr>
                <w:rFonts w:ascii="Times New Roman" w:cs="Times New Roman"/>
                <w:sz w:val="21"/>
                <w:szCs w:val="21"/>
              </w:rPr>
            </w:pPr>
          </w:p>
        </w:tc>
        <w:tc>
          <w:tcPr>
            <w:tcW w:w="382" w:type="pct"/>
            <w:vMerge/>
            <w:vAlign w:val="center"/>
          </w:tcPr>
          <w:p w14:paraId="515251D9" w14:textId="77777777" w:rsidR="00652E3A" w:rsidRPr="00DB06B9" w:rsidRDefault="00652E3A" w:rsidP="00652E3A">
            <w:pPr>
              <w:jc w:val="center"/>
              <w:rPr>
                <w:sz w:val="21"/>
                <w:szCs w:val="21"/>
              </w:rPr>
            </w:pPr>
          </w:p>
        </w:tc>
        <w:tc>
          <w:tcPr>
            <w:tcW w:w="810" w:type="pct"/>
            <w:vAlign w:val="center"/>
          </w:tcPr>
          <w:p w14:paraId="5E1AD290" w14:textId="0A68472F" w:rsidR="00652E3A" w:rsidRPr="00DB06B9" w:rsidRDefault="00652E3A" w:rsidP="00652E3A">
            <w:pPr>
              <w:snapToGrid w:val="0"/>
              <w:rPr>
                <w:rFonts w:hAnsi="宋体"/>
                <w:bCs/>
                <w:sz w:val="21"/>
                <w:szCs w:val="21"/>
              </w:rPr>
            </w:pPr>
            <w:r w:rsidRPr="00DB06B9">
              <w:rPr>
                <w:rFonts w:hAnsi="宋体"/>
                <w:bCs/>
                <w:sz w:val="21"/>
                <w:szCs w:val="21"/>
              </w:rPr>
              <w:t>3.</w:t>
            </w:r>
            <w:r w:rsidRPr="00DB06B9">
              <w:rPr>
                <w:rFonts w:hAnsi="宋体" w:hint="eastAsia"/>
                <w:bCs/>
                <w:sz w:val="21"/>
                <w:szCs w:val="21"/>
              </w:rPr>
              <w:t>游轮旅游接待业务的特征、内容及管理</w:t>
            </w:r>
          </w:p>
        </w:tc>
        <w:tc>
          <w:tcPr>
            <w:tcW w:w="849" w:type="pct"/>
            <w:vMerge/>
            <w:vAlign w:val="center"/>
          </w:tcPr>
          <w:p w14:paraId="460CCB42" w14:textId="77777777" w:rsidR="00652E3A" w:rsidRPr="00DB06B9" w:rsidRDefault="00652E3A" w:rsidP="00652E3A">
            <w:pPr>
              <w:pStyle w:val="24"/>
              <w:ind w:firstLineChars="0" w:firstLine="0"/>
              <w:rPr>
                <w:szCs w:val="21"/>
              </w:rPr>
            </w:pPr>
          </w:p>
        </w:tc>
        <w:tc>
          <w:tcPr>
            <w:tcW w:w="418" w:type="pct"/>
            <w:vAlign w:val="center"/>
          </w:tcPr>
          <w:p w14:paraId="73DE80DC" w14:textId="4D3D6200" w:rsidR="00652E3A" w:rsidRPr="00DB06B9" w:rsidRDefault="00652E3A" w:rsidP="00652E3A">
            <w:pPr>
              <w:jc w:val="center"/>
              <w:rPr>
                <w:rFonts w:ascii="Times New Roman" w:cs="Times New Roman"/>
                <w:sz w:val="21"/>
                <w:szCs w:val="21"/>
              </w:rPr>
            </w:pPr>
            <w:r w:rsidRPr="00DB06B9">
              <w:rPr>
                <w:rFonts w:ascii="Times New Roman" w:cs="Times New Roman" w:hint="eastAsia"/>
                <w:sz w:val="21"/>
                <w:szCs w:val="21"/>
              </w:rPr>
              <w:t>课程目标</w:t>
            </w:r>
            <w:r w:rsidRPr="00DB06B9">
              <w:rPr>
                <w:rFonts w:ascii="Times New Roman" w:cs="Times New Roman"/>
                <w:sz w:val="21"/>
                <w:szCs w:val="21"/>
              </w:rPr>
              <w:t>3</w:t>
            </w:r>
          </w:p>
        </w:tc>
        <w:tc>
          <w:tcPr>
            <w:tcW w:w="709" w:type="pct"/>
            <w:vMerge/>
            <w:vAlign w:val="center"/>
          </w:tcPr>
          <w:p w14:paraId="3A02689D" w14:textId="77777777" w:rsidR="00652E3A" w:rsidRPr="00DB06B9" w:rsidRDefault="00652E3A" w:rsidP="00652E3A">
            <w:pPr>
              <w:rPr>
                <w:rFonts w:hAnsi="宋体" w:cs="Times New Roman"/>
                <w:sz w:val="21"/>
                <w:szCs w:val="21"/>
              </w:rPr>
            </w:pPr>
          </w:p>
        </w:tc>
        <w:tc>
          <w:tcPr>
            <w:tcW w:w="1482" w:type="pct"/>
            <w:vMerge/>
            <w:vAlign w:val="center"/>
          </w:tcPr>
          <w:p w14:paraId="09743012" w14:textId="77777777" w:rsidR="00652E3A" w:rsidRPr="00DB06B9" w:rsidRDefault="00652E3A" w:rsidP="00652E3A">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4964DEA2" w14:textId="77777777" w:rsidR="00652E3A" w:rsidRPr="00DB06B9" w:rsidRDefault="00652E3A" w:rsidP="00652E3A">
            <w:pPr>
              <w:snapToGrid w:val="0"/>
              <w:spacing w:line="400" w:lineRule="exact"/>
              <w:jc w:val="center"/>
              <w:rPr>
                <w:rFonts w:ascii="Times New Roman" w:cs="Times New Roman"/>
                <w:sz w:val="21"/>
                <w:szCs w:val="21"/>
              </w:rPr>
            </w:pPr>
          </w:p>
        </w:tc>
      </w:tr>
      <w:tr w:rsidR="00DB06B9" w:rsidRPr="00DB06B9" w14:paraId="26DC4414" w14:textId="77777777" w:rsidTr="004C71DB">
        <w:trPr>
          <w:trHeight w:val="715"/>
          <w:jc w:val="center"/>
        </w:trPr>
        <w:tc>
          <w:tcPr>
            <w:tcW w:w="174" w:type="pct"/>
            <w:vMerge/>
            <w:vAlign w:val="center"/>
          </w:tcPr>
          <w:p w14:paraId="329F1B71" w14:textId="77777777" w:rsidR="00652E3A" w:rsidRPr="00DB06B9" w:rsidRDefault="00652E3A" w:rsidP="00652E3A">
            <w:pPr>
              <w:jc w:val="center"/>
              <w:rPr>
                <w:rFonts w:ascii="Times New Roman" w:cs="Times New Roman"/>
                <w:sz w:val="21"/>
                <w:szCs w:val="21"/>
              </w:rPr>
            </w:pPr>
          </w:p>
        </w:tc>
        <w:tc>
          <w:tcPr>
            <w:tcW w:w="382" w:type="pct"/>
            <w:vMerge/>
            <w:vAlign w:val="center"/>
          </w:tcPr>
          <w:p w14:paraId="1CEC9100" w14:textId="77777777" w:rsidR="00652E3A" w:rsidRPr="00DB06B9" w:rsidRDefault="00652E3A" w:rsidP="00652E3A">
            <w:pPr>
              <w:jc w:val="center"/>
              <w:rPr>
                <w:sz w:val="21"/>
                <w:szCs w:val="21"/>
              </w:rPr>
            </w:pPr>
          </w:p>
        </w:tc>
        <w:tc>
          <w:tcPr>
            <w:tcW w:w="810" w:type="pct"/>
            <w:vAlign w:val="center"/>
          </w:tcPr>
          <w:p w14:paraId="3A836366" w14:textId="5D7F8C52" w:rsidR="00652E3A" w:rsidRPr="00DB06B9" w:rsidRDefault="00652E3A" w:rsidP="00652E3A">
            <w:pPr>
              <w:snapToGrid w:val="0"/>
              <w:rPr>
                <w:rFonts w:hAnsi="宋体"/>
                <w:bCs/>
                <w:sz w:val="21"/>
                <w:szCs w:val="21"/>
              </w:rPr>
            </w:pPr>
            <w:r w:rsidRPr="00DB06B9">
              <w:rPr>
                <w:rFonts w:hAnsi="宋体"/>
                <w:bCs/>
                <w:sz w:val="21"/>
                <w:szCs w:val="21"/>
              </w:rPr>
              <w:t>4.</w:t>
            </w:r>
            <w:r w:rsidRPr="00DB06B9">
              <w:rPr>
                <w:rFonts w:hAnsi="宋体" w:hint="eastAsia"/>
                <w:bCs/>
                <w:sz w:val="21"/>
                <w:szCs w:val="21"/>
              </w:rPr>
              <w:t>民宿旅游接待业务的特征、内容及管理</w:t>
            </w:r>
          </w:p>
        </w:tc>
        <w:tc>
          <w:tcPr>
            <w:tcW w:w="849" w:type="pct"/>
            <w:vMerge/>
            <w:vAlign w:val="center"/>
          </w:tcPr>
          <w:p w14:paraId="5D8914F2" w14:textId="77777777" w:rsidR="00652E3A" w:rsidRPr="00DB06B9" w:rsidRDefault="00652E3A" w:rsidP="00652E3A">
            <w:pPr>
              <w:pStyle w:val="24"/>
              <w:ind w:firstLineChars="0" w:firstLine="0"/>
              <w:rPr>
                <w:szCs w:val="21"/>
              </w:rPr>
            </w:pPr>
          </w:p>
        </w:tc>
        <w:tc>
          <w:tcPr>
            <w:tcW w:w="418" w:type="pct"/>
            <w:vAlign w:val="center"/>
          </w:tcPr>
          <w:p w14:paraId="6EF58065" w14:textId="46E57C28" w:rsidR="00652E3A" w:rsidRPr="00DB06B9" w:rsidRDefault="00652E3A" w:rsidP="00652E3A">
            <w:pPr>
              <w:jc w:val="center"/>
              <w:rPr>
                <w:rFonts w:ascii="Times New Roman" w:cs="Times New Roman"/>
                <w:sz w:val="21"/>
                <w:szCs w:val="21"/>
              </w:rPr>
            </w:pPr>
            <w:r w:rsidRPr="00DB06B9">
              <w:rPr>
                <w:rFonts w:ascii="Times New Roman" w:cs="Times New Roman" w:hint="eastAsia"/>
                <w:sz w:val="21"/>
                <w:szCs w:val="21"/>
              </w:rPr>
              <w:t>课程目标</w:t>
            </w:r>
            <w:r w:rsidRPr="00DB06B9">
              <w:rPr>
                <w:rFonts w:ascii="Times New Roman" w:cs="Times New Roman"/>
                <w:sz w:val="21"/>
                <w:szCs w:val="21"/>
              </w:rPr>
              <w:t>3</w:t>
            </w:r>
          </w:p>
        </w:tc>
        <w:tc>
          <w:tcPr>
            <w:tcW w:w="709" w:type="pct"/>
            <w:vMerge/>
            <w:vAlign w:val="center"/>
          </w:tcPr>
          <w:p w14:paraId="5B4BA5E4" w14:textId="77777777" w:rsidR="00652E3A" w:rsidRPr="00DB06B9" w:rsidRDefault="00652E3A" w:rsidP="00652E3A">
            <w:pPr>
              <w:rPr>
                <w:rFonts w:hAnsi="宋体" w:cs="Times New Roman"/>
                <w:sz w:val="21"/>
                <w:szCs w:val="21"/>
              </w:rPr>
            </w:pPr>
          </w:p>
        </w:tc>
        <w:tc>
          <w:tcPr>
            <w:tcW w:w="1482" w:type="pct"/>
            <w:vMerge/>
            <w:vAlign w:val="center"/>
          </w:tcPr>
          <w:p w14:paraId="0027F7C5" w14:textId="77777777" w:rsidR="00652E3A" w:rsidRPr="00DB06B9" w:rsidRDefault="00652E3A" w:rsidP="00652E3A">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1858EF2D" w14:textId="77777777" w:rsidR="00652E3A" w:rsidRPr="00DB06B9" w:rsidRDefault="00652E3A" w:rsidP="00652E3A">
            <w:pPr>
              <w:snapToGrid w:val="0"/>
              <w:spacing w:line="400" w:lineRule="exact"/>
              <w:jc w:val="center"/>
              <w:rPr>
                <w:rFonts w:ascii="Times New Roman" w:cs="Times New Roman"/>
                <w:sz w:val="21"/>
                <w:szCs w:val="21"/>
              </w:rPr>
            </w:pPr>
          </w:p>
        </w:tc>
      </w:tr>
      <w:tr w:rsidR="00DB06B9" w:rsidRPr="00DB06B9" w14:paraId="79D441E8" w14:textId="77777777" w:rsidTr="00B03142">
        <w:trPr>
          <w:trHeight w:val="577"/>
          <w:jc w:val="center"/>
        </w:trPr>
        <w:tc>
          <w:tcPr>
            <w:tcW w:w="174" w:type="pct"/>
            <w:vMerge w:val="restart"/>
            <w:vAlign w:val="center"/>
          </w:tcPr>
          <w:p w14:paraId="361A9A8F" w14:textId="57BFEEEA" w:rsidR="00527B3D" w:rsidRPr="00DB06B9" w:rsidRDefault="00527B3D" w:rsidP="00D1651F">
            <w:pPr>
              <w:jc w:val="center"/>
              <w:rPr>
                <w:rFonts w:ascii="Times New Roman" w:cs="Times New Roman"/>
                <w:sz w:val="21"/>
                <w:szCs w:val="21"/>
              </w:rPr>
            </w:pPr>
            <w:r w:rsidRPr="00DB06B9">
              <w:rPr>
                <w:rFonts w:ascii="Times New Roman" w:cs="Times New Roman" w:hint="eastAsia"/>
                <w:sz w:val="21"/>
                <w:szCs w:val="21"/>
              </w:rPr>
              <w:t>5</w:t>
            </w:r>
          </w:p>
        </w:tc>
        <w:tc>
          <w:tcPr>
            <w:tcW w:w="382" w:type="pct"/>
            <w:vMerge w:val="restart"/>
            <w:vAlign w:val="center"/>
          </w:tcPr>
          <w:p w14:paraId="35A82FD3" w14:textId="44B1E86D" w:rsidR="00527B3D" w:rsidRPr="00DB06B9" w:rsidRDefault="00527B3D" w:rsidP="00D1651F">
            <w:pPr>
              <w:jc w:val="center"/>
              <w:rPr>
                <w:rFonts w:hAnsi="宋体"/>
                <w:sz w:val="21"/>
                <w:szCs w:val="21"/>
              </w:rPr>
            </w:pPr>
            <w:r w:rsidRPr="00DB06B9">
              <w:rPr>
                <w:rFonts w:hint="eastAsia"/>
                <w:bCs/>
                <w:sz w:val="21"/>
                <w:szCs w:val="21"/>
              </w:rPr>
              <w:t>跨界旅游接待业务管理</w:t>
            </w:r>
          </w:p>
        </w:tc>
        <w:tc>
          <w:tcPr>
            <w:tcW w:w="810" w:type="pct"/>
            <w:vAlign w:val="center"/>
          </w:tcPr>
          <w:p w14:paraId="103F88B9" w14:textId="428A1B84" w:rsidR="00527B3D" w:rsidRPr="00DB06B9" w:rsidRDefault="00527B3D" w:rsidP="00527B3D">
            <w:pPr>
              <w:rPr>
                <w:rFonts w:hAnsi="宋体"/>
                <w:bCs/>
                <w:sz w:val="21"/>
                <w:szCs w:val="21"/>
              </w:rPr>
            </w:pPr>
            <w:r w:rsidRPr="00DB06B9">
              <w:rPr>
                <w:rFonts w:hAnsi="宋体"/>
                <w:bCs/>
                <w:sz w:val="21"/>
                <w:szCs w:val="21"/>
              </w:rPr>
              <w:t>1.</w:t>
            </w:r>
            <w:r w:rsidRPr="00DB06B9">
              <w:rPr>
                <w:rFonts w:hAnsi="宋体" w:hint="eastAsia"/>
                <w:bCs/>
                <w:sz w:val="21"/>
                <w:szCs w:val="21"/>
              </w:rPr>
              <w:t>跨界旅游接待业兴起的背景、概念和特征</w:t>
            </w:r>
            <w:r w:rsidRPr="00DB06B9">
              <w:rPr>
                <w:rFonts w:hAnsi="宋体"/>
                <w:bCs/>
                <w:sz w:val="21"/>
                <w:szCs w:val="21"/>
              </w:rPr>
              <w:t xml:space="preserve"> </w:t>
            </w:r>
          </w:p>
        </w:tc>
        <w:tc>
          <w:tcPr>
            <w:tcW w:w="849" w:type="pct"/>
            <w:vMerge w:val="restart"/>
            <w:vAlign w:val="center"/>
          </w:tcPr>
          <w:p w14:paraId="3E6A17FC" w14:textId="7B11E7EE" w:rsidR="004E500D" w:rsidRPr="00DB06B9" w:rsidRDefault="004E500D" w:rsidP="004E500D">
            <w:r w:rsidRPr="00DB06B9">
              <w:rPr>
                <w:rFonts w:hAnsi="宋体" w:cs="Times New Roman" w:hint="eastAsia"/>
                <w:b/>
                <w:bCs/>
                <w:sz w:val="21"/>
                <w:szCs w:val="21"/>
              </w:rPr>
              <w:t>1.拓展阅读</w:t>
            </w:r>
            <w:r w:rsidRPr="00DB06B9">
              <w:rPr>
                <w:rFonts w:hint="eastAsia"/>
              </w:rPr>
              <w:t>：查阅相关资料，了解</w:t>
            </w:r>
            <w:r w:rsidRPr="00DB06B9">
              <w:t>还有哪些其它的</w:t>
            </w:r>
            <w:r w:rsidRPr="00DB06B9">
              <w:rPr>
                <w:rFonts w:hint="eastAsia"/>
              </w:rPr>
              <w:t>跨界</w:t>
            </w:r>
            <w:r w:rsidRPr="00DB06B9">
              <w:t>旅游接待业务，各有什么特点</w:t>
            </w:r>
            <w:r w:rsidR="00D34215" w:rsidRPr="00DB06B9">
              <w:rPr>
                <w:rFonts w:hint="eastAsia"/>
              </w:rPr>
              <w:t>，未来的发展趋势如何</w:t>
            </w:r>
            <w:r w:rsidRPr="00DB06B9">
              <w:rPr>
                <w:rFonts w:hint="eastAsia"/>
              </w:rPr>
              <w:t>。</w:t>
            </w:r>
          </w:p>
          <w:p w14:paraId="706CD73A" w14:textId="0726E49C" w:rsidR="00527B3D" w:rsidRPr="00DB06B9" w:rsidRDefault="004E500D" w:rsidP="004E500D">
            <w:pPr>
              <w:pStyle w:val="24"/>
              <w:ind w:firstLineChars="0" w:firstLine="0"/>
              <w:rPr>
                <w:szCs w:val="21"/>
              </w:rPr>
            </w:pPr>
            <w:r w:rsidRPr="00DB06B9">
              <w:rPr>
                <w:rFonts w:hAnsi="宋体"/>
                <w:b/>
                <w:szCs w:val="21"/>
              </w:rPr>
              <w:t>2.</w:t>
            </w:r>
            <w:r w:rsidRPr="00DB06B9">
              <w:rPr>
                <w:rFonts w:hAnsi="宋体" w:hint="eastAsia"/>
                <w:b/>
                <w:szCs w:val="21"/>
              </w:rPr>
              <w:t>线上学习</w:t>
            </w:r>
            <w:r w:rsidRPr="00DB06B9">
              <w:rPr>
                <w:rFonts w:hAnsi="宋体" w:hint="eastAsia"/>
                <w:szCs w:val="21"/>
              </w:rPr>
              <w:t>：</w:t>
            </w:r>
            <w:proofErr w:type="gramStart"/>
            <w:r w:rsidRPr="00DB06B9">
              <w:rPr>
                <w:rFonts w:hAnsi="宋体" w:hint="eastAsia"/>
                <w:szCs w:val="21"/>
              </w:rPr>
              <w:t>慕课视频</w:t>
            </w:r>
            <w:proofErr w:type="gramEnd"/>
          </w:p>
        </w:tc>
        <w:tc>
          <w:tcPr>
            <w:tcW w:w="418" w:type="pct"/>
            <w:vAlign w:val="center"/>
          </w:tcPr>
          <w:p w14:paraId="1A89CADA" w14:textId="047C8C52" w:rsidR="00527B3D" w:rsidRPr="00DB06B9" w:rsidRDefault="00527B3D" w:rsidP="006A21AF">
            <w:pPr>
              <w:jc w:val="center"/>
              <w:rPr>
                <w:rFonts w:hAnsi="宋体" w:cs="Times New Roman"/>
                <w:szCs w:val="21"/>
              </w:rPr>
            </w:pPr>
            <w:r w:rsidRPr="00DB06B9">
              <w:rPr>
                <w:rFonts w:ascii="Times New Roman" w:cs="Times New Roman"/>
                <w:sz w:val="21"/>
                <w:szCs w:val="21"/>
              </w:rPr>
              <w:t>课程目标</w:t>
            </w:r>
            <w:r w:rsidR="00C03B16" w:rsidRPr="00DB06B9">
              <w:rPr>
                <w:rFonts w:ascii="Times New Roman" w:cs="Times New Roman"/>
                <w:sz w:val="21"/>
                <w:szCs w:val="21"/>
              </w:rPr>
              <w:t>3</w:t>
            </w:r>
          </w:p>
        </w:tc>
        <w:tc>
          <w:tcPr>
            <w:tcW w:w="709" w:type="pct"/>
            <w:vMerge w:val="restart"/>
            <w:vAlign w:val="center"/>
          </w:tcPr>
          <w:p w14:paraId="0B6C0383" w14:textId="77777777" w:rsidR="00E218F1" w:rsidRPr="00DB06B9" w:rsidRDefault="00451301" w:rsidP="00E218F1">
            <w:pPr>
              <w:rPr>
                <w:rFonts w:hAnsi="宋体"/>
                <w:sz w:val="21"/>
                <w:szCs w:val="21"/>
              </w:rPr>
            </w:pPr>
            <w:r w:rsidRPr="00DB06B9">
              <w:rPr>
                <w:rFonts w:hAnsi="宋体"/>
                <w:sz w:val="21"/>
                <w:szCs w:val="21"/>
              </w:rPr>
              <w:t>重点：</w:t>
            </w:r>
          </w:p>
          <w:p w14:paraId="647EA690" w14:textId="7A32D6EC" w:rsidR="00451301" w:rsidRPr="00DB06B9" w:rsidRDefault="00451301" w:rsidP="00E218F1">
            <w:pPr>
              <w:rPr>
                <w:rFonts w:hAnsi="宋体"/>
                <w:sz w:val="21"/>
                <w:szCs w:val="21"/>
              </w:rPr>
            </w:pPr>
            <w:r w:rsidRPr="00DB06B9">
              <w:rPr>
                <w:rFonts w:hAnsi="宋体"/>
                <w:sz w:val="21"/>
                <w:szCs w:val="21"/>
              </w:rPr>
              <w:t>跨界旅游接待业务的内容和管理。</w:t>
            </w:r>
          </w:p>
          <w:p w14:paraId="38BEB3D4" w14:textId="77777777" w:rsidR="00E218F1" w:rsidRPr="00DB06B9" w:rsidRDefault="00451301" w:rsidP="00E218F1">
            <w:pPr>
              <w:rPr>
                <w:rFonts w:hAnsi="宋体"/>
                <w:sz w:val="21"/>
                <w:szCs w:val="21"/>
              </w:rPr>
            </w:pPr>
            <w:r w:rsidRPr="00DB06B9">
              <w:rPr>
                <w:rFonts w:hAnsi="宋体"/>
                <w:sz w:val="21"/>
                <w:szCs w:val="21"/>
              </w:rPr>
              <w:t>难点：</w:t>
            </w:r>
          </w:p>
          <w:p w14:paraId="3337CD8F" w14:textId="49CF8218" w:rsidR="00527B3D" w:rsidRPr="00DB06B9" w:rsidRDefault="00451301" w:rsidP="00E218F1">
            <w:pPr>
              <w:rPr>
                <w:rFonts w:hAnsi="宋体" w:cs="Times New Roman"/>
                <w:sz w:val="21"/>
                <w:szCs w:val="21"/>
              </w:rPr>
            </w:pPr>
            <w:r w:rsidRPr="00DB06B9">
              <w:rPr>
                <w:rFonts w:hAnsi="宋体"/>
                <w:sz w:val="21"/>
                <w:szCs w:val="21"/>
              </w:rPr>
              <w:t>跨界旅游接待业务的主要类型和异同</w:t>
            </w:r>
            <w:r w:rsidRPr="00DB06B9">
              <w:rPr>
                <w:rFonts w:hAnsi="宋体" w:hint="eastAsia"/>
                <w:sz w:val="21"/>
                <w:szCs w:val="21"/>
              </w:rPr>
              <w:t>。</w:t>
            </w:r>
          </w:p>
        </w:tc>
        <w:tc>
          <w:tcPr>
            <w:tcW w:w="1482" w:type="pct"/>
            <w:vMerge w:val="restart"/>
            <w:vAlign w:val="center"/>
          </w:tcPr>
          <w:p w14:paraId="0159B5BA" w14:textId="2B7D4F6C" w:rsidR="0007294E" w:rsidRPr="00DB06B9" w:rsidRDefault="0007294E" w:rsidP="0007294E">
            <w:pPr>
              <w:pStyle w:val="TableParagraph"/>
              <w:kinsoku w:val="0"/>
              <w:overflowPunct w:val="0"/>
              <w:spacing w:before="99"/>
              <w:ind w:right="60"/>
              <w:rPr>
                <w:b/>
                <w:bCs/>
                <w:sz w:val="21"/>
                <w:szCs w:val="21"/>
              </w:rPr>
            </w:pPr>
            <w:r w:rsidRPr="00DB06B9">
              <w:rPr>
                <w:b/>
                <w:bCs/>
                <w:sz w:val="21"/>
                <w:szCs w:val="21"/>
              </w:rPr>
              <w:t>1.</w:t>
            </w:r>
            <w:r w:rsidRPr="00DB06B9">
              <w:rPr>
                <w:rFonts w:hint="eastAsia"/>
                <w:b/>
                <w:bCs/>
                <w:sz w:val="21"/>
                <w:szCs w:val="21"/>
              </w:rPr>
              <w:t>课堂讲授：</w:t>
            </w:r>
            <w:r w:rsidRPr="00DB06B9">
              <w:rPr>
                <w:rFonts w:ascii="Times New Roman" w:cs="Times New Roman" w:hint="eastAsia"/>
                <w:sz w:val="21"/>
                <w:szCs w:val="21"/>
              </w:rPr>
              <w:t>能够使学生掌握</w:t>
            </w:r>
            <w:r w:rsidR="00B11E6B" w:rsidRPr="00DB06B9">
              <w:rPr>
                <w:rFonts w:ascii="Times New Roman" w:cs="Times New Roman" w:hint="eastAsia"/>
                <w:sz w:val="21"/>
                <w:szCs w:val="21"/>
              </w:rPr>
              <w:t>跨界</w:t>
            </w:r>
            <w:r w:rsidR="00A8267D" w:rsidRPr="00DB06B9">
              <w:rPr>
                <w:rFonts w:ascii="Times New Roman" w:cs="Times New Roman" w:hint="eastAsia"/>
                <w:sz w:val="21"/>
                <w:szCs w:val="21"/>
              </w:rPr>
              <w:t>旅游</w:t>
            </w:r>
            <w:r w:rsidRPr="00DB06B9">
              <w:rPr>
                <w:rFonts w:ascii="Times New Roman" w:cs="Times New Roman" w:hint="eastAsia"/>
                <w:sz w:val="21"/>
                <w:szCs w:val="21"/>
              </w:rPr>
              <w:t>接待业务的特征、内容及管理。</w:t>
            </w:r>
          </w:p>
          <w:p w14:paraId="699D614E" w14:textId="17F15FD3" w:rsidR="0007294E" w:rsidRPr="00DB06B9" w:rsidRDefault="0007294E" w:rsidP="0007294E">
            <w:pPr>
              <w:pStyle w:val="TableParagraph"/>
              <w:kinsoku w:val="0"/>
              <w:overflowPunct w:val="0"/>
              <w:spacing w:before="99"/>
              <w:ind w:right="60"/>
              <w:rPr>
                <w:b/>
                <w:bCs/>
                <w:sz w:val="21"/>
                <w:szCs w:val="21"/>
              </w:rPr>
            </w:pPr>
            <w:r w:rsidRPr="00DB06B9">
              <w:rPr>
                <w:b/>
                <w:bCs/>
                <w:sz w:val="21"/>
                <w:szCs w:val="21"/>
              </w:rPr>
              <w:t>2.</w:t>
            </w:r>
            <w:r w:rsidRPr="00DB06B9">
              <w:rPr>
                <w:rFonts w:hint="eastAsia"/>
                <w:b/>
                <w:bCs/>
                <w:sz w:val="21"/>
                <w:szCs w:val="21"/>
              </w:rPr>
              <w:t>案例教学：</w:t>
            </w:r>
            <w:r w:rsidRPr="00DB06B9">
              <w:rPr>
                <w:rFonts w:hint="eastAsia"/>
                <w:sz w:val="21"/>
                <w:szCs w:val="21"/>
              </w:rPr>
              <w:t>能够通过案例分析使学生掌握</w:t>
            </w:r>
            <w:r w:rsidR="00B11E6B" w:rsidRPr="00DB06B9">
              <w:rPr>
                <w:rFonts w:hint="eastAsia"/>
                <w:sz w:val="21"/>
                <w:szCs w:val="21"/>
              </w:rPr>
              <w:t>跨界</w:t>
            </w:r>
            <w:r w:rsidRPr="00DB06B9">
              <w:rPr>
                <w:rFonts w:hint="eastAsia"/>
                <w:sz w:val="21"/>
                <w:szCs w:val="21"/>
              </w:rPr>
              <w:t>旅游接待业的管理方法。</w:t>
            </w:r>
          </w:p>
          <w:p w14:paraId="7ED5C1E9" w14:textId="5D5A96BC" w:rsidR="00527B3D" w:rsidRPr="00DB06B9" w:rsidRDefault="0007294E" w:rsidP="0007294E">
            <w:pPr>
              <w:pStyle w:val="TableParagraph"/>
              <w:kinsoku w:val="0"/>
              <w:overflowPunct w:val="0"/>
              <w:spacing w:before="99"/>
              <w:ind w:right="60"/>
              <w:rPr>
                <w:rFonts w:ascii="Times New Roman" w:cs="Times New Roman"/>
                <w:sz w:val="21"/>
                <w:szCs w:val="21"/>
              </w:rPr>
            </w:pPr>
            <w:r w:rsidRPr="00DB06B9">
              <w:rPr>
                <w:b/>
                <w:bCs/>
                <w:sz w:val="21"/>
                <w:szCs w:val="21"/>
              </w:rPr>
              <w:t>3.</w:t>
            </w:r>
            <w:r w:rsidRPr="00DB06B9">
              <w:rPr>
                <w:rFonts w:hint="eastAsia"/>
                <w:b/>
                <w:bCs/>
                <w:sz w:val="21"/>
                <w:szCs w:val="21"/>
              </w:rPr>
              <w:t>视频学习：</w:t>
            </w:r>
            <w:proofErr w:type="gramStart"/>
            <w:r w:rsidRPr="00DB06B9">
              <w:rPr>
                <w:rFonts w:hint="eastAsia"/>
                <w:sz w:val="21"/>
                <w:szCs w:val="21"/>
              </w:rPr>
              <w:t>通过慕课视频</w:t>
            </w:r>
            <w:proofErr w:type="gramEnd"/>
            <w:r w:rsidRPr="00DB06B9">
              <w:rPr>
                <w:rFonts w:hint="eastAsia"/>
                <w:sz w:val="21"/>
                <w:szCs w:val="21"/>
              </w:rPr>
              <w:t>使学生学习其他高校的课程资源，并进一步巩固有关</w:t>
            </w:r>
            <w:r w:rsidR="00B11E6B" w:rsidRPr="00DB06B9">
              <w:rPr>
                <w:rFonts w:hint="eastAsia"/>
                <w:sz w:val="21"/>
                <w:szCs w:val="21"/>
              </w:rPr>
              <w:t>跨界</w:t>
            </w:r>
            <w:r w:rsidRPr="00DB06B9">
              <w:rPr>
                <w:rFonts w:hint="eastAsia"/>
                <w:sz w:val="21"/>
                <w:szCs w:val="21"/>
              </w:rPr>
              <w:t>旅游接待业的管理内容及方法。</w:t>
            </w:r>
          </w:p>
        </w:tc>
        <w:tc>
          <w:tcPr>
            <w:tcW w:w="176" w:type="pct"/>
            <w:vMerge w:val="restart"/>
            <w:vAlign w:val="center"/>
          </w:tcPr>
          <w:p w14:paraId="697CF51D" w14:textId="4A099C2C" w:rsidR="00527B3D" w:rsidRPr="00DB06B9" w:rsidRDefault="00801CAC" w:rsidP="00D1651F">
            <w:pPr>
              <w:snapToGrid w:val="0"/>
              <w:spacing w:line="400" w:lineRule="exact"/>
              <w:jc w:val="center"/>
              <w:rPr>
                <w:rFonts w:ascii="Times New Roman" w:cs="Times New Roman"/>
                <w:sz w:val="21"/>
                <w:szCs w:val="21"/>
              </w:rPr>
            </w:pPr>
            <w:r w:rsidRPr="00DB06B9">
              <w:rPr>
                <w:rFonts w:ascii="Times New Roman" w:cs="Times New Roman" w:hint="eastAsia"/>
                <w:sz w:val="21"/>
                <w:szCs w:val="21"/>
              </w:rPr>
              <w:t>4</w:t>
            </w:r>
          </w:p>
        </w:tc>
      </w:tr>
      <w:tr w:rsidR="00DB06B9" w:rsidRPr="00DB06B9" w14:paraId="1A0835EB" w14:textId="77777777" w:rsidTr="00B03142">
        <w:trPr>
          <w:trHeight w:val="702"/>
          <w:jc w:val="center"/>
        </w:trPr>
        <w:tc>
          <w:tcPr>
            <w:tcW w:w="174" w:type="pct"/>
            <w:vMerge/>
            <w:vAlign w:val="center"/>
          </w:tcPr>
          <w:p w14:paraId="788F0FA3" w14:textId="77777777" w:rsidR="00C03B16" w:rsidRPr="00DB06B9" w:rsidRDefault="00C03B16" w:rsidP="00C03B16">
            <w:pPr>
              <w:jc w:val="center"/>
              <w:rPr>
                <w:rFonts w:ascii="Times New Roman" w:cs="Times New Roman"/>
                <w:sz w:val="21"/>
                <w:szCs w:val="21"/>
              </w:rPr>
            </w:pPr>
          </w:p>
        </w:tc>
        <w:tc>
          <w:tcPr>
            <w:tcW w:w="382" w:type="pct"/>
            <w:vMerge/>
            <w:vAlign w:val="center"/>
          </w:tcPr>
          <w:p w14:paraId="2357D029" w14:textId="77777777" w:rsidR="00C03B16" w:rsidRPr="00DB06B9" w:rsidRDefault="00C03B16" w:rsidP="00C03B16">
            <w:pPr>
              <w:jc w:val="center"/>
              <w:rPr>
                <w:bCs/>
                <w:sz w:val="21"/>
                <w:szCs w:val="21"/>
              </w:rPr>
            </w:pPr>
          </w:p>
        </w:tc>
        <w:tc>
          <w:tcPr>
            <w:tcW w:w="810" w:type="pct"/>
            <w:vAlign w:val="center"/>
          </w:tcPr>
          <w:p w14:paraId="7AD976C1" w14:textId="2E6DBA20" w:rsidR="00C03B16" w:rsidRPr="00DB06B9" w:rsidRDefault="00C03B16" w:rsidP="00C03B16">
            <w:pPr>
              <w:rPr>
                <w:rFonts w:hAnsi="宋体"/>
                <w:bCs/>
                <w:sz w:val="21"/>
                <w:szCs w:val="21"/>
              </w:rPr>
            </w:pPr>
            <w:r w:rsidRPr="00DB06B9">
              <w:rPr>
                <w:rFonts w:hAnsi="宋体"/>
                <w:bCs/>
                <w:sz w:val="21"/>
                <w:szCs w:val="21"/>
              </w:rPr>
              <w:t>2.</w:t>
            </w:r>
            <w:r w:rsidRPr="00DB06B9">
              <w:rPr>
                <w:rFonts w:hAnsi="宋体" w:hint="eastAsia"/>
                <w:bCs/>
                <w:sz w:val="21"/>
                <w:szCs w:val="21"/>
              </w:rPr>
              <w:t>在线旅游接待业务的特征、内容及管理</w:t>
            </w:r>
          </w:p>
        </w:tc>
        <w:tc>
          <w:tcPr>
            <w:tcW w:w="849" w:type="pct"/>
            <w:vMerge/>
            <w:vAlign w:val="center"/>
          </w:tcPr>
          <w:p w14:paraId="03ADBD5B" w14:textId="77777777" w:rsidR="00C03B16" w:rsidRPr="00DB06B9" w:rsidRDefault="00C03B16" w:rsidP="00C03B16">
            <w:pPr>
              <w:pStyle w:val="24"/>
              <w:ind w:firstLineChars="0" w:firstLine="0"/>
              <w:rPr>
                <w:szCs w:val="21"/>
              </w:rPr>
            </w:pPr>
          </w:p>
        </w:tc>
        <w:tc>
          <w:tcPr>
            <w:tcW w:w="418" w:type="pct"/>
            <w:vAlign w:val="center"/>
          </w:tcPr>
          <w:p w14:paraId="3B460D9F" w14:textId="25752A60" w:rsidR="00C03B16" w:rsidRPr="00DB06B9" w:rsidRDefault="00C03B16" w:rsidP="00C03B16">
            <w:pPr>
              <w:jc w:val="center"/>
              <w:rPr>
                <w:rFonts w:ascii="Times New Roman" w:cs="Times New Roman"/>
                <w:sz w:val="21"/>
                <w:szCs w:val="21"/>
              </w:rPr>
            </w:pPr>
            <w:r w:rsidRPr="00DB06B9">
              <w:rPr>
                <w:rFonts w:ascii="Times New Roman" w:cs="Times New Roman"/>
                <w:sz w:val="21"/>
                <w:szCs w:val="21"/>
              </w:rPr>
              <w:t>课程目标</w:t>
            </w:r>
            <w:r w:rsidRPr="00DB06B9">
              <w:rPr>
                <w:rFonts w:ascii="Times New Roman" w:cs="Times New Roman"/>
                <w:sz w:val="21"/>
                <w:szCs w:val="21"/>
              </w:rPr>
              <w:t>3</w:t>
            </w:r>
          </w:p>
        </w:tc>
        <w:tc>
          <w:tcPr>
            <w:tcW w:w="709" w:type="pct"/>
            <w:vMerge/>
            <w:vAlign w:val="center"/>
          </w:tcPr>
          <w:p w14:paraId="09856422" w14:textId="77777777" w:rsidR="00C03B16" w:rsidRPr="00DB06B9" w:rsidRDefault="00C03B16" w:rsidP="00C03B16">
            <w:pPr>
              <w:rPr>
                <w:rFonts w:hAnsi="宋体" w:cs="Times New Roman"/>
                <w:sz w:val="21"/>
                <w:szCs w:val="21"/>
              </w:rPr>
            </w:pPr>
          </w:p>
        </w:tc>
        <w:tc>
          <w:tcPr>
            <w:tcW w:w="1482" w:type="pct"/>
            <w:vMerge/>
            <w:vAlign w:val="center"/>
          </w:tcPr>
          <w:p w14:paraId="5D5F17E2" w14:textId="77777777" w:rsidR="00C03B16" w:rsidRPr="00DB06B9" w:rsidRDefault="00C03B16" w:rsidP="00C03B1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24242766" w14:textId="77777777" w:rsidR="00C03B16" w:rsidRPr="00DB06B9" w:rsidRDefault="00C03B16" w:rsidP="00C03B16">
            <w:pPr>
              <w:snapToGrid w:val="0"/>
              <w:spacing w:line="400" w:lineRule="exact"/>
              <w:jc w:val="center"/>
              <w:rPr>
                <w:rFonts w:ascii="Times New Roman" w:cs="Times New Roman"/>
                <w:sz w:val="21"/>
                <w:szCs w:val="21"/>
              </w:rPr>
            </w:pPr>
          </w:p>
        </w:tc>
      </w:tr>
      <w:tr w:rsidR="00DB06B9" w:rsidRPr="00DB06B9" w14:paraId="4143BD5C" w14:textId="77777777" w:rsidTr="00B03142">
        <w:trPr>
          <w:trHeight w:val="274"/>
          <w:jc w:val="center"/>
        </w:trPr>
        <w:tc>
          <w:tcPr>
            <w:tcW w:w="174" w:type="pct"/>
            <w:vMerge/>
            <w:vAlign w:val="center"/>
          </w:tcPr>
          <w:p w14:paraId="4809453F" w14:textId="77777777" w:rsidR="00C03B16" w:rsidRPr="00DB06B9" w:rsidRDefault="00C03B16" w:rsidP="00C03B16">
            <w:pPr>
              <w:jc w:val="center"/>
              <w:rPr>
                <w:rFonts w:ascii="Times New Roman" w:cs="Times New Roman"/>
                <w:sz w:val="21"/>
                <w:szCs w:val="21"/>
              </w:rPr>
            </w:pPr>
          </w:p>
        </w:tc>
        <w:tc>
          <w:tcPr>
            <w:tcW w:w="382" w:type="pct"/>
            <w:vMerge/>
            <w:vAlign w:val="center"/>
          </w:tcPr>
          <w:p w14:paraId="26B269AA" w14:textId="77777777" w:rsidR="00C03B16" w:rsidRPr="00DB06B9" w:rsidRDefault="00C03B16" w:rsidP="00C03B16">
            <w:pPr>
              <w:jc w:val="center"/>
              <w:rPr>
                <w:bCs/>
                <w:sz w:val="21"/>
                <w:szCs w:val="21"/>
              </w:rPr>
            </w:pPr>
          </w:p>
        </w:tc>
        <w:tc>
          <w:tcPr>
            <w:tcW w:w="810" w:type="pct"/>
            <w:vAlign w:val="center"/>
          </w:tcPr>
          <w:p w14:paraId="258C6831" w14:textId="6937DE77" w:rsidR="00C03B16" w:rsidRPr="00DB06B9" w:rsidRDefault="00C03B16" w:rsidP="00C03B16">
            <w:pPr>
              <w:rPr>
                <w:rFonts w:hAnsi="宋体"/>
                <w:bCs/>
                <w:sz w:val="21"/>
                <w:szCs w:val="21"/>
              </w:rPr>
            </w:pPr>
            <w:r w:rsidRPr="00DB06B9">
              <w:rPr>
                <w:rFonts w:hAnsi="宋体"/>
                <w:bCs/>
                <w:sz w:val="21"/>
                <w:szCs w:val="21"/>
              </w:rPr>
              <w:t>3.</w:t>
            </w:r>
            <w:r w:rsidRPr="00DB06B9">
              <w:rPr>
                <w:rFonts w:hAnsi="宋体" w:hint="eastAsia"/>
                <w:bCs/>
                <w:sz w:val="21"/>
                <w:szCs w:val="21"/>
              </w:rPr>
              <w:t>会展旅游接待业务的特征、内容及管理</w:t>
            </w:r>
          </w:p>
        </w:tc>
        <w:tc>
          <w:tcPr>
            <w:tcW w:w="849" w:type="pct"/>
            <w:vMerge/>
            <w:vAlign w:val="center"/>
          </w:tcPr>
          <w:p w14:paraId="1685D394" w14:textId="77777777" w:rsidR="00C03B16" w:rsidRPr="00DB06B9" w:rsidRDefault="00C03B16" w:rsidP="00C03B16">
            <w:pPr>
              <w:pStyle w:val="24"/>
              <w:ind w:firstLineChars="0" w:firstLine="0"/>
              <w:rPr>
                <w:szCs w:val="21"/>
              </w:rPr>
            </w:pPr>
          </w:p>
        </w:tc>
        <w:tc>
          <w:tcPr>
            <w:tcW w:w="418" w:type="pct"/>
            <w:vAlign w:val="center"/>
          </w:tcPr>
          <w:p w14:paraId="27129BF3" w14:textId="1AE76ED5" w:rsidR="00C03B16" w:rsidRPr="00DB06B9" w:rsidRDefault="00C03B16" w:rsidP="00C03B16">
            <w:pPr>
              <w:jc w:val="center"/>
              <w:rPr>
                <w:rFonts w:ascii="Times New Roman" w:cs="Times New Roman"/>
                <w:sz w:val="21"/>
                <w:szCs w:val="21"/>
              </w:rPr>
            </w:pPr>
            <w:r w:rsidRPr="00DB06B9">
              <w:rPr>
                <w:rFonts w:ascii="Times New Roman" w:cs="Times New Roman"/>
                <w:sz w:val="21"/>
                <w:szCs w:val="21"/>
              </w:rPr>
              <w:t>课程目标</w:t>
            </w:r>
            <w:r w:rsidRPr="00DB06B9">
              <w:rPr>
                <w:rFonts w:ascii="Times New Roman" w:cs="Times New Roman"/>
                <w:sz w:val="21"/>
                <w:szCs w:val="21"/>
              </w:rPr>
              <w:t>3</w:t>
            </w:r>
          </w:p>
        </w:tc>
        <w:tc>
          <w:tcPr>
            <w:tcW w:w="709" w:type="pct"/>
            <w:vMerge/>
            <w:vAlign w:val="center"/>
          </w:tcPr>
          <w:p w14:paraId="0FF58230" w14:textId="77777777" w:rsidR="00C03B16" w:rsidRPr="00DB06B9" w:rsidRDefault="00C03B16" w:rsidP="00C03B16">
            <w:pPr>
              <w:rPr>
                <w:rFonts w:hAnsi="宋体" w:cs="Times New Roman"/>
                <w:sz w:val="21"/>
                <w:szCs w:val="21"/>
              </w:rPr>
            </w:pPr>
          </w:p>
        </w:tc>
        <w:tc>
          <w:tcPr>
            <w:tcW w:w="1482" w:type="pct"/>
            <w:vMerge/>
            <w:vAlign w:val="center"/>
          </w:tcPr>
          <w:p w14:paraId="589014CC" w14:textId="77777777" w:rsidR="00C03B16" w:rsidRPr="00DB06B9" w:rsidRDefault="00C03B16" w:rsidP="00C03B1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2A7ABA24" w14:textId="77777777" w:rsidR="00C03B16" w:rsidRPr="00DB06B9" w:rsidRDefault="00C03B16" w:rsidP="00C03B16">
            <w:pPr>
              <w:snapToGrid w:val="0"/>
              <w:spacing w:line="400" w:lineRule="exact"/>
              <w:jc w:val="center"/>
              <w:rPr>
                <w:rFonts w:ascii="Times New Roman" w:cs="Times New Roman"/>
                <w:sz w:val="21"/>
                <w:szCs w:val="21"/>
              </w:rPr>
            </w:pPr>
          </w:p>
        </w:tc>
      </w:tr>
      <w:tr w:rsidR="00DB06B9" w:rsidRPr="00DB06B9" w14:paraId="2931C6C6" w14:textId="77777777" w:rsidTr="00B03142">
        <w:trPr>
          <w:trHeight w:val="705"/>
          <w:jc w:val="center"/>
        </w:trPr>
        <w:tc>
          <w:tcPr>
            <w:tcW w:w="174" w:type="pct"/>
            <w:vMerge/>
            <w:vAlign w:val="center"/>
          </w:tcPr>
          <w:p w14:paraId="4A375B25" w14:textId="77777777" w:rsidR="00C03B16" w:rsidRPr="00DB06B9" w:rsidRDefault="00C03B16" w:rsidP="00C03B16">
            <w:pPr>
              <w:jc w:val="center"/>
              <w:rPr>
                <w:rFonts w:ascii="Times New Roman" w:cs="Times New Roman"/>
                <w:sz w:val="21"/>
                <w:szCs w:val="21"/>
              </w:rPr>
            </w:pPr>
          </w:p>
        </w:tc>
        <w:tc>
          <w:tcPr>
            <w:tcW w:w="382" w:type="pct"/>
            <w:vMerge/>
            <w:vAlign w:val="center"/>
          </w:tcPr>
          <w:p w14:paraId="48B072EE" w14:textId="77777777" w:rsidR="00C03B16" w:rsidRPr="00DB06B9" w:rsidRDefault="00C03B16" w:rsidP="00C03B16">
            <w:pPr>
              <w:jc w:val="center"/>
              <w:rPr>
                <w:bCs/>
                <w:sz w:val="21"/>
                <w:szCs w:val="21"/>
              </w:rPr>
            </w:pPr>
          </w:p>
        </w:tc>
        <w:tc>
          <w:tcPr>
            <w:tcW w:w="810" w:type="pct"/>
            <w:vAlign w:val="center"/>
          </w:tcPr>
          <w:p w14:paraId="34360228" w14:textId="1F5E6CC0" w:rsidR="00C03B16" w:rsidRPr="00DB06B9" w:rsidRDefault="00C03B16" w:rsidP="00C03B16">
            <w:pPr>
              <w:rPr>
                <w:rFonts w:hAnsi="宋体"/>
                <w:bCs/>
                <w:sz w:val="21"/>
                <w:szCs w:val="21"/>
              </w:rPr>
            </w:pPr>
            <w:r w:rsidRPr="00DB06B9">
              <w:rPr>
                <w:rFonts w:hAnsi="宋体"/>
                <w:bCs/>
                <w:sz w:val="21"/>
                <w:szCs w:val="21"/>
              </w:rPr>
              <w:t>4.</w:t>
            </w:r>
            <w:r w:rsidRPr="00DB06B9">
              <w:rPr>
                <w:rFonts w:hAnsi="宋体" w:hint="eastAsia"/>
                <w:bCs/>
                <w:sz w:val="21"/>
                <w:szCs w:val="21"/>
              </w:rPr>
              <w:t>特色小镇旅游接待业务的特征、内容及管理</w:t>
            </w:r>
          </w:p>
        </w:tc>
        <w:tc>
          <w:tcPr>
            <w:tcW w:w="849" w:type="pct"/>
            <w:vMerge/>
            <w:vAlign w:val="center"/>
          </w:tcPr>
          <w:p w14:paraId="16FD8F60" w14:textId="77777777" w:rsidR="00C03B16" w:rsidRPr="00DB06B9" w:rsidRDefault="00C03B16" w:rsidP="00C03B16">
            <w:pPr>
              <w:pStyle w:val="24"/>
              <w:ind w:firstLineChars="0" w:firstLine="0"/>
              <w:rPr>
                <w:szCs w:val="21"/>
              </w:rPr>
            </w:pPr>
          </w:p>
        </w:tc>
        <w:tc>
          <w:tcPr>
            <w:tcW w:w="418" w:type="pct"/>
            <w:vAlign w:val="center"/>
          </w:tcPr>
          <w:p w14:paraId="18721D5C" w14:textId="3B939F92" w:rsidR="00C03B16" w:rsidRPr="00DB06B9" w:rsidRDefault="00C03B16" w:rsidP="00C03B16">
            <w:pPr>
              <w:jc w:val="center"/>
              <w:rPr>
                <w:rFonts w:ascii="Times New Roman" w:cs="Times New Roman"/>
                <w:sz w:val="21"/>
                <w:szCs w:val="21"/>
              </w:rPr>
            </w:pPr>
            <w:r w:rsidRPr="00DB06B9">
              <w:rPr>
                <w:rFonts w:ascii="Times New Roman" w:cs="Times New Roman"/>
                <w:sz w:val="21"/>
                <w:szCs w:val="21"/>
              </w:rPr>
              <w:t>课程目标</w:t>
            </w:r>
            <w:r w:rsidRPr="00DB06B9">
              <w:rPr>
                <w:rFonts w:ascii="Times New Roman" w:cs="Times New Roman"/>
                <w:sz w:val="21"/>
                <w:szCs w:val="21"/>
              </w:rPr>
              <w:t>3</w:t>
            </w:r>
          </w:p>
        </w:tc>
        <w:tc>
          <w:tcPr>
            <w:tcW w:w="709" w:type="pct"/>
            <w:vMerge/>
            <w:vAlign w:val="center"/>
          </w:tcPr>
          <w:p w14:paraId="6CDD10D6" w14:textId="77777777" w:rsidR="00C03B16" w:rsidRPr="00DB06B9" w:rsidRDefault="00C03B16" w:rsidP="00C03B16">
            <w:pPr>
              <w:rPr>
                <w:rFonts w:hAnsi="宋体" w:cs="Times New Roman"/>
                <w:sz w:val="21"/>
                <w:szCs w:val="21"/>
              </w:rPr>
            </w:pPr>
          </w:p>
        </w:tc>
        <w:tc>
          <w:tcPr>
            <w:tcW w:w="1482" w:type="pct"/>
            <w:vMerge/>
            <w:vAlign w:val="center"/>
          </w:tcPr>
          <w:p w14:paraId="77DBC758" w14:textId="77777777" w:rsidR="00C03B16" w:rsidRPr="00DB06B9" w:rsidRDefault="00C03B16" w:rsidP="00C03B16">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457B607F" w14:textId="77777777" w:rsidR="00C03B16" w:rsidRPr="00DB06B9" w:rsidRDefault="00C03B16" w:rsidP="00C03B16">
            <w:pPr>
              <w:snapToGrid w:val="0"/>
              <w:spacing w:line="400" w:lineRule="exact"/>
              <w:jc w:val="center"/>
              <w:rPr>
                <w:rFonts w:ascii="Times New Roman" w:cs="Times New Roman"/>
                <w:sz w:val="21"/>
                <w:szCs w:val="21"/>
              </w:rPr>
            </w:pPr>
          </w:p>
        </w:tc>
      </w:tr>
      <w:tr w:rsidR="00DB06B9" w:rsidRPr="00DB06B9" w14:paraId="19F30AFF" w14:textId="77777777" w:rsidTr="00B03142">
        <w:trPr>
          <w:trHeight w:val="274"/>
          <w:jc w:val="center"/>
        </w:trPr>
        <w:tc>
          <w:tcPr>
            <w:tcW w:w="174" w:type="pct"/>
            <w:vMerge w:val="restart"/>
            <w:vAlign w:val="center"/>
          </w:tcPr>
          <w:p w14:paraId="405B6902" w14:textId="793D790C" w:rsidR="00527B3D" w:rsidRPr="00DB06B9" w:rsidRDefault="00527B3D" w:rsidP="00D1651F">
            <w:pPr>
              <w:jc w:val="center"/>
              <w:rPr>
                <w:rFonts w:ascii="Times New Roman" w:cs="Times New Roman"/>
                <w:sz w:val="21"/>
                <w:szCs w:val="21"/>
              </w:rPr>
            </w:pPr>
            <w:r w:rsidRPr="00DB06B9">
              <w:rPr>
                <w:rFonts w:ascii="Times New Roman" w:cs="Times New Roman" w:hint="eastAsia"/>
                <w:sz w:val="21"/>
                <w:szCs w:val="21"/>
              </w:rPr>
              <w:t>6</w:t>
            </w:r>
          </w:p>
        </w:tc>
        <w:tc>
          <w:tcPr>
            <w:tcW w:w="382" w:type="pct"/>
            <w:vMerge w:val="restart"/>
            <w:vAlign w:val="center"/>
          </w:tcPr>
          <w:p w14:paraId="0DD84AE5" w14:textId="115A8DE0" w:rsidR="00527B3D" w:rsidRPr="00DB06B9" w:rsidRDefault="00527B3D" w:rsidP="00D1651F">
            <w:pPr>
              <w:jc w:val="center"/>
              <w:rPr>
                <w:rFonts w:hAnsi="宋体"/>
                <w:sz w:val="21"/>
                <w:szCs w:val="21"/>
              </w:rPr>
            </w:pPr>
            <w:r w:rsidRPr="00DB06B9">
              <w:rPr>
                <w:rFonts w:hint="eastAsia"/>
                <w:sz w:val="21"/>
                <w:szCs w:val="21"/>
              </w:rPr>
              <w:t>旅游接待业顾客关系管理</w:t>
            </w:r>
          </w:p>
        </w:tc>
        <w:tc>
          <w:tcPr>
            <w:tcW w:w="810" w:type="pct"/>
            <w:vAlign w:val="center"/>
          </w:tcPr>
          <w:p w14:paraId="3DBDEC83" w14:textId="53D6A277" w:rsidR="00527B3D" w:rsidRPr="00DB06B9" w:rsidRDefault="00527B3D" w:rsidP="00527B3D">
            <w:pPr>
              <w:rPr>
                <w:rFonts w:hAnsi="宋体"/>
                <w:bCs/>
                <w:sz w:val="21"/>
                <w:szCs w:val="21"/>
              </w:rPr>
            </w:pPr>
            <w:r w:rsidRPr="00DB06B9">
              <w:rPr>
                <w:rFonts w:hAnsi="宋体"/>
                <w:bCs/>
                <w:sz w:val="21"/>
                <w:szCs w:val="21"/>
              </w:rPr>
              <w:t>1.</w:t>
            </w:r>
            <w:r w:rsidRPr="00DB06B9">
              <w:rPr>
                <w:rFonts w:hAnsi="宋体" w:hint="eastAsia"/>
                <w:bCs/>
                <w:sz w:val="21"/>
                <w:szCs w:val="21"/>
              </w:rPr>
              <w:t>旅游接待业客户关系管理系统的价值和意义</w:t>
            </w:r>
          </w:p>
        </w:tc>
        <w:tc>
          <w:tcPr>
            <w:tcW w:w="849" w:type="pct"/>
            <w:vMerge w:val="restart"/>
            <w:vAlign w:val="center"/>
          </w:tcPr>
          <w:p w14:paraId="5AA0B662" w14:textId="77777777" w:rsidR="00227588" w:rsidRPr="00DB06B9" w:rsidRDefault="00227588" w:rsidP="00227588">
            <w:pPr>
              <w:snapToGrid w:val="0"/>
              <w:rPr>
                <w:rFonts w:hAnsi="宋体" w:cs="Times New Roman"/>
                <w:b/>
                <w:bCs/>
                <w:sz w:val="21"/>
                <w:szCs w:val="21"/>
              </w:rPr>
            </w:pPr>
            <w:r w:rsidRPr="00DB06B9">
              <w:rPr>
                <w:rFonts w:hAnsi="宋体" w:cs="Times New Roman" w:hint="eastAsia"/>
                <w:b/>
                <w:bCs/>
                <w:sz w:val="21"/>
                <w:szCs w:val="21"/>
              </w:rPr>
              <w:t>1.个人作业：</w:t>
            </w:r>
          </w:p>
          <w:p w14:paraId="1FA5B400" w14:textId="46FF6E08" w:rsidR="00227588" w:rsidRPr="00DB06B9" w:rsidRDefault="00227588" w:rsidP="00227588">
            <w:pPr>
              <w:snapToGrid w:val="0"/>
              <w:rPr>
                <w:rFonts w:hAnsi="宋体"/>
                <w:sz w:val="21"/>
                <w:szCs w:val="21"/>
              </w:rPr>
            </w:pPr>
            <w:r w:rsidRPr="00DB06B9">
              <w:rPr>
                <w:rFonts w:hAnsi="宋体" w:cs="Times New Roman" w:hint="eastAsia"/>
                <w:sz w:val="21"/>
                <w:szCs w:val="21"/>
              </w:rPr>
              <w:t>（1）</w:t>
            </w:r>
            <w:r w:rsidRPr="00DB06B9">
              <w:rPr>
                <w:rFonts w:hAnsi="宋体" w:hint="eastAsia"/>
                <w:sz w:val="21"/>
                <w:szCs w:val="21"/>
              </w:rPr>
              <w:t>旅游接待业顾客关系的实施流程有哪</w:t>
            </w:r>
            <w:r w:rsidRPr="00DB06B9">
              <w:rPr>
                <w:rFonts w:hAnsi="宋体" w:hint="eastAsia"/>
                <w:sz w:val="21"/>
                <w:szCs w:val="21"/>
              </w:rPr>
              <w:lastRenderedPageBreak/>
              <w:t>些。</w:t>
            </w:r>
            <w:r w:rsidRPr="00DB06B9">
              <w:rPr>
                <w:rFonts w:hAnsi="宋体"/>
                <w:sz w:val="21"/>
                <w:szCs w:val="21"/>
              </w:rPr>
              <w:t xml:space="preserve"> </w:t>
            </w:r>
          </w:p>
          <w:p w14:paraId="64DB565F" w14:textId="77777777" w:rsidR="00527B3D" w:rsidRPr="00DB06B9" w:rsidRDefault="00227588" w:rsidP="00227588">
            <w:pPr>
              <w:pStyle w:val="24"/>
              <w:ind w:firstLineChars="0" w:firstLine="0"/>
              <w:rPr>
                <w:rFonts w:ascii="宋体" w:hAnsi="宋体"/>
                <w:szCs w:val="21"/>
              </w:rPr>
            </w:pPr>
            <w:r w:rsidRPr="00DB06B9">
              <w:rPr>
                <w:rFonts w:ascii="宋体" w:hAnsi="宋体" w:hint="eastAsia"/>
                <w:szCs w:val="21"/>
              </w:rPr>
              <w:t>（2）旅游接待业顾客关系管理保障体系的主要内容有哪些</w:t>
            </w:r>
            <w:r w:rsidRPr="00DB06B9">
              <w:rPr>
                <w:rFonts w:ascii="宋体" w:hAnsi="宋体"/>
                <w:szCs w:val="21"/>
              </w:rPr>
              <w:t>。</w:t>
            </w:r>
          </w:p>
          <w:p w14:paraId="3A2735B5" w14:textId="4D8D662F" w:rsidR="00227588" w:rsidRPr="00DB06B9" w:rsidRDefault="00227588" w:rsidP="00227588">
            <w:pPr>
              <w:pStyle w:val="24"/>
              <w:ind w:firstLineChars="0" w:firstLine="0"/>
              <w:rPr>
                <w:rFonts w:ascii="宋体" w:hAnsi="宋体"/>
                <w:szCs w:val="21"/>
              </w:rPr>
            </w:pPr>
            <w:r w:rsidRPr="00DB06B9">
              <w:rPr>
                <w:rFonts w:hAnsi="宋体"/>
                <w:b/>
                <w:szCs w:val="21"/>
              </w:rPr>
              <w:t>2.</w:t>
            </w:r>
            <w:r w:rsidRPr="00DB06B9">
              <w:rPr>
                <w:rFonts w:hAnsi="宋体" w:hint="eastAsia"/>
                <w:b/>
                <w:szCs w:val="21"/>
              </w:rPr>
              <w:t>线上学习</w:t>
            </w:r>
            <w:r w:rsidRPr="00DB06B9">
              <w:rPr>
                <w:rFonts w:hAnsi="宋体" w:hint="eastAsia"/>
                <w:szCs w:val="21"/>
              </w:rPr>
              <w:t>：</w:t>
            </w:r>
            <w:proofErr w:type="gramStart"/>
            <w:r w:rsidRPr="00DB06B9">
              <w:rPr>
                <w:rFonts w:hAnsi="宋体" w:hint="eastAsia"/>
                <w:szCs w:val="21"/>
              </w:rPr>
              <w:t>慕课视频</w:t>
            </w:r>
            <w:proofErr w:type="gramEnd"/>
          </w:p>
        </w:tc>
        <w:tc>
          <w:tcPr>
            <w:tcW w:w="418" w:type="pct"/>
            <w:vAlign w:val="center"/>
          </w:tcPr>
          <w:p w14:paraId="0D442B9C" w14:textId="4495F396" w:rsidR="00527B3D" w:rsidRPr="00DB06B9" w:rsidRDefault="00527B3D" w:rsidP="00227588">
            <w:pPr>
              <w:jc w:val="center"/>
              <w:rPr>
                <w:szCs w:val="21"/>
              </w:rPr>
            </w:pPr>
            <w:r w:rsidRPr="00DB06B9">
              <w:rPr>
                <w:rFonts w:ascii="Times New Roman" w:cs="Times New Roman" w:hint="eastAsia"/>
                <w:sz w:val="21"/>
                <w:szCs w:val="21"/>
              </w:rPr>
              <w:lastRenderedPageBreak/>
              <w:t>课程目标</w:t>
            </w:r>
            <w:r w:rsidR="00227588" w:rsidRPr="00DB06B9">
              <w:rPr>
                <w:rFonts w:ascii="Times New Roman" w:cs="Times New Roman" w:hint="eastAsia"/>
                <w:sz w:val="21"/>
                <w:szCs w:val="21"/>
              </w:rPr>
              <w:t>3</w:t>
            </w:r>
          </w:p>
        </w:tc>
        <w:tc>
          <w:tcPr>
            <w:tcW w:w="709" w:type="pct"/>
            <w:vMerge w:val="restart"/>
            <w:vAlign w:val="center"/>
          </w:tcPr>
          <w:p w14:paraId="7B4EBB8B" w14:textId="77777777" w:rsidR="00E218F1" w:rsidRPr="00DB06B9" w:rsidRDefault="00C30C97" w:rsidP="00E218F1">
            <w:pPr>
              <w:rPr>
                <w:rFonts w:hAnsi="宋体"/>
                <w:sz w:val="21"/>
                <w:szCs w:val="21"/>
              </w:rPr>
            </w:pPr>
            <w:r w:rsidRPr="00DB06B9">
              <w:rPr>
                <w:rFonts w:hAnsi="宋体"/>
                <w:sz w:val="21"/>
                <w:szCs w:val="21"/>
              </w:rPr>
              <w:t>重点：</w:t>
            </w:r>
          </w:p>
          <w:p w14:paraId="2F7CA209" w14:textId="07058F15" w:rsidR="00C30C97" w:rsidRPr="00DB06B9" w:rsidRDefault="00C30C97" w:rsidP="00E218F1">
            <w:pPr>
              <w:rPr>
                <w:rFonts w:hAnsi="宋体"/>
                <w:sz w:val="21"/>
                <w:szCs w:val="21"/>
              </w:rPr>
            </w:pPr>
            <w:r w:rsidRPr="00DB06B9">
              <w:rPr>
                <w:rFonts w:hAnsi="宋体"/>
                <w:sz w:val="21"/>
                <w:szCs w:val="21"/>
              </w:rPr>
              <w:t>旅游接待业客户关系管理的实施策</w:t>
            </w:r>
            <w:r w:rsidRPr="00DB06B9">
              <w:rPr>
                <w:rFonts w:hAnsi="宋体"/>
                <w:sz w:val="21"/>
                <w:szCs w:val="21"/>
              </w:rPr>
              <w:lastRenderedPageBreak/>
              <w:t xml:space="preserve">略。 </w:t>
            </w:r>
          </w:p>
          <w:p w14:paraId="6FBE534F" w14:textId="77777777" w:rsidR="00E218F1" w:rsidRPr="00DB06B9" w:rsidRDefault="00C30C97" w:rsidP="00E218F1">
            <w:pPr>
              <w:rPr>
                <w:rFonts w:hAnsi="宋体"/>
                <w:sz w:val="21"/>
                <w:szCs w:val="21"/>
              </w:rPr>
            </w:pPr>
            <w:r w:rsidRPr="00DB06B9">
              <w:rPr>
                <w:rFonts w:hAnsi="宋体"/>
                <w:sz w:val="21"/>
                <w:szCs w:val="21"/>
              </w:rPr>
              <w:t>难点：</w:t>
            </w:r>
          </w:p>
          <w:p w14:paraId="0B49C4C2" w14:textId="167DB610" w:rsidR="00527B3D" w:rsidRPr="00DB06B9" w:rsidRDefault="00C30C97" w:rsidP="00E218F1">
            <w:pPr>
              <w:rPr>
                <w:rFonts w:hAnsi="宋体" w:cs="Times New Roman"/>
                <w:sz w:val="21"/>
                <w:szCs w:val="21"/>
              </w:rPr>
            </w:pPr>
            <w:r w:rsidRPr="00DB06B9">
              <w:rPr>
                <w:rFonts w:hAnsi="宋体"/>
                <w:sz w:val="21"/>
                <w:szCs w:val="21"/>
              </w:rPr>
              <w:t>旅游接待业客户关系管理的战略制定及实施保障。</w:t>
            </w:r>
          </w:p>
        </w:tc>
        <w:tc>
          <w:tcPr>
            <w:tcW w:w="1482" w:type="pct"/>
            <w:vMerge w:val="restart"/>
            <w:vAlign w:val="center"/>
          </w:tcPr>
          <w:p w14:paraId="384754B1" w14:textId="2F15E25E" w:rsidR="00A8267D" w:rsidRPr="00DB06B9" w:rsidRDefault="00A8267D" w:rsidP="00A8267D">
            <w:pPr>
              <w:pStyle w:val="TableParagraph"/>
              <w:kinsoku w:val="0"/>
              <w:overflowPunct w:val="0"/>
              <w:spacing w:before="99"/>
              <w:ind w:right="60"/>
              <w:rPr>
                <w:b/>
                <w:bCs/>
                <w:sz w:val="21"/>
                <w:szCs w:val="21"/>
              </w:rPr>
            </w:pPr>
            <w:r w:rsidRPr="00DB06B9">
              <w:rPr>
                <w:b/>
                <w:bCs/>
                <w:sz w:val="21"/>
                <w:szCs w:val="21"/>
              </w:rPr>
              <w:lastRenderedPageBreak/>
              <w:t>1.</w:t>
            </w:r>
            <w:r w:rsidRPr="00DB06B9">
              <w:rPr>
                <w:rFonts w:hint="eastAsia"/>
                <w:b/>
                <w:bCs/>
                <w:sz w:val="21"/>
                <w:szCs w:val="21"/>
              </w:rPr>
              <w:t>课堂讲授：</w:t>
            </w:r>
            <w:r w:rsidRPr="00DB06B9">
              <w:rPr>
                <w:rFonts w:ascii="Times New Roman" w:cs="Times New Roman" w:hint="eastAsia"/>
                <w:sz w:val="21"/>
                <w:szCs w:val="21"/>
              </w:rPr>
              <w:t>能够使学生掌握旅游接待业务客户关系管理的内容及流程。</w:t>
            </w:r>
          </w:p>
          <w:p w14:paraId="2388E44B" w14:textId="36EBF22A" w:rsidR="00A8267D" w:rsidRPr="00DB06B9" w:rsidRDefault="00A8267D" w:rsidP="00A8267D">
            <w:pPr>
              <w:pStyle w:val="TableParagraph"/>
              <w:kinsoku w:val="0"/>
              <w:overflowPunct w:val="0"/>
              <w:spacing w:before="99"/>
              <w:ind w:right="60"/>
              <w:rPr>
                <w:b/>
                <w:bCs/>
                <w:sz w:val="21"/>
                <w:szCs w:val="21"/>
              </w:rPr>
            </w:pPr>
            <w:r w:rsidRPr="00DB06B9">
              <w:rPr>
                <w:b/>
                <w:bCs/>
                <w:sz w:val="21"/>
                <w:szCs w:val="21"/>
              </w:rPr>
              <w:lastRenderedPageBreak/>
              <w:t>2.</w:t>
            </w:r>
            <w:r w:rsidRPr="00DB06B9">
              <w:rPr>
                <w:rFonts w:hint="eastAsia"/>
                <w:b/>
                <w:bCs/>
                <w:sz w:val="21"/>
                <w:szCs w:val="21"/>
              </w:rPr>
              <w:t>案例教学：</w:t>
            </w:r>
            <w:r w:rsidRPr="00DB06B9">
              <w:rPr>
                <w:rFonts w:hint="eastAsia"/>
                <w:sz w:val="21"/>
                <w:szCs w:val="21"/>
              </w:rPr>
              <w:t>能够通过案例分析使学生掌握旅游接待业客户关系管理的方法和原则。</w:t>
            </w:r>
          </w:p>
          <w:p w14:paraId="280E0C16" w14:textId="50C572B3" w:rsidR="00527B3D" w:rsidRPr="00DB06B9" w:rsidRDefault="00A8267D" w:rsidP="00A8267D">
            <w:pPr>
              <w:pStyle w:val="TableParagraph"/>
              <w:kinsoku w:val="0"/>
              <w:overflowPunct w:val="0"/>
              <w:spacing w:before="99"/>
              <w:ind w:right="60"/>
              <w:rPr>
                <w:rFonts w:ascii="Times New Roman" w:cs="Times New Roman"/>
                <w:sz w:val="21"/>
                <w:szCs w:val="21"/>
              </w:rPr>
            </w:pPr>
            <w:r w:rsidRPr="00DB06B9">
              <w:rPr>
                <w:b/>
                <w:bCs/>
                <w:sz w:val="21"/>
                <w:szCs w:val="21"/>
              </w:rPr>
              <w:t>3.</w:t>
            </w:r>
            <w:r w:rsidRPr="00DB06B9">
              <w:rPr>
                <w:rFonts w:hint="eastAsia"/>
                <w:b/>
                <w:bCs/>
                <w:sz w:val="21"/>
                <w:szCs w:val="21"/>
              </w:rPr>
              <w:t>视频学习：</w:t>
            </w:r>
            <w:proofErr w:type="gramStart"/>
            <w:r w:rsidRPr="00DB06B9">
              <w:rPr>
                <w:rFonts w:hint="eastAsia"/>
                <w:sz w:val="21"/>
                <w:szCs w:val="21"/>
              </w:rPr>
              <w:t>通过慕课视频</w:t>
            </w:r>
            <w:proofErr w:type="gramEnd"/>
            <w:r w:rsidRPr="00DB06B9">
              <w:rPr>
                <w:rFonts w:hint="eastAsia"/>
                <w:sz w:val="21"/>
                <w:szCs w:val="21"/>
              </w:rPr>
              <w:t>使学生学习其他高校的课程资源，并进一步巩固有关旅游接待业客户关系管理的内容及方法。</w:t>
            </w:r>
          </w:p>
        </w:tc>
        <w:tc>
          <w:tcPr>
            <w:tcW w:w="176" w:type="pct"/>
            <w:vMerge/>
            <w:vAlign w:val="center"/>
          </w:tcPr>
          <w:p w14:paraId="3DF27804" w14:textId="77777777" w:rsidR="00527B3D" w:rsidRPr="00DB06B9" w:rsidRDefault="00527B3D" w:rsidP="00D1651F">
            <w:pPr>
              <w:snapToGrid w:val="0"/>
              <w:spacing w:line="400" w:lineRule="exact"/>
              <w:jc w:val="center"/>
              <w:rPr>
                <w:rFonts w:ascii="Times New Roman" w:cs="Times New Roman"/>
                <w:sz w:val="21"/>
                <w:szCs w:val="21"/>
              </w:rPr>
            </w:pPr>
          </w:p>
        </w:tc>
      </w:tr>
      <w:tr w:rsidR="00DB06B9" w:rsidRPr="00DB06B9" w14:paraId="3A32424B" w14:textId="77777777" w:rsidTr="00B03142">
        <w:trPr>
          <w:trHeight w:val="627"/>
          <w:jc w:val="center"/>
        </w:trPr>
        <w:tc>
          <w:tcPr>
            <w:tcW w:w="174" w:type="pct"/>
            <w:vMerge/>
            <w:vAlign w:val="center"/>
          </w:tcPr>
          <w:p w14:paraId="71D95FBC" w14:textId="77777777" w:rsidR="00227588" w:rsidRPr="00DB06B9" w:rsidRDefault="00227588" w:rsidP="00227588">
            <w:pPr>
              <w:jc w:val="center"/>
              <w:rPr>
                <w:rFonts w:ascii="Times New Roman" w:cs="Times New Roman"/>
                <w:sz w:val="21"/>
                <w:szCs w:val="21"/>
              </w:rPr>
            </w:pPr>
          </w:p>
        </w:tc>
        <w:tc>
          <w:tcPr>
            <w:tcW w:w="382" w:type="pct"/>
            <w:vMerge/>
            <w:vAlign w:val="center"/>
          </w:tcPr>
          <w:p w14:paraId="3B3AB113" w14:textId="77777777" w:rsidR="00227588" w:rsidRPr="00DB06B9" w:rsidRDefault="00227588" w:rsidP="00227588">
            <w:pPr>
              <w:jc w:val="center"/>
              <w:rPr>
                <w:sz w:val="21"/>
                <w:szCs w:val="21"/>
              </w:rPr>
            </w:pPr>
          </w:p>
        </w:tc>
        <w:tc>
          <w:tcPr>
            <w:tcW w:w="810" w:type="pct"/>
            <w:vAlign w:val="center"/>
          </w:tcPr>
          <w:p w14:paraId="55A7F074" w14:textId="6C2395E1" w:rsidR="00227588" w:rsidRPr="00DB06B9" w:rsidRDefault="00227588" w:rsidP="00227588">
            <w:pPr>
              <w:rPr>
                <w:rFonts w:hAnsi="宋体"/>
                <w:bCs/>
                <w:sz w:val="21"/>
                <w:szCs w:val="21"/>
              </w:rPr>
            </w:pPr>
            <w:r w:rsidRPr="00DB06B9">
              <w:rPr>
                <w:rFonts w:hAnsi="宋体"/>
                <w:bCs/>
                <w:sz w:val="21"/>
                <w:szCs w:val="21"/>
              </w:rPr>
              <w:t>2.</w:t>
            </w:r>
            <w:r w:rsidRPr="00DB06B9">
              <w:rPr>
                <w:rFonts w:hAnsi="宋体" w:hint="eastAsia"/>
                <w:bCs/>
                <w:sz w:val="21"/>
                <w:szCs w:val="21"/>
              </w:rPr>
              <w:t>旅游接待业客户关系管理系统的构建</w:t>
            </w:r>
          </w:p>
        </w:tc>
        <w:tc>
          <w:tcPr>
            <w:tcW w:w="849" w:type="pct"/>
            <w:vMerge/>
            <w:vAlign w:val="center"/>
          </w:tcPr>
          <w:p w14:paraId="26C08814" w14:textId="77777777" w:rsidR="00227588" w:rsidRPr="00DB06B9" w:rsidRDefault="00227588" w:rsidP="00227588">
            <w:pPr>
              <w:pStyle w:val="24"/>
              <w:ind w:firstLineChars="0" w:firstLine="0"/>
              <w:rPr>
                <w:szCs w:val="21"/>
              </w:rPr>
            </w:pPr>
          </w:p>
        </w:tc>
        <w:tc>
          <w:tcPr>
            <w:tcW w:w="418" w:type="pct"/>
            <w:vAlign w:val="center"/>
          </w:tcPr>
          <w:p w14:paraId="43313D5C" w14:textId="68857263" w:rsidR="00227588" w:rsidRPr="00DB06B9" w:rsidRDefault="00227588" w:rsidP="00227588">
            <w:pPr>
              <w:jc w:val="center"/>
              <w:rPr>
                <w:szCs w:val="21"/>
              </w:rPr>
            </w:pPr>
            <w:r w:rsidRPr="00DB06B9">
              <w:rPr>
                <w:rFonts w:ascii="Times New Roman" w:cs="Times New Roman" w:hint="eastAsia"/>
                <w:sz w:val="21"/>
                <w:szCs w:val="21"/>
              </w:rPr>
              <w:t>课程目标</w:t>
            </w:r>
            <w:r w:rsidRPr="00DB06B9">
              <w:rPr>
                <w:rFonts w:ascii="Times New Roman" w:cs="Times New Roman" w:hint="eastAsia"/>
                <w:sz w:val="21"/>
                <w:szCs w:val="21"/>
              </w:rPr>
              <w:t>3</w:t>
            </w:r>
          </w:p>
        </w:tc>
        <w:tc>
          <w:tcPr>
            <w:tcW w:w="709" w:type="pct"/>
            <w:vMerge/>
            <w:vAlign w:val="center"/>
          </w:tcPr>
          <w:p w14:paraId="530BC0F2" w14:textId="77777777" w:rsidR="00227588" w:rsidRPr="00DB06B9" w:rsidRDefault="00227588" w:rsidP="00227588">
            <w:pPr>
              <w:rPr>
                <w:rFonts w:hAnsi="宋体" w:cs="Times New Roman"/>
                <w:sz w:val="21"/>
                <w:szCs w:val="21"/>
              </w:rPr>
            </w:pPr>
          </w:p>
        </w:tc>
        <w:tc>
          <w:tcPr>
            <w:tcW w:w="1482" w:type="pct"/>
            <w:vMerge/>
            <w:vAlign w:val="center"/>
          </w:tcPr>
          <w:p w14:paraId="04F5EB8B" w14:textId="77777777" w:rsidR="00227588" w:rsidRPr="00DB06B9" w:rsidRDefault="00227588" w:rsidP="00227588">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6959EEFD" w14:textId="77777777" w:rsidR="00227588" w:rsidRPr="00DB06B9" w:rsidRDefault="00227588" w:rsidP="00227588">
            <w:pPr>
              <w:snapToGrid w:val="0"/>
              <w:spacing w:line="400" w:lineRule="exact"/>
              <w:jc w:val="center"/>
              <w:rPr>
                <w:rFonts w:ascii="Times New Roman" w:cs="Times New Roman"/>
                <w:sz w:val="21"/>
                <w:szCs w:val="21"/>
              </w:rPr>
            </w:pPr>
          </w:p>
        </w:tc>
      </w:tr>
      <w:tr w:rsidR="00DB06B9" w:rsidRPr="00DB06B9" w14:paraId="6E15555D" w14:textId="77777777" w:rsidTr="00B03142">
        <w:trPr>
          <w:trHeight w:val="627"/>
          <w:jc w:val="center"/>
        </w:trPr>
        <w:tc>
          <w:tcPr>
            <w:tcW w:w="174" w:type="pct"/>
            <w:vMerge/>
            <w:vAlign w:val="center"/>
          </w:tcPr>
          <w:p w14:paraId="3525FDAE" w14:textId="77777777" w:rsidR="00227588" w:rsidRPr="00DB06B9" w:rsidRDefault="00227588" w:rsidP="00227588">
            <w:pPr>
              <w:jc w:val="center"/>
              <w:rPr>
                <w:rFonts w:ascii="Times New Roman" w:cs="Times New Roman"/>
                <w:sz w:val="21"/>
                <w:szCs w:val="21"/>
              </w:rPr>
            </w:pPr>
          </w:p>
        </w:tc>
        <w:tc>
          <w:tcPr>
            <w:tcW w:w="382" w:type="pct"/>
            <w:vMerge/>
            <w:vAlign w:val="center"/>
          </w:tcPr>
          <w:p w14:paraId="0D81CC2A" w14:textId="77777777" w:rsidR="00227588" w:rsidRPr="00DB06B9" w:rsidRDefault="00227588" w:rsidP="00227588">
            <w:pPr>
              <w:jc w:val="center"/>
              <w:rPr>
                <w:sz w:val="21"/>
                <w:szCs w:val="21"/>
              </w:rPr>
            </w:pPr>
          </w:p>
        </w:tc>
        <w:tc>
          <w:tcPr>
            <w:tcW w:w="810" w:type="pct"/>
            <w:vAlign w:val="center"/>
          </w:tcPr>
          <w:p w14:paraId="47821377" w14:textId="2C39D319" w:rsidR="00227588" w:rsidRPr="00DB06B9" w:rsidRDefault="00227588" w:rsidP="00227588">
            <w:pPr>
              <w:rPr>
                <w:rFonts w:hAnsi="宋体"/>
                <w:bCs/>
                <w:sz w:val="21"/>
                <w:szCs w:val="21"/>
              </w:rPr>
            </w:pPr>
            <w:r w:rsidRPr="00DB06B9">
              <w:rPr>
                <w:rFonts w:hAnsi="宋体"/>
                <w:bCs/>
                <w:sz w:val="21"/>
                <w:szCs w:val="21"/>
              </w:rPr>
              <w:t>3.</w:t>
            </w:r>
            <w:r w:rsidRPr="00DB06B9">
              <w:rPr>
                <w:rFonts w:hAnsi="宋体" w:hint="eastAsia"/>
                <w:bCs/>
                <w:sz w:val="21"/>
                <w:szCs w:val="21"/>
              </w:rPr>
              <w:t>旅游接待业客户关系管理的实施流程</w:t>
            </w:r>
          </w:p>
        </w:tc>
        <w:tc>
          <w:tcPr>
            <w:tcW w:w="849" w:type="pct"/>
            <w:vMerge/>
            <w:vAlign w:val="center"/>
          </w:tcPr>
          <w:p w14:paraId="64319C83" w14:textId="77777777" w:rsidR="00227588" w:rsidRPr="00DB06B9" w:rsidRDefault="00227588" w:rsidP="00227588">
            <w:pPr>
              <w:pStyle w:val="24"/>
              <w:ind w:firstLineChars="0" w:firstLine="0"/>
              <w:rPr>
                <w:szCs w:val="21"/>
              </w:rPr>
            </w:pPr>
          </w:p>
        </w:tc>
        <w:tc>
          <w:tcPr>
            <w:tcW w:w="418" w:type="pct"/>
            <w:vAlign w:val="center"/>
          </w:tcPr>
          <w:p w14:paraId="5E4E3716" w14:textId="62823334" w:rsidR="00227588" w:rsidRPr="00DB06B9" w:rsidRDefault="00227588" w:rsidP="00227588">
            <w:pPr>
              <w:jc w:val="center"/>
              <w:rPr>
                <w:szCs w:val="21"/>
              </w:rPr>
            </w:pPr>
            <w:r w:rsidRPr="00DB06B9">
              <w:rPr>
                <w:rFonts w:ascii="Times New Roman" w:cs="Times New Roman" w:hint="eastAsia"/>
                <w:sz w:val="21"/>
                <w:szCs w:val="21"/>
              </w:rPr>
              <w:t>课程目标</w:t>
            </w:r>
            <w:r w:rsidRPr="00DB06B9">
              <w:rPr>
                <w:rFonts w:ascii="Times New Roman" w:cs="Times New Roman" w:hint="eastAsia"/>
                <w:sz w:val="21"/>
                <w:szCs w:val="21"/>
              </w:rPr>
              <w:t>3</w:t>
            </w:r>
          </w:p>
        </w:tc>
        <w:tc>
          <w:tcPr>
            <w:tcW w:w="709" w:type="pct"/>
            <w:vMerge/>
            <w:vAlign w:val="center"/>
          </w:tcPr>
          <w:p w14:paraId="79A43D9A" w14:textId="77777777" w:rsidR="00227588" w:rsidRPr="00DB06B9" w:rsidRDefault="00227588" w:rsidP="00227588">
            <w:pPr>
              <w:rPr>
                <w:rFonts w:hAnsi="宋体" w:cs="Times New Roman"/>
                <w:sz w:val="21"/>
                <w:szCs w:val="21"/>
              </w:rPr>
            </w:pPr>
          </w:p>
        </w:tc>
        <w:tc>
          <w:tcPr>
            <w:tcW w:w="1482" w:type="pct"/>
            <w:vMerge/>
            <w:vAlign w:val="center"/>
          </w:tcPr>
          <w:p w14:paraId="2CDC2B64" w14:textId="77777777" w:rsidR="00227588" w:rsidRPr="00DB06B9" w:rsidRDefault="00227588" w:rsidP="00227588">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15796B48" w14:textId="77777777" w:rsidR="00227588" w:rsidRPr="00DB06B9" w:rsidRDefault="00227588" w:rsidP="00227588">
            <w:pPr>
              <w:snapToGrid w:val="0"/>
              <w:spacing w:line="400" w:lineRule="exact"/>
              <w:jc w:val="center"/>
              <w:rPr>
                <w:rFonts w:ascii="Times New Roman" w:cs="Times New Roman"/>
                <w:sz w:val="21"/>
                <w:szCs w:val="21"/>
              </w:rPr>
            </w:pPr>
          </w:p>
        </w:tc>
      </w:tr>
      <w:tr w:rsidR="00DB06B9" w:rsidRPr="00DB06B9" w14:paraId="58C9F296" w14:textId="77777777" w:rsidTr="004C71DB">
        <w:trPr>
          <w:trHeight w:val="560"/>
          <w:jc w:val="center"/>
        </w:trPr>
        <w:tc>
          <w:tcPr>
            <w:tcW w:w="174" w:type="pct"/>
            <w:vMerge/>
            <w:vAlign w:val="center"/>
          </w:tcPr>
          <w:p w14:paraId="4378B111" w14:textId="77777777" w:rsidR="00227588" w:rsidRPr="00DB06B9" w:rsidRDefault="00227588" w:rsidP="00227588">
            <w:pPr>
              <w:jc w:val="center"/>
              <w:rPr>
                <w:rFonts w:ascii="Times New Roman" w:cs="Times New Roman"/>
                <w:sz w:val="21"/>
                <w:szCs w:val="21"/>
              </w:rPr>
            </w:pPr>
          </w:p>
        </w:tc>
        <w:tc>
          <w:tcPr>
            <w:tcW w:w="382" w:type="pct"/>
            <w:vMerge/>
            <w:vAlign w:val="center"/>
          </w:tcPr>
          <w:p w14:paraId="082DC2C1" w14:textId="77777777" w:rsidR="00227588" w:rsidRPr="00DB06B9" w:rsidRDefault="00227588" w:rsidP="00227588">
            <w:pPr>
              <w:jc w:val="center"/>
              <w:rPr>
                <w:sz w:val="21"/>
                <w:szCs w:val="21"/>
              </w:rPr>
            </w:pPr>
          </w:p>
        </w:tc>
        <w:tc>
          <w:tcPr>
            <w:tcW w:w="810" w:type="pct"/>
            <w:vAlign w:val="center"/>
          </w:tcPr>
          <w:p w14:paraId="5E9516F7" w14:textId="41643163" w:rsidR="00227588" w:rsidRPr="00DB06B9" w:rsidRDefault="00227588" w:rsidP="00227588">
            <w:pPr>
              <w:rPr>
                <w:rFonts w:hAnsi="宋体"/>
                <w:bCs/>
                <w:sz w:val="21"/>
                <w:szCs w:val="21"/>
              </w:rPr>
            </w:pPr>
            <w:r w:rsidRPr="00DB06B9">
              <w:rPr>
                <w:rFonts w:hAnsi="宋体"/>
                <w:bCs/>
                <w:sz w:val="21"/>
                <w:szCs w:val="21"/>
              </w:rPr>
              <w:t>4.</w:t>
            </w:r>
            <w:r w:rsidRPr="00DB06B9">
              <w:rPr>
                <w:rFonts w:hAnsi="宋体" w:hint="eastAsia"/>
                <w:bCs/>
                <w:sz w:val="21"/>
                <w:szCs w:val="21"/>
              </w:rPr>
              <w:t>旅游接待业客户关系管理的实施保障</w:t>
            </w:r>
          </w:p>
        </w:tc>
        <w:tc>
          <w:tcPr>
            <w:tcW w:w="849" w:type="pct"/>
            <w:vMerge/>
            <w:vAlign w:val="center"/>
          </w:tcPr>
          <w:p w14:paraId="189EEC0E" w14:textId="77777777" w:rsidR="00227588" w:rsidRPr="00DB06B9" w:rsidRDefault="00227588" w:rsidP="00227588">
            <w:pPr>
              <w:pStyle w:val="24"/>
              <w:ind w:firstLineChars="0" w:firstLine="0"/>
              <w:rPr>
                <w:szCs w:val="21"/>
              </w:rPr>
            </w:pPr>
          </w:p>
        </w:tc>
        <w:tc>
          <w:tcPr>
            <w:tcW w:w="418" w:type="pct"/>
            <w:vAlign w:val="center"/>
          </w:tcPr>
          <w:p w14:paraId="23D2A543" w14:textId="37F339AB" w:rsidR="00227588" w:rsidRPr="00DB06B9" w:rsidRDefault="00227588" w:rsidP="00227588">
            <w:pPr>
              <w:jc w:val="center"/>
              <w:rPr>
                <w:szCs w:val="21"/>
              </w:rPr>
            </w:pPr>
            <w:r w:rsidRPr="00DB06B9">
              <w:rPr>
                <w:rFonts w:ascii="Times New Roman" w:cs="Times New Roman" w:hint="eastAsia"/>
                <w:sz w:val="21"/>
                <w:szCs w:val="21"/>
              </w:rPr>
              <w:t>课程目标</w:t>
            </w:r>
            <w:r w:rsidRPr="00DB06B9">
              <w:rPr>
                <w:rFonts w:ascii="Times New Roman" w:cs="Times New Roman" w:hint="eastAsia"/>
                <w:sz w:val="21"/>
                <w:szCs w:val="21"/>
              </w:rPr>
              <w:t>3</w:t>
            </w:r>
          </w:p>
        </w:tc>
        <w:tc>
          <w:tcPr>
            <w:tcW w:w="709" w:type="pct"/>
            <w:vMerge/>
            <w:vAlign w:val="center"/>
          </w:tcPr>
          <w:p w14:paraId="631ABC73" w14:textId="77777777" w:rsidR="00227588" w:rsidRPr="00DB06B9" w:rsidRDefault="00227588" w:rsidP="00227588">
            <w:pPr>
              <w:rPr>
                <w:rFonts w:hAnsi="宋体" w:cs="Times New Roman"/>
                <w:sz w:val="21"/>
                <w:szCs w:val="21"/>
              </w:rPr>
            </w:pPr>
          </w:p>
        </w:tc>
        <w:tc>
          <w:tcPr>
            <w:tcW w:w="1482" w:type="pct"/>
            <w:vMerge/>
            <w:vAlign w:val="center"/>
          </w:tcPr>
          <w:p w14:paraId="13BC8210" w14:textId="77777777" w:rsidR="00227588" w:rsidRPr="00DB06B9" w:rsidRDefault="00227588" w:rsidP="00227588">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41D66413" w14:textId="77777777" w:rsidR="00227588" w:rsidRPr="00DB06B9" w:rsidRDefault="00227588" w:rsidP="00227588">
            <w:pPr>
              <w:snapToGrid w:val="0"/>
              <w:spacing w:line="400" w:lineRule="exact"/>
              <w:jc w:val="center"/>
              <w:rPr>
                <w:rFonts w:ascii="Times New Roman" w:cs="Times New Roman"/>
                <w:sz w:val="21"/>
                <w:szCs w:val="21"/>
              </w:rPr>
            </w:pPr>
          </w:p>
        </w:tc>
      </w:tr>
      <w:tr w:rsidR="00DB06B9" w:rsidRPr="00DB06B9" w14:paraId="23B6D98C" w14:textId="77777777" w:rsidTr="00B03142">
        <w:trPr>
          <w:trHeight w:val="696"/>
          <w:jc w:val="center"/>
        </w:trPr>
        <w:tc>
          <w:tcPr>
            <w:tcW w:w="174" w:type="pct"/>
            <w:vMerge w:val="restart"/>
            <w:vAlign w:val="center"/>
          </w:tcPr>
          <w:p w14:paraId="1BF98E70" w14:textId="022F3B7F" w:rsidR="00527B3D" w:rsidRPr="00DB06B9" w:rsidRDefault="00527B3D" w:rsidP="00D1651F">
            <w:pPr>
              <w:jc w:val="center"/>
              <w:rPr>
                <w:rFonts w:ascii="Times New Roman" w:cs="Times New Roman"/>
                <w:sz w:val="21"/>
                <w:szCs w:val="21"/>
              </w:rPr>
            </w:pPr>
            <w:r w:rsidRPr="00DB06B9">
              <w:rPr>
                <w:rFonts w:ascii="Times New Roman" w:cs="Times New Roman" w:hint="eastAsia"/>
                <w:sz w:val="21"/>
                <w:szCs w:val="21"/>
              </w:rPr>
              <w:t>7</w:t>
            </w:r>
          </w:p>
        </w:tc>
        <w:tc>
          <w:tcPr>
            <w:tcW w:w="382" w:type="pct"/>
            <w:vMerge w:val="restart"/>
            <w:vAlign w:val="center"/>
          </w:tcPr>
          <w:p w14:paraId="4FDA2232" w14:textId="7FC21ADD" w:rsidR="00527B3D" w:rsidRPr="00DB06B9" w:rsidRDefault="00527B3D" w:rsidP="00D1651F">
            <w:pPr>
              <w:jc w:val="center"/>
              <w:rPr>
                <w:rFonts w:hAnsi="宋体"/>
                <w:sz w:val="21"/>
                <w:szCs w:val="21"/>
              </w:rPr>
            </w:pPr>
            <w:r w:rsidRPr="00DB06B9">
              <w:rPr>
                <w:rFonts w:hint="eastAsia"/>
                <w:bCs/>
                <w:sz w:val="21"/>
                <w:szCs w:val="21"/>
              </w:rPr>
              <w:t>旅游接待业服务质量管理</w:t>
            </w:r>
          </w:p>
        </w:tc>
        <w:tc>
          <w:tcPr>
            <w:tcW w:w="810" w:type="pct"/>
            <w:vAlign w:val="center"/>
          </w:tcPr>
          <w:p w14:paraId="7E5ECB40" w14:textId="55506D9E" w:rsidR="00527B3D" w:rsidRPr="00DB06B9" w:rsidRDefault="00527B3D" w:rsidP="00527B3D">
            <w:pPr>
              <w:rPr>
                <w:rFonts w:hAnsi="宋体"/>
                <w:bCs/>
                <w:sz w:val="21"/>
                <w:szCs w:val="21"/>
              </w:rPr>
            </w:pPr>
            <w:r w:rsidRPr="00DB06B9">
              <w:rPr>
                <w:rFonts w:hAnsi="宋体"/>
                <w:bCs/>
                <w:sz w:val="21"/>
                <w:szCs w:val="21"/>
              </w:rPr>
              <w:t>1.</w:t>
            </w:r>
            <w:r w:rsidRPr="00DB06B9">
              <w:rPr>
                <w:rFonts w:hAnsi="宋体" w:hint="eastAsia"/>
                <w:bCs/>
                <w:sz w:val="21"/>
                <w:szCs w:val="21"/>
              </w:rPr>
              <w:t>旅游接待业服务质量管理的内涵、原则、特点</w:t>
            </w:r>
          </w:p>
        </w:tc>
        <w:tc>
          <w:tcPr>
            <w:tcW w:w="849" w:type="pct"/>
            <w:vMerge w:val="restart"/>
            <w:vAlign w:val="center"/>
          </w:tcPr>
          <w:p w14:paraId="3D58778D" w14:textId="2A4913C8" w:rsidR="00527B3D" w:rsidRPr="00DB06B9" w:rsidRDefault="00A95D3D" w:rsidP="00A95D3D">
            <w:pPr>
              <w:snapToGrid w:val="0"/>
              <w:rPr>
                <w:rFonts w:hAnsi="宋体" w:cs="Times New Roman"/>
                <w:b/>
                <w:bCs/>
                <w:sz w:val="21"/>
                <w:szCs w:val="21"/>
              </w:rPr>
            </w:pPr>
            <w:r w:rsidRPr="00DB06B9">
              <w:rPr>
                <w:rFonts w:hAnsi="宋体" w:cs="Times New Roman" w:hint="eastAsia"/>
                <w:b/>
                <w:bCs/>
                <w:sz w:val="21"/>
                <w:szCs w:val="21"/>
              </w:rPr>
              <w:t>1.小组作业：</w:t>
            </w:r>
            <w:r w:rsidRPr="00DB06B9">
              <w:rPr>
                <w:rFonts w:hAnsi="宋体"/>
                <w:sz w:val="21"/>
                <w:szCs w:val="21"/>
              </w:rPr>
              <w:t>结合实际谈谈旅游接待业目前服务质量管理的现状、存在的主要问题、及如何改进和提升。</w:t>
            </w:r>
          </w:p>
          <w:p w14:paraId="15A85675" w14:textId="05EF2415" w:rsidR="00A95D3D" w:rsidRPr="00DB06B9" w:rsidRDefault="00A95D3D" w:rsidP="00A95D3D">
            <w:pPr>
              <w:pStyle w:val="24"/>
              <w:ind w:firstLineChars="0" w:firstLine="0"/>
              <w:rPr>
                <w:szCs w:val="21"/>
              </w:rPr>
            </w:pPr>
            <w:r w:rsidRPr="00DB06B9">
              <w:rPr>
                <w:rFonts w:ascii="宋体" w:hAnsi="宋体"/>
                <w:b/>
                <w:szCs w:val="21"/>
              </w:rPr>
              <w:t>2.</w:t>
            </w:r>
            <w:r w:rsidRPr="00DB06B9">
              <w:rPr>
                <w:rFonts w:ascii="宋体" w:hAnsi="宋体" w:hint="eastAsia"/>
                <w:b/>
                <w:szCs w:val="21"/>
              </w:rPr>
              <w:t>线上学习</w:t>
            </w:r>
            <w:r w:rsidRPr="00DB06B9">
              <w:rPr>
                <w:rFonts w:ascii="宋体" w:hAnsi="宋体" w:hint="eastAsia"/>
                <w:szCs w:val="21"/>
              </w:rPr>
              <w:t>：</w:t>
            </w:r>
            <w:proofErr w:type="gramStart"/>
            <w:r w:rsidRPr="00DB06B9">
              <w:rPr>
                <w:rFonts w:ascii="宋体" w:hAnsi="宋体" w:hint="eastAsia"/>
                <w:szCs w:val="21"/>
              </w:rPr>
              <w:t>慕课视频</w:t>
            </w:r>
            <w:proofErr w:type="gramEnd"/>
          </w:p>
        </w:tc>
        <w:tc>
          <w:tcPr>
            <w:tcW w:w="418" w:type="pct"/>
            <w:vAlign w:val="center"/>
          </w:tcPr>
          <w:p w14:paraId="760971E2" w14:textId="5EF43962" w:rsidR="00527B3D" w:rsidRPr="00DB06B9" w:rsidRDefault="009203D1" w:rsidP="009203D1">
            <w:pPr>
              <w:jc w:val="center"/>
              <w:rPr>
                <w:rFonts w:ascii="Times New Roman" w:cs="Times New Roman"/>
                <w:sz w:val="21"/>
                <w:szCs w:val="21"/>
              </w:rPr>
            </w:pPr>
            <w:r w:rsidRPr="00DB06B9">
              <w:rPr>
                <w:rFonts w:ascii="Times New Roman" w:cs="Times New Roman" w:hint="eastAsia"/>
                <w:sz w:val="21"/>
                <w:szCs w:val="21"/>
              </w:rPr>
              <w:t>课程目标</w:t>
            </w:r>
            <w:r w:rsidRPr="00DB06B9">
              <w:rPr>
                <w:rFonts w:ascii="Times New Roman" w:cs="Times New Roman" w:hint="eastAsia"/>
                <w:sz w:val="21"/>
                <w:szCs w:val="21"/>
              </w:rPr>
              <w:t>3</w:t>
            </w:r>
          </w:p>
        </w:tc>
        <w:tc>
          <w:tcPr>
            <w:tcW w:w="709" w:type="pct"/>
            <w:vMerge w:val="restart"/>
            <w:vAlign w:val="center"/>
          </w:tcPr>
          <w:p w14:paraId="4E144B15" w14:textId="77777777" w:rsidR="00E218F1" w:rsidRPr="00DB06B9" w:rsidRDefault="00C30C97" w:rsidP="00E218F1">
            <w:pPr>
              <w:rPr>
                <w:rFonts w:hAnsi="宋体"/>
                <w:sz w:val="21"/>
                <w:szCs w:val="21"/>
              </w:rPr>
            </w:pPr>
            <w:r w:rsidRPr="00DB06B9">
              <w:rPr>
                <w:rFonts w:hAnsi="宋体"/>
                <w:sz w:val="21"/>
                <w:szCs w:val="21"/>
              </w:rPr>
              <w:t>重点：</w:t>
            </w:r>
          </w:p>
          <w:p w14:paraId="719FDA02" w14:textId="738EF32F" w:rsidR="00C30C97" w:rsidRPr="00DB06B9" w:rsidRDefault="00C30C97" w:rsidP="00E218F1">
            <w:pPr>
              <w:rPr>
                <w:rFonts w:hAnsi="宋体"/>
                <w:sz w:val="21"/>
                <w:szCs w:val="21"/>
              </w:rPr>
            </w:pPr>
            <w:r w:rsidRPr="00DB06B9">
              <w:rPr>
                <w:rFonts w:hAnsi="宋体"/>
                <w:sz w:val="21"/>
                <w:szCs w:val="21"/>
              </w:rPr>
              <w:t xml:space="preserve">旅游接待业服务质量管理的内容。 </w:t>
            </w:r>
          </w:p>
          <w:p w14:paraId="101BBBFD" w14:textId="77777777" w:rsidR="00E218F1" w:rsidRPr="00DB06B9" w:rsidRDefault="00C30C97" w:rsidP="00E218F1">
            <w:pPr>
              <w:rPr>
                <w:rFonts w:hAnsi="宋体"/>
                <w:sz w:val="21"/>
                <w:szCs w:val="21"/>
              </w:rPr>
            </w:pPr>
            <w:r w:rsidRPr="00DB06B9">
              <w:rPr>
                <w:rFonts w:hAnsi="宋体"/>
                <w:sz w:val="21"/>
                <w:szCs w:val="21"/>
              </w:rPr>
              <w:t>难点：</w:t>
            </w:r>
          </w:p>
          <w:p w14:paraId="6362F1D2" w14:textId="7B914BF4" w:rsidR="00527B3D" w:rsidRPr="00DB06B9" w:rsidRDefault="00C30C97" w:rsidP="00E218F1">
            <w:pPr>
              <w:rPr>
                <w:rFonts w:hAnsi="宋体" w:cs="Times New Roman"/>
                <w:sz w:val="21"/>
                <w:szCs w:val="21"/>
              </w:rPr>
            </w:pPr>
            <w:r w:rsidRPr="00DB06B9">
              <w:rPr>
                <w:rFonts w:hAnsi="宋体"/>
                <w:sz w:val="21"/>
                <w:szCs w:val="21"/>
              </w:rPr>
              <w:t>旅游接待业服务质量管理的提升途径和方法。</w:t>
            </w:r>
          </w:p>
        </w:tc>
        <w:tc>
          <w:tcPr>
            <w:tcW w:w="1482" w:type="pct"/>
            <w:vMerge w:val="restart"/>
            <w:vAlign w:val="center"/>
          </w:tcPr>
          <w:p w14:paraId="7C249C94" w14:textId="0A818ACD" w:rsidR="003D16F8" w:rsidRPr="00DB06B9" w:rsidRDefault="003D16F8" w:rsidP="003D16F8">
            <w:pPr>
              <w:pStyle w:val="TableParagraph"/>
              <w:kinsoku w:val="0"/>
              <w:overflowPunct w:val="0"/>
              <w:spacing w:before="99"/>
              <w:ind w:right="60"/>
              <w:rPr>
                <w:b/>
                <w:bCs/>
                <w:sz w:val="21"/>
                <w:szCs w:val="21"/>
              </w:rPr>
            </w:pPr>
            <w:r w:rsidRPr="00DB06B9">
              <w:rPr>
                <w:b/>
                <w:bCs/>
                <w:sz w:val="21"/>
                <w:szCs w:val="21"/>
              </w:rPr>
              <w:t>1.</w:t>
            </w:r>
            <w:r w:rsidRPr="00DB06B9">
              <w:rPr>
                <w:rFonts w:hint="eastAsia"/>
                <w:b/>
                <w:bCs/>
                <w:sz w:val="21"/>
                <w:szCs w:val="21"/>
              </w:rPr>
              <w:t>课堂讲授：</w:t>
            </w:r>
            <w:r w:rsidRPr="00DB06B9">
              <w:rPr>
                <w:rFonts w:ascii="Times New Roman" w:cs="Times New Roman" w:hint="eastAsia"/>
                <w:sz w:val="21"/>
                <w:szCs w:val="21"/>
              </w:rPr>
              <w:t>能够使学生掌握旅游接待业务服务质量管理的内容及方法。</w:t>
            </w:r>
          </w:p>
          <w:p w14:paraId="2397C4EA" w14:textId="54DD2A00" w:rsidR="003D16F8" w:rsidRPr="00DB06B9" w:rsidRDefault="003D16F8" w:rsidP="003D16F8">
            <w:pPr>
              <w:pStyle w:val="TableParagraph"/>
              <w:kinsoku w:val="0"/>
              <w:overflowPunct w:val="0"/>
              <w:spacing w:before="99"/>
              <w:ind w:right="60"/>
              <w:rPr>
                <w:b/>
                <w:bCs/>
                <w:sz w:val="21"/>
                <w:szCs w:val="21"/>
              </w:rPr>
            </w:pPr>
            <w:r w:rsidRPr="00DB06B9">
              <w:rPr>
                <w:b/>
                <w:bCs/>
                <w:sz w:val="21"/>
                <w:szCs w:val="21"/>
              </w:rPr>
              <w:t>2.</w:t>
            </w:r>
            <w:r w:rsidRPr="00DB06B9">
              <w:rPr>
                <w:rFonts w:hint="eastAsia"/>
                <w:b/>
                <w:bCs/>
                <w:sz w:val="21"/>
                <w:szCs w:val="21"/>
              </w:rPr>
              <w:t>案例教学：</w:t>
            </w:r>
            <w:r w:rsidRPr="00DB06B9">
              <w:rPr>
                <w:rFonts w:hint="eastAsia"/>
                <w:sz w:val="21"/>
                <w:szCs w:val="21"/>
              </w:rPr>
              <w:t>能够通过案例分析使学生掌握旅游接待业服务质量管理的方法和策略。</w:t>
            </w:r>
          </w:p>
          <w:p w14:paraId="65E3F5E7" w14:textId="4CFFC869" w:rsidR="00527B3D" w:rsidRPr="00DB06B9" w:rsidRDefault="003D16F8" w:rsidP="003D16F8">
            <w:pPr>
              <w:pStyle w:val="TableParagraph"/>
              <w:kinsoku w:val="0"/>
              <w:overflowPunct w:val="0"/>
              <w:spacing w:before="99"/>
              <w:ind w:right="60"/>
              <w:rPr>
                <w:rFonts w:ascii="Times New Roman" w:cs="Times New Roman"/>
                <w:sz w:val="21"/>
                <w:szCs w:val="21"/>
              </w:rPr>
            </w:pPr>
            <w:r w:rsidRPr="00DB06B9">
              <w:rPr>
                <w:b/>
                <w:bCs/>
                <w:sz w:val="21"/>
                <w:szCs w:val="21"/>
              </w:rPr>
              <w:t>3.</w:t>
            </w:r>
            <w:r w:rsidRPr="00DB06B9">
              <w:rPr>
                <w:rFonts w:hint="eastAsia"/>
                <w:b/>
                <w:bCs/>
                <w:sz w:val="21"/>
                <w:szCs w:val="21"/>
              </w:rPr>
              <w:t>视频学习：</w:t>
            </w:r>
            <w:proofErr w:type="gramStart"/>
            <w:r w:rsidRPr="00DB06B9">
              <w:rPr>
                <w:rFonts w:hint="eastAsia"/>
                <w:sz w:val="21"/>
                <w:szCs w:val="21"/>
              </w:rPr>
              <w:t>通过慕课视频</w:t>
            </w:r>
            <w:proofErr w:type="gramEnd"/>
            <w:r w:rsidRPr="00DB06B9">
              <w:rPr>
                <w:rFonts w:hint="eastAsia"/>
                <w:sz w:val="21"/>
                <w:szCs w:val="21"/>
              </w:rPr>
              <w:t>使学生学习其他高校的课程资源，并进一步巩固有关旅游接待业服务质量管理的内容及方法。</w:t>
            </w:r>
          </w:p>
        </w:tc>
        <w:tc>
          <w:tcPr>
            <w:tcW w:w="176" w:type="pct"/>
            <w:vMerge w:val="restart"/>
            <w:vAlign w:val="center"/>
          </w:tcPr>
          <w:p w14:paraId="755D9F58" w14:textId="6DB92D68" w:rsidR="00527B3D" w:rsidRPr="00DB06B9" w:rsidRDefault="00801CAC" w:rsidP="00D1651F">
            <w:pPr>
              <w:snapToGrid w:val="0"/>
              <w:spacing w:line="400" w:lineRule="exact"/>
              <w:jc w:val="center"/>
              <w:rPr>
                <w:rFonts w:ascii="Times New Roman" w:cs="Times New Roman"/>
                <w:sz w:val="21"/>
                <w:szCs w:val="21"/>
              </w:rPr>
            </w:pPr>
            <w:r w:rsidRPr="00DB06B9">
              <w:rPr>
                <w:rFonts w:ascii="Times New Roman" w:cs="Times New Roman" w:hint="eastAsia"/>
                <w:sz w:val="21"/>
                <w:szCs w:val="21"/>
              </w:rPr>
              <w:t>4</w:t>
            </w:r>
          </w:p>
        </w:tc>
      </w:tr>
      <w:tr w:rsidR="00DB06B9" w:rsidRPr="00DB06B9" w14:paraId="625E5465" w14:textId="77777777" w:rsidTr="00B03142">
        <w:trPr>
          <w:trHeight w:val="582"/>
          <w:jc w:val="center"/>
        </w:trPr>
        <w:tc>
          <w:tcPr>
            <w:tcW w:w="174" w:type="pct"/>
            <w:vMerge/>
            <w:vAlign w:val="center"/>
          </w:tcPr>
          <w:p w14:paraId="0E2FA7A4" w14:textId="77777777" w:rsidR="008267DE" w:rsidRPr="00DB06B9" w:rsidRDefault="008267DE" w:rsidP="008267DE">
            <w:pPr>
              <w:jc w:val="center"/>
              <w:rPr>
                <w:rFonts w:ascii="Times New Roman" w:cs="Times New Roman"/>
                <w:sz w:val="21"/>
                <w:szCs w:val="21"/>
              </w:rPr>
            </w:pPr>
          </w:p>
        </w:tc>
        <w:tc>
          <w:tcPr>
            <w:tcW w:w="382" w:type="pct"/>
            <w:vMerge/>
            <w:vAlign w:val="center"/>
          </w:tcPr>
          <w:p w14:paraId="553EE684" w14:textId="77777777" w:rsidR="008267DE" w:rsidRPr="00DB06B9" w:rsidRDefault="008267DE" w:rsidP="008267DE">
            <w:pPr>
              <w:jc w:val="center"/>
              <w:rPr>
                <w:bCs/>
                <w:sz w:val="21"/>
                <w:szCs w:val="21"/>
              </w:rPr>
            </w:pPr>
          </w:p>
        </w:tc>
        <w:tc>
          <w:tcPr>
            <w:tcW w:w="810" w:type="pct"/>
            <w:vAlign w:val="center"/>
          </w:tcPr>
          <w:p w14:paraId="691E28AC" w14:textId="621834EB" w:rsidR="008267DE" w:rsidRPr="00DB06B9" w:rsidRDefault="008267DE" w:rsidP="008267DE">
            <w:pPr>
              <w:rPr>
                <w:rFonts w:hAnsi="宋体"/>
                <w:bCs/>
                <w:sz w:val="21"/>
                <w:szCs w:val="21"/>
              </w:rPr>
            </w:pPr>
            <w:r w:rsidRPr="00DB06B9">
              <w:rPr>
                <w:rFonts w:hAnsi="宋体"/>
                <w:bCs/>
                <w:sz w:val="21"/>
                <w:szCs w:val="21"/>
              </w:rPr>
              <w:t>2.</w:t>
            </w:r>
            <w:r w:rsidRPr="00DB06B9">
              <w:rPr>
                <w:rFonts w:hAnsi="宋体" w:hint="eastAsia"/>
                <w:bCs/>
                <w:sz w:val="21"/>
                <w:szCs w:val="21"/>
              </w:rPr>
              <w:t>旅游接待业服务质量管理的客体和具体管理过程</w:t>
            </w:r>
          </w:p>
        </w:tc>
        <w:tc>
          <w:tcPr>
            <w:tcW w:w="849" w:type="pct"/>
            <w:vMerge/>
            <w:vAlign w:val="center"/>
          </w:tcPr>
          <w:p w14:paraId="450B3CB4" w14:textId="77777777" w:rsidR="008267DE" w:rsidRPr="00DB06B9" w:rsidRDefault="008267DE" w:rsidP="008267DE">
            <w:pPr>
              <w:pStyle w:val="24"/>
              <w:ind w:firstLineChars="0" w:firstLine="0"/>
              <w:rPr>
                <w:szCs w:val="21"/>
              </w:rPr>
            </w:pPr>
          </w:p>
        </w:tc>
        <w:tc>
          <w:tcPr>
            <w:tcW w:w="418" w:type="pct"/>
            <w:vAlign w:val="center"/>
          </w:tcPr>
          <w:p w14:paraId="5B24A6A5" w14:textId="0219CDC3" w:rsidR="008267DE" w:rsidRPr="00DB06B9" w:rsidRDefault="008267DE" w:rsidP="008267DE">
            <w:pPr>
              <w:jc w:val="center"/>
              <w:rPr>
                <w:szCs w:val="21"/>
              </w:rPr>
            </w:pPr>
            <w:r w:rsidRPr="00DB06B9">
              <w:rPr>
                <w:rFonts w:ascii="Times New Roman" w:cs="Times New Roman" w:hint="eastAsia"/>
                <w:sz w:val="21"/>
                <w:szCs w:val="21"/>
              </w:rPr>
              <w:t>课程目标</w:t>
            </w:r>
            <w:r w:rsidRPr="00DB06B9">
              <w:rPr>
                <w:rFonts w:ascii="Times New Roman" w:cs="Times New Roman" w:hint="eastAsia"/>
                <w:sz w:val="21"/>
                <w:szCs w:val="21"/>
              </w:rPr>
              <w:t>3</w:t>
            </w:r>
          </w:p>
        </w:tc>
        <w:tc>
          <w:tcPr>
            <w:tcW w:w="709" w:type="pct"/>
            <w:vMerge/>
            <w:vAlign w:val="center"/>
          </w:tcPr>
          <w:p w14:paraId="2819FF4E" w14:textId="77777777" w:rsidR="008267DE" w:rsidRPr="00DB06B9" w:rsidRDefault="008267DE" w:rsidP="008267DE">
            <w:pPr>
              <w:rPr>
                <w:rFonts w:hAnsi="宋体" w:cs="Times New Roman"/>
                <w:sz w:val="21"/>
                <w:szCs w:val="21"/>
              </w:rPr>
            </w:pPr>
          </w:p>
        </w:tc>
        <w:tc>
          <w:tcPr>
            <w:tcW w:w="1482" w:type="pct"/>
            <w:vMerge/>
            <w:vAlign w:val="center"/>
          </w:tcPr>
          <w:p w14:paraId="08641461" w14:textId="77777777" w:rsidR="008267DE" w:rsidRPr="00DB06B9" w:rsidRDefault="008267DE" w:rsidP="008267DE">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026E73D5" w14:textId="77777777" w:rsidR="008267DE" w:rsidRPr="00DB06B9" w:rsidRDefault="008267DE" w:rsidP="008267DE">
            <w:pPr>
              <w:snapToGrid w:val="0"/>
              <w:spacing w:line="400" w:lineRule="exact"/>
              <w:jc w:val="center"/>
              <w:rPr>
                <w:rFonts w:ascii="Times New Roman" w:cs="Times New Roman"/>
                <w:sz w:val="21"/>
                <w:szCs w:val="21"/>
              </w:rPr>
            </w:pPr>
          </w:p>
        </w:tc>
      </w:tr>
      <w:tr w:rsidR="00DB06B9" w:rsidRPr="00DB06B9" w14:paraId="2B185D3C" w14:textId="77777777" w:rsidTr="00B03142">
        <w:trPr>
          <w:trHeight w:val="465"/>
          <w:jc w:val="center"/>
        </w:trPr>
        <w:tc>
          <w:tcPr>
            <w:tcW w:w="174" w:type="pct"/>
            <w:vMerge/>
            <w:vAlign w:val="center"/>
          </w:tcPr>
          <w:p w14:paraId="57D8925D" w14:textId="77777777" w:rsidR="008267DE" w:rsidRPr="00DB06B9" w:rsidRDefault="008267DE" w:rsidP="008267DE">
            <w:pPr>
              <w:jc w:val="center"/>
              <w:rPr>
                <w:rFonts w:ascii="Times New Roman" w:cs="Times New Roman"/>
                <w:sz w:val="21"/>
                <w:szCs w:val="21"/>
              </w:rPr>
            </w:pPr>
          </w:p>
        </w:tc>
        <w:tc>
          <w:tcPr>
            <w:tcW w:w="382" w:type="pct"/>
            <w:vMerge/>
            <w:vAlign w:val="center"/>
          </w:tcPr>
          <w:p w14:paraId="2A73EB4E" w14:textId="77777777" w:rsidR="008267DE" w:rsidRPr="00DB06B9" w:rsidRDefault="008267DE" w:rsidP="008267DE">
            <w:pPr>
              <w:jc w:val="center"/>
              <w:rPr>
                <w:bCs/>
                <w:sz w:val="21"/>
                <w:szCs w:val="21"/>
              </w:rPr>
            </w:pPr>
          </w:p>
        </w:tc>
        <w:tc>
          <w:tcPr>
            <w:tcW w:w="810" w:type="pct"/>
            <w:vAlign w:val="center"/>
          </w:tcPr>
          <w:p w14:paraId="3C16C9EE" w14:textId="7156E5CC" w:rsidR="008267DE" w:rsidRPr="00DB06B9" w:rsidRDefault="008267DE" w:rsidP="008267DE">
            <w:pPr>
              <w:rPr>
                <w:rFonts w:hAnsi="宋体"/>
                <w:bCs/>
                <w:sz w:val="21"/>
                <w:szCs w:val="21"/>
              </w:rPr>
            </w:pPr>
            <w:r w:rsidRPr="00DB06B9">
              <w:rPr>
                <w:rFonts w:hAnsi="宋体"/>
                <w:bCs/>
                <w:sz w:val="21"/>
                <w:szCs w:val="21"/>
              </w:rPr>
              <w:t>3.</w:t>
            </w:r>
            <w:r w:rsidRPr="00DB06B9">
              <w:rPr>
                <w:rFonts w:hAnsi="宋体" w:hint="eastAsia"/>
                <w:bCs/>
                <w:sz w:val="21"/>
                <w:szCs w:val="21"/>
              </w:rPr>
              <w:t>旅游接待业服务质量管理的内容和方法</w:t>
            </w:r>
          </w:p>
        </w:tc>
        <w:tc>
          <w:tcPr>
            <w:tcW w:w="849" w:type="pct"/>
            <w:vMerge/>
            <w:vAlign w:val="center"/>
          </w:tcPr>
          <w:p w14:paraId="514D8AF3" w14:textId="77777777" w:rsidR="008267DE" w:rsidRPr="00DB06B9" w:rsidRDefault="008267DE" w:rsidP="008267DE">
            <w:pPr>
              <w:pStyle w:val="24"/>
              <w:ind w:firstLineChars="0" w:firstLine="0"/>
              <w:rPr>
                <w:szCs w:val="21"/>
              </w:rPr>
            </w:pPr>
          </w:p>
        </w:tc>
        <w:tc>
          <w:tcPr>
            <w:tcW w:w="418" w:type="pct"/>
            <w:vAlign w:val="center"/>
          </w:tcPr>
          <w:p w14:paraId="26D85DCD" w14:textId="32F7586E" w:rsidR="008267DE" w:rsidRPr="00DB06B9" w:rsidRDefault="008267DE" w:rsidP="008267DE">
            <w:pPr>
              <w:jc w:val="center"/>
              <w:rPr>
                <w:szCs w:val="21"/>
              </w:rPr>
            </w:pPr>
            <w:r w:rsidRPr="00DB06B9">
              <w:rPr>
                <w:rFonts w:ascii="Times New Roman" w:cs="Times New Roman" w:hint="eastAsia"/>
                <w:sz w:val="21"/>
                <w:szCs w:val="21"/>
              </w:rPr>
              <w:t>课程目标</w:t>
            </w:r>
            <w:r w:rsidRPr="00DB06B9">
              <w:rPr>
                <w:rFonts w:ascii="Times New Roman" w:cs="Times New Roman" w:hint="eastAsia"/>
                <w:sz w:val="21"/>
                <w:szCs w:val="21"/>
              </w:rPr>
              <w:t>3</w:t>
            </w:r>
          </w:p>
        </w:tc>
        <w:tc>
          <w:tcPr>
            <w:tcW w:w="709" w:type="pct"/>
            <w:vMerge/>
            <w:vAlign w:val="center"/>
          </w:tcPr>
          <w:p w14:paraId="55934CED" w14:textId="77777777" w:rsidR="008267DE" w:rsidRPr="00DB06B9" w:rsidRDefault="008267DE" w:rsidP="008267DE">
            <w:pPr>
              <w:rPr>
                <w:rFonts w:hAnsi="宋体" w:cs="Times New Roman"/>
                <w:sz w:val="21"/>
                <w:szCs w:val="21"/>
              </w:rPr>
            </w:pPr>
          </w:p>
        </w:tc>
        <w:tc>
          <w:tcPr>
            <w:tcW w:w="1482" w:type="pct"/>
            <w:vMerge/>
            <w:vAlign w:val="center"/>
          </w:tcPr>
          <w:p w14:paraId="0EFAF691" w14:textId="77777777" w:rsidR="008267DE" w:rsidRPr="00DB06B9" w:rsidRDefault="008267DE" w:rsidP="008267DE">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4CD1E3AE" w14:textId="77777777" w:rsidR="008267DE" w:rsidRPr="00DB06B9" w:rsidRDefault="008267DE" w:rsidP="008267DE">
            <w:pPr>
              <w:snapToGrid w:val="0"/>
              <w:spacing w:line="400" w:lineRule="exact"/>
              <w:jc w:val="center"/>
              <w:rPr>
                <w:rFonts w:ascii="Times New Roman" w:cs="Times New Roman"/>
                <w:sz w:val="21"/>
                <w:szCs w:val="21"/>
              </w:rPr>
            </w:pPr>
          </w:p>
        </w:tc>
      </w:tr>
      <w:tr w:rsidR="00DB06B9" w:rsidRPr="00DB06B9" w14:paraId="309C37C3" w14:textId="77777777" w:rsidTr="00B03142">
        <w:trPr>
          <w:trHeight w:val="696"/>
          <w:jc w:val="center"/>
        </w:trPr>
        <w:tc>
          <w:tcPr>
            <w:tcW w:w="174" w:type="pct"/>
            <w:vMerge/>
            <w:vAlign w:val="center"/>
          </w:tcPr>
          <w:p w14:paraId="60BD8429" w14:textId="77777777" w:rsidR="008267DE" w:rsidRPr="00DB06B9" w:rsidRDefault="008267DE" w:rsidP="008267DE">
            <w:pPr>
              <w:jc w:val="center"/>
              <w:rPr>
                <w:rFonts w:ascii="Times New Roman" w:cs="Times New Roman"/>
                <w:sz w:val="21"/>
                <w:szCs w:val="21"/>
              </w:rPr>
            </w:pPr>
          </w:p>
        </w:tc>
        <w:tc>
          <w:tcPr>
            <w:tcW w:w="382" w:type="pct"/>
            <w:vMerge/>
            <w:vAlign w:val="center"/>
          </w:tcPr>
          <w:p w14:paraId="61841007" w14:textId="77777777" w:rsidR="008267DE" w:rsidRPr="00DB06B9" w:rsidRDefault="008267DE" w:rsidP="008267DE">
            <w:pPr>
              <w:jc w:val="center"/>
              <w:rPr>
                <w:bCs/>
                <w:sz w:val="21"/>
                <w:szCs w:val="21"/>
              </w:rPr>
            </w:pPr>
          </w:p>
        </w:tc>
        <w:tc>
          <w:tcPr>
            <w:tcW w:w="810" w:type="pct"/>
            <w:vAlign w:val="center"/>
          </w:tcPr>
          <w:p w14:paraId="2267D568" w14:textId="68123B24" w:rsidR="008267DE" w:rsidRPr="00DB06B9" w:rsidRDefault="008267DE" w:rsidP="008267DE">
            <w:pPr>
              <w:rPr>
                <w:rFonts w:hAnsi="宋体"/>
                <w:bCs/>
                <w:sz w:val="21"/>
                <w:szCs w:val="21"/>
              </w:rPr>
            </w:pPr>
            <w:r w:rsidRPr="00DB06B9">
              <w:rPr>
                <w:rFonts w:hAnsi="宋体"/>
                <w:bCs/>
                <w:sz w:val="21"/>
                <w:szCs w:val="21"/>
              </w:rPr>
              <w:t>4.</w:t>
            </w:r>
            <w:r w:rsidRPr="00DB06B9">
              <w:rPr>
                <w:rFonts w:hAnsi="宋体" w:hint="eastAsia"/>
                <w:bCs/>
                <w:sz w:val="21"/>
                <w:szCs w:val="21"/>
              </w:rPr>
              <w:t>旅游接待业服务质量管理的提升策略</w:t>
            </w:r>
          </w:p>
        </w:tc>
        <w:tc>
          <w:tcPr>
            <w:tcW w:w="849" w:type="pct"/>
            <w:vMerge/>
            <w:vAlign w:val="center"/>
          </w:tcPr>
          <w:p w14:paraId="0472A9BD" w14:textId="77777777" w:rsidR="008267DE" w:rsidRPr="00DB06B9" w:rsidRDefault="008267DE" w:rsidP="008267DE">
            <w:pPr>
              <w:pStyle w:val="24"/>
              <w:ind w:firstLineChars="0" w:firstLine="0"/>
              <w:rPr>
                <w:szCs w:val="21"/>
              </w:rPr>
            </w:pPr>
          </w:p>
        </w:tc>
        <w:tc>
          <w:tcPr>
            <w:tcW w:w="418" w:type="pct"/>
            <w:vAlign w:val="center"/>
          </w:tcPr>
          <w:p w14:paraId="3DE6588E" w14:textId="56083C58" w:rsidR="008267DE" w:rsidRPr="00DB06B9" w:rsidRDefault="008267DE" w:rsidP="008267DE">
            <w:pPr>
              <w:jc w:val="center"/>
              <w:rPr>
                <w:szCs w:val="21"/>
              </w:rPr>
            </w:pPr>
            <w:r w:rsidRPr="00DB06B9">
              <w:rPr>
                <w:rFonts w:ascii="Times New Roman" w:cs="Times New Roman" w:hint="eastAsia"/>
                <w:sz w:val="21"/>
                <w:szCs w:val="21"/>
              </w:rPr>
              <w:t>课程目标</w:t>
            </w:r>
            <w:r w:rsidRPr="00DB06B9">
              <w:rPr>
                <w:rFonts w:ascii="Times New Roman" w:cs="Times New Roman" w:hint="eastAsia"/>
                <w:sz w:val="21"/>
                <w:szCs w:val="21"/>
              </w:rPr>
              <w:t>3</w:t>
            </w:r>
          </w:p>
        </w:tc>
        <w:tc>
          <w:tcPr>
            <w:tcW w:w="709" w:type="pct"/>
            <w:vMerge/>
            <w:vAlign w:val="center"/>
          </w:tcPr>
          <w:p w14:paraId="48E00F76" w14:textId="77777777" w:rsidR="008267DE" w:rsidRPr="00DB06B9" w:rsidRDefault="008267DE" w:rsidP="008267DE">
            <w:pPr>
              <w:rPr>
                <w:rFonts w:hAnsi="宋体" w:cs="Times New Roman"/>
                <w:sz w:val="21"/>
                <w:szCs w:val="21"/>
              </w:rPr>
            </w:pPr>
          </w:p>
        </w:tc>
        <w:tc>
          <w:tcPr>
            <w:tcW w:w="1482" w:type="pct"/>
            <w:vMerge/>
            <w:vAlign w:val="center"/>
          </w:tcPr>
          <w:p w14:paraId="56BDED78" w14:textId="77777777" w:rsidR="008267DE" w:rsidRPr="00DB06B9" w:rsidRDefault="008267DE" w:rsidP="008267DE">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4F4BF8FF" w14:textId="77777777" w:rsidR="008267DE" w:rsidRPr="00DB06B9" w:rsidRDefault="008267DE" w:rsidP="008267DE">
            <w:pPr>
              <w:snapToGrid w:val="0"/>
              <w:spacing w:line="400" w:lineRule="exact"/>
              <w:jc w:val="center"/>
              <w:rPr>
                <w:rFonts w:ascii="Times New Roman" w:cs="Times New Roman"/>
                <w:sz w:val="21"/>
                <w:szCs w:val="21"/>
              </w:rPr>
            </w:pPr>
          </w:p>
        </w:tc>
      </w:tr>
      <w:tr w:rsidR="00DB06B9" w:rsidRPr="00DB06B9" w14:paraId="62429148" w14:textId="77777777" w:rsidTr="00B03142">
        <w:trPr>
          <w:trHeight w:val="771"/>
          <w:jc w:val="center"/>
        </w:trPr>
        <w:tc>
          <w:tcPr>
            <w:tcW w:w="174" w:type="pct"/>
            <w:vMerge w:val="restart"/>
            <w:vAlign w:val="center"/>
          </w:tcPr>
          <w:p w14:paraId="4F35421D" w14:textId="690A3939" w:rsidR="00071003" w:rsidRPr="00DB06B9" w:rsidRDefault="00071003" w:rsidP="00071003">
            <w:pPr>
              <w:jc w:val="center"/>
              <w:rPr>
                <w:rFonts w:ascii="Times New Roman" w:cs="Times New Roman"/>
                <w:sz w:val="21"/>
                <w:szCs w:val="21"/>
              </w:rPr>
            </w:pPr>
            <w:r w:rsidRPr="00DB06B9">
              <w:rPr>
                <w:rFonts w:ascii="Times New Roman" w:cs="Times New Roman" w:hint="eastAsia"/>
                <w:sz w:val="21"/>
                <w:szCs w:val="21"/>
              </w:rPr>
              <w:t>8</w:t>
            </w:r>
          </w:p>
        </w:tc>
        <w:tc>
          <w:tcPr>
            <w:tcW w:w="382" w:type="pct"/>
            <w:vMerge w:val="restart"/>
            <w:vAlign w:val="center"/>
          </w:tcPr>
          <w:p w14:paraId="49363045" w14:textId="1F1AED90" w:rsidR="00071003" w:rsidRPr="00DB06B9" w:rsidRDefault="00071003" w:rsidP="00071003">
            <w:pPr>
              <w:jc w:val="center"/>
              <w:rPr>
                <w:rFonts w:hAnsi="宋体"/>
                <w:sz w:val="21"/>
                <w:szCs w:val="21"/>
              </w:rPr>
            </w:pPr>
            <w:r w:rsidRPr="00DB06B9">
              <w:rPr>
                <w:rFonts w:hint="eastAsia"/>
                <w:sz w:val="21"/>
                <w:szCs w:val="21"/>
              </w:rPr>
              <w:t>旅游接待业管理信息系统</w:t>
            </w:r>
          </w:p>
        </w:tc>
        <w:tc>
          <w:tcPr>
            <w:tcW w:w="810" w:type="pct"/>
            <w:vAlign w:val="center"/>
          </w:tcPr>
          <w:p w14:paraId="3EE6A9D3" w14:textId="0A1A5F23" w:rsidR="00071003" w:rsidRPr="00DB06B9" w:rsidRDefault="00071003" w:rsidP="00071003">
            <w:pPr>
              <w:rPr>
                <w:rFonts w:hAnsi="宋体"/>
                <w:bCs/>
                <w:sz w:val="21"/>
                <w:szCs w:val="21"/>
              </w:rPr>
            </w:pPr>
            <w:r w:rsidRPr="00DB06B9">
              <w:rPr>
                <w:rFonts w:hAnsi="宋体"/>
                <w:bCs/>
                <w:sz w:val="21"/>
                <w:szCs w:val="21"/>
              </w:rPr>
              <w:t>1.</w:t>
            </w:r>
            <w:r w:rsidRPr="00DB06B9">
              <w:rPr>
                <w:rFonts w:hAnsi="宋体" w:hint="eastAsia"/>
                <w:bCs/>
                <w:sz w:val="21"/>
                <w:szCs w:val="21"/>
              </w:rPr>
              <w:t>旅游接待业管理信息系统的概念、特征和功能</w:t>
            </w:r>
          </w:p>
        </w:tc>
        <w:tc>
          <w:tcPr>
            <w:tcW w:w="849" w:type="pct"/>
            <w:vMerge w:val="restart"/>
            <w:vAlign w:val="center"/>
          </w:tcPr>
          <w:p w14:paraId="4076CA16" w14:textId="6A18C32C" w:rsidR="00071003" w:rsidRPr="00DB06B9" w:rsidRDefault="00071003" w:rsidP="00071003">
            <w:pPr>
              <w:snapToGrid w:val="0"/>
              <w:rPr>
                <w:rFonts w:hAnsi="宋体" w:cs="Times New Roman"/>
                <w:kern w:val="2"/>
                <w:sz w:val="21"/>
                <w:szCs w:val="21"/>
              </w:rPr>
            </w:pPr>
            <w:r w:rsidRPr="00DB06B9">
              <w:rPr>
                <w:rFonts w:hAnsi="宋体" w:cs="Times New Roman" w:hint="eastAsia"/>
                <w:b/>
                <w:bCs/>
                <w:sz w:val="21"/>
                <w:szCs w:val="21"/>
              </w:rPr>
              <w:t>1.拓展阅读：</w:t>
            </w:r>
            <w:r w:rsidRPr="00DB06B9">
              <w:rPr>
                <w:rFonts w:hAnsi="宋体" w:cs="Times New Roman"/>
                <w:kern w:val="2"/>
                <w:sz w:val="21"/>
                <w:szCs w:val="21"/>
              </w:rPr>
              <w:t>我国旅游接待业管理信息系统的整体现状、与国外的差距、及如何改进提升的方法。</w:t>
            </w:r>
          </w:p>
          <w:p w14:paraId="320DC691" w14:textId="28339120" w:rsidR="00071003" w:rsidRPr="00DB06B9" w:rsidRDefault="00071003" w:rsidP="00071003">
            <w:pPr>
              <w:pStyle w:val="24"/>
              <w:ind w:firstLineChars="0" w:firstLine="0"/>
              <w:rPr>
                <w:rFonts w:ascii="宋体"/>
                <w:szCs w:val="21"/>
              </w:rPr>
            </w:pPr>
            <w:r w:rsidRPr="00DB06B9">
              <w:rPr>
                <w:rFonts w:ascii="宋体" w:hAnsi="宋体"/>
                <w:b/>
                <w:szCs w:val="21"/>
              </w:rPr>
              <w:t>2.</w:t>
            </w:r>
            <w:r w:rsidRPr="00DB06B9">
              <w:rPr>
                <w:rFonts w:ascii="宋体" w:hAnsi="宋体" w:hint="eastAsia"/>
                <w:b/>
                <w:szCs w:val="21"/>
              </w:rPr>
              <w:t>线上学习</w:t>
            </w:r>
            <w:r w:rsidRPr="00DB06B9">
              <w:rPr>
                <w:rFonts w:ascii="宋体" w:hAnsi="宋体" w:hint="eastAsia"/>
                <w:szCs w:val="21"/>
              </w:rPr>
              <w:t>：</w:t>
            </w:r>
            <w:proofErr w:type="gramStart"/>
            <w:r w:rsidRPr="00DB06B9">
              <w:rPr>
                <w:rFonts w:ascii="宋体" w:hAnsi="宋体" w:hint="eastAsia"/>
                <w:szCs w:val="21"/>
              </w:rPr>
              <w:t>慕课视频</w:t>
            </w:r>
            <w:proofErr w:type="gramEnd"/>
          </w:p>
        </w:tc>
        <w:tc>
          <w:tcPr>
            <w:tcW w:w="418" w:type="pct"/>
            <w:vAlign w:val="center"/>
          </w:tcPr>
          <w:p w14:paraId="55876405" w14:textId="7A8A4130" w:rsidR="00071003" w:rsidRPr="00DB06B9" w:rsidRDefault="00071003" w:rsidP="00071003">
            <w:pPr>
              <w:jc w:val="center"/>
              <w:rPr>
                <w:rFonts w:ascii="Times New Roman" w:cs="Times New Roman"/>
                <w:sz w:val="21"/>
                <w:szCs w:val="21"/>
              </w:rPr>
            </w:pPr>
            <w:r w:rsidRPr="00DB06B9">
              <w:rPr>
                <w:rFonts w:ascii="Times New Roman" w:cs="Times New Roman" w:hint="eastAsia"/>
                <w:sz w:val="21"/>
                <w:szCs w:val="21"/>
              </w:rPr>
              <w:t>课程目标</w:t>
            </w:r>
            <w:r w:rsidRPr="00DB06B9">
              <w:rPr>
                <w:rFonts w:ascii="Times New Roman" w:cs="Times New Roman"/>
                <w:sz w:val="21"/>
                <w:szCs w:val="21"/>
              </w:rPr>
              <w:t>4</w:t>
            </w:r>
          </w:p>
        </w:tc>
        <w:tc>
          <w:tcPr>
            <w:tcW w:w="709" w:type="pct"/>
            <w:vMerge w:val="restart"/>
            <w:vAlign w:val="center"/>
          </w:tcPr>
          <w:p w14:paraId="2767582F" w14:textId="77777777" w:rsidR="00071003" w:rsidRPr="00DB06B9" w:rsidRDefault="00071003" w:rsidP="00071003">
            <w:pPr>
              <w:rPr>
                <w:rFonts w:hAnsi="宋体"/>
                <w:sz w:val="21"/>
                <w:szCs w:val="21"/>
              </w:rPr>
            </w:pPr>
            <w:r w:rsidRPr="00DB06B9">
              <w:rPr>
                <w:rFonts w:hAnsi="宋体"/>
                <w:sz w:val="21"/>
                <w:szCs w:val="21"/>
              </w:rPr>
              <w:t>重点：</w:t>
            </w:r>
          </w:p>
          <w:p w14:paraId="6F6D6B6B" w14:textId="1307A591" w:rsidR="00071003" w:rsidRPr="00DB06B9" w:rsidRDefault="00071003" w:rsidP="00071003">
            <w:pPr>
              <w:rPr>
                <w:rFonts w:hAnsi="宋体"/>
                <w:sz w:val="21"/>
                <w:szCs w:val="21"/>
              </w:rPr>
            </w:pPr>
            <w:r w:rsidRPr="00DB06B9">
              <w:rPr>
                <w:rFonts w:hAnsi="宋体"/>
                <w:sz w:val="21"/>
                <w:szCs w:val="21"/>
              </w:rPr>
              <w:t xml:space="preserve">旅游接待业管理信息系统的实施、运行与维护。 </w:t>
            </w:r>
          </w:p>
          <w:p w14:paraId="48C295AA" w14:textId="77777777" w:rsidR="00071003" w:rsidRPr="00DB06B9" w:rsidRDefault="00071003" w:rsidP="00071003">
            <w:pPr>
              <w:rPr>
                <w:rFonts w:hAnsi="宋体"/>
                <w:sz w:val="21"/>
                <w:szCs w:val="21"/>
              </w:rPr>
            </w:pPr>
            <w:r w:rsidRPr="00DB06B9">
              <w:rPr>
                <w:rFonts w:hAnsi="宋体"/>
                <w:sz w:val="21"/>
                <w:szCs w:val="21"/>
              </w:rPr>
              <w:t>难点：</w:t>
            </w:r>
          </w:p>
          <w:p w14:paraId="4614E843" w14:textId="42AED8DE" w:rsidR="00071003" w:rsidRPr="00DB06B9" w:rsidRDefault="00071003" w:rsidP="00071003">
            <w:pPr>
              <w:rPr>
                <w:rFonts w:hAnsi="宋体" w:cs="Times New Roman"/>
                <w:sz w:val="21"/>
                <w:szCs w:val="21"/>
              </w:rPr>
            </w:pPr>
            <w:r w:rsidRPr="00DB06B9">
              <w:rPr>
                <w:rFonts w:hAnsi="宋体"/>
                <w:sz w:val="21"/>
                <w:szCs w:val="21"/>
              </w:rPr>
              <w:t>旅游接待业管理信息系统的安全管理。</w:t>
            </w:r>
          </w:p>
        </w:tc>
        <w:tc>
          <w:tcPr>
            <w:tcW w:w="1482" w:type="pct"/>
            <w:vMerge w:val="restart"/>
            <w:vAlign w:val="center"/>
          </w:tcPr>
          <w:p w14:paraId="275A60F6" w14:textId="70CA4775" w:rsidR="00071003" w:rsidRPr="00DB06B9" w:rsidRDefault="00071003" w:rsidP="00071003">
            <w:pPr>
              <w:pStyle w:val="TableParagraph"/>
              <w:kinsoku w:val="0"/>
              <w:overflowPunct w:val="0"/>
              <w:spacing w:before="99"/>
              <w:ind w:right="60"/>
              <w:rPr>
                <w:b/>
                <w:bCs/>
                <w:sz w:val="21"/>
                <w:szCs w:val="21"/>
              </w:rPr>
            </w:pPr>
            <w:r w:rsidRPr="00DB06B9">
              <w:rPr>
                <w:b/>
                <w:bCs/>
                <w:sz w:val="21"/>
                <w:szCs w:val="21"/>
              </w:rPr>
              <w:t>1.</w:t>
            </w:r>
            <w:r w:rsidRPr="00DB06B9">
              <w:rPr>
                <w:rFonts w:hint="eastAsia"/>
                <w:b/>
                <w:bCs/>
                <w:sz w:val="21"/>
                <w:szCs w:val="21"/>
              </w:rPr>
              <w:t>课堂讲授：</w:t>
            </w:r>
            <w:r w:rsidRPr="00DB06B9">
              <w:rPr>
                <w:rFonts w:ascii="Times New Roman" w:cs="Times New Roman" w:hint="eastAsia"/>
                <w:sz w:val="21"/>
                <w:szCs w:val="21"/>
              </w:rPr>
              <w:t>能够使学生掌握旅游接待业务信息系统的开发与运行维护。</w:t>
            </w:r>
          </w:p>
          <w:p w14:paraId="514689CB" w14:textId="0F872DEB" w:rsidR="00071003" w:rsidRPr="00DB06B9" w:rsidRDefault="00071003" w:rsidP="00071003">
            <w:pPr>
              <w:pStyle w:val="TableParagraph"/>
              <w:kinsoku w:val="0"/>
              <w:overflowPunct w:val="0"/>
              <w:spacing w:before="99"/>
              <w:ind w:right="60"/>
              <w:rPr>
                <w:b/>
                <w:bCs/>
                <w:sz w:val="21"/>
                <w:szCs w:val="21"/>
              </w:rPr>
            </w:pPr>
            <w:r w:rsidRPr="00DB06B9">
              <w:rPr>
                <w:b/>
                <w:bCs/>
                <w:sz w:val="21"/>
                <w:szCs w:val="21"/>
              </w:rPr>
              <w:t>2.</w:t>
            </w:r>
            <w:r w:rsidRPr="00DB06B9">
              <w:rPr>
                <w:rFonts w:hint="eastAsia"/>
                <w:b/>
                <w:bCs/>
                <w:sz w:val="21"/>
                <w:szCs w:val="21"/>
              </w:rPr>
              <w:t>小组讨论：</w:t>
            </w:r>
            <w:r w:rsidRPr="00DB06B9">
              <w:rPr>
                <w:rFonts w:hint="eastAsia"/>
                <w:sz w:val="21"/>
                <w:szCs w:val="21"/>
              </w:rPr>
              <w:t>能够通过案例分析使学生掌握旅游接待业信息系统管理的内容及开发前景。</w:t>
            </w:r>
          </w:p>
          <w:p w14:paraId="2B1F2104" w14:textId="4875263A" w:rsidR="00071003" w:rsidRPr="00DB06B9" w:rsidRDefault="00071003" w:rsidP="00071003">
            <w:pPr>
              <w:pStyle w:val="TableParagraph"/>
              <w:kinsoku w:val="0"/>
              <w:overflowPunct w:val="0"/>
              <w:spacing w:before="99"/>
              <w:ind w:right="60"/>
              <w:rPr>
                <w:rFonts w:ascii="Times New Roman" w:cs="Times New Roman"/>
                <w:sz w:val="21"/>
                <w:szCs w:val="21"/>
              </w:rPr>
            </w:pPr>
            <w:r w:rsidRPr="00DB06B9">
              <w:rPr>
                <w:b/>
                <w:bCs/>
                <w:sz w:val="21"/>
                <w:szCs w:val="21"/>
              </w:rPr>
              <w:t>3.</w:t>
            </w:r>
            <w:r w:rsidRPr="00DB06B9">
              <w:rPr>
                <w:rFonts w:hint="eastAsia"/>
                <w:b/>
                <w:bCs/>
                <w:sz w:val="21"/>
                <w:szCs w:val="21"/>
              </w:rPr>
              <w:t>视频学习：</w:t>
            </w:r>
            <w:proofErr w:type="gramStart"/>
            <w:r w:rsidRPr="00DB06B9">
              <w:rPr>
                <w:rFonts w:hint="eastAsia"/>
                <w:sz w:val="21"/>
                <w:szCs w:val="21"/>
              </w:rPr>
              <w:t>通过慕课视频</w:t>
            </w:r>
            <w:proofErr w:type="gramEnd"/>
            <w:r w:rsidRPr="00DB06B9">
              <w:rPr>
                <w:rFonts w:hint="eastAsia"/>
                <w:sz w:val="21"/>
                <w:szCs w:val="21"/>
              </w:rPr>
              <w:t>使学生学习其他高校的课程资源，并进一步巩固有关旅游接待业信息系统管理的基本原理。</w:t>
            </w:r>
          </w:p>
        </w:tc>
        <w:tc>
          <w:tcPr>
            <w:tcW w:w="176" w:type="pct"/>
            <w:vMerge w:val="restart"/>
            <w:vAlign w:val="center"/>
          </w:tcPr>
          <w:p w14:paraId="644265A7" w14:textId="740FDE6C" w:rsidR="00071003" w:rsidRPr="00DB06B9" w:rsidRDefault="00801CAC" w:rsidP="00071003">
            <w:pPr>
              <w:snapToGrid w:val="0"/>
              <w:spacing w:line="400" w:lineRule="exact"/>
              <w:jc w:val="center"/>
              <w:rPr>
                <w:rFonts w:ascii="Times New Roman" w:cs="Times New Roman"/>
                <w:sz w:val="21"/>
                <w:szCs w:val="21"/>
              </w:rPr>
            </w:pPr>
            <w:r w:rsidRPr="00DB06B9">
              <w:rPr>
                <w:rFonts w:ascii="Times New Roman" w:cs="Times New Roman" w:hint="eastAsia"/>
                <w:sz w:val="21"/>
                <w:szCs w:val="21"/>
              </w:rPr>
              <w:t>2</w:t>
            </w:r>
          </w:p>
        </w:tc>
      </w:tr>
      <w:tr w:rsidR="00DB06B9" w:rsidRPr="00DB06B9" w14:paraId="6477690D" w14:textId="77777777" w:rsidTr="00B03142">
        <w:trPr>
          <w:trHeight w:val="483"/>
          <w:jc w:val="center"/>
        </w:trPr>
        <w:tc>
          <w:tcPr>
            <w:tcW w:w="174" w:type="pct"/>
            <w:vMerge/>
            <w:vAlign w:val="center"/>
          </w:tcPr>
          <w:p w14:paraId="11DC55F9" w14:textId="77777777" w:rsidR="00071003" w:rsidRPr="00DB06B9" w:rsidRDefault="00071003" w:rsidP="00071003">
            <w:pPr>
              <w:jc w:val="center"/>
              <w:rPr>
                <w:rFonts w:ascii="Times New Roman" w:cs="Times New Roman"/>
                <w:sz w:val="21"/>
                <w:szCs w:val="21"/>
              </w:rPr>
            </w:pPr>
          </w:p>
        </w:tc>
        <w:tc>
          <w:tcPr>
            <w:tcW w:w="382" w:type="pct"/>
            <w:vMerge/>
            <w:vAlign w:val="center"/>
          </w:tcPr>
          <w:p w14:paraId="4CDADC3E" w14:textId="77777777" w:rsidR="00071003" w:rsidRPr="00DB06B9" w:rsidRDefault="00071003" w:rsidP="00071003">
            <w:pPr>
              <w:jc w:val="center"/>
              <w:rPr>
                <w:sz w:val="21"/>
                <w:szCs w:val="21"/>
              </w:rPr>
            </w:pPr>
          </w:p>
        </w:tc>
        <w:tc>
          <w:tcPr>
            <w:tcW w:w="810" w:type="pct"/>
            <w:vAlign w:val="center"/>
          </w:tcPr>
          <w:p w14:paraId="03400580" w14:textId="0B1DF8B8" w:rsidR="00071003" w:rsidRPr="00DB06B9" w:rsidRDefault="00071003" w:rsidP="00071003">
            <w:pPr>
              <w:rPr>
                <w:rFonts w:hAnsi="宋体"/>
                <w:bCs/>
                <w:sz w:val="21"/>
                <w:szCs w:val="21"/>
              </w:rPr>
            </w:pPr>
            <w:r w:rsidRPr="00DB06B9">
              <w:rPr>
                <w:rFonts w:hAnsi="宋体"/>
                <w:bCs/>
                <w:sz w:val="21"/>
                <w:szCs w:val="21"/>
              </w:rPr>
              <w:t>2.</w:t>
            </w:r>
            <w:r w:rsidRPr="00DB06B9">
              <w:rPr>
                <w:rFonts w:hAnsi="宋体" w:hint="eastAsia"/>
                <w:bCs/>
                <w:sz w:val="21"/>
                <w:szCs w:val="21"/>
              </w:rPr>
              <w:t>旅游接待业管理信息系统的开发</w:t>
            </w:r>
          </w:p>
        </w:tc>
        <w:tc>
          <w:tcPr>
            <w:tcW w:w="849" w:type="pct"/>
            <w:vMerge/>
            <w:vAlign w:val="center"/>
          </w:tcPr>
          <w:p w14:paraId="4A1FC435" w14:textId="77777777" w:rsidR="00071003" w:rsidRPr="00DB06B9" w:rsidRDefault="00071003" w:rsidP="00071003">
            <w:pPr>
              <w:pStyle w:val="24"/>
              <w:ind w:firstLineChars="0" w:firstLine="0"/>
              <w:rPr>
                <w:rFonts w:ascii="宋体"/>
                <w:szCs w:val="21"/>
              </w:rPr>
            </w:pPr>
          </w:p>
        </w:tc>
        <w:tc>
          <w:tcPr>
            <w:tcW w:w="418" w:type="pct"/>
            <w:vAlign w:val="center"/>
          </w:tcPr>
          <w:p w14:paraId="3FB714C0" w14:textId="35D5B793" w:rsidR="00071003" w:rsidRPr="00DB06B9" w:rsidRDefault="00071003" w:rsidP="00071003">
            <w:pPr>
              <w:jc w:val="center"/>
              <w:rPr>
                <w:rFonts w:ascii="Times New Roman" w:cs="Times New Roman"/>
                <w:sz w:val="21"/>
                <w:szCs w:val="21"/>
              </w:rPr>
            </w:pPr>
            <w:r w:rsidRPr="00DB06B9">
              <w:rPr>
                <w:rFonts w:ascii="Times New Roman" w:cs="Times New Roman" w:hint="eastAsia"/>
                <w:sz w:val="21"/>
                <w:szCs w:val="21"/>
              </w:rPr>
              <w:t>课程目标</w:t>
            </w:r>
            <w:r w:rsidRPr="00DB06B9">
              <w:rPr>
                <w:rFonts w:ascii="Times New Roman" w:cs="Times New Roman" w:hint="eastAsia"/>
                <w:sz w:val="21"/>
                <w:szCs w:val="21"/>
              </w:rPr>
              <w:t>4</w:t>
            </w:r>
          </w:p>
        </w:tc>
        <w:tc>
          <w:tcPr>
            <w:tcW w:w="709" w:type="pct"/>
            <w:vMerge/>
            <w:vAlign w:val="center"/>
          </w:tcPr>
          <w:p w14:paraId="6DA3DF04" w14:textId="77777777" w:rsidR="00071003" w:rsidRPr="00DB06B9" w:rsidRDefault="00071003" w:rsidP="00071003">
            <w:pPr>
              <w:rPr>
                <w:rFonts w:hAnsi="宋体" w:cs="Times New Roman"/>
                <w:sz w:val="21"/>
                <w:szCs w:val="21"/>
              </w:rPr>
            </w:pPr>
          </w:p>
        </w:tc>
        <w:tc>
          <w:tcPr>
            <w:tcW w:w="1482" w:type="pct"/>
            <w:vMerge/>
            <w:vAlign w:val="center"/>
          </w:tcPr>
          <w:p w14:paraId="42AF916B" w14:textId="77777777" w:rsidR="00071003" w:rsidRPr="00DB06B9" w:rsidRDefault="00071003" w:rsidP="00071003">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646A7E2D" w14:textId="77777777" w:rsidR="00071003" w:rsidRPr="00DB06B9" w:rsidRDefault="00071003" w:rsidP="00071003">
            <w:pPr>
              <w:snapToGrid w:val="0"/>
              <w:spacing w:line="400" w:lineRule="exact"/>
              <w:jc w:val="center"/>
              <w:rPr>
                <w:rFonts w:ascii="Times New Roman" w:cs="Times New Roman"/>
                <w:sz w:val="21"/>
                <w:szCs w:val="21"/>
              </w:rPr>
            </w:pPr>
          </w:p>
        </w:tc>
      </w:tr>
      <w:tr w:rsidR="00DB06B9" w:rsidRPr="00DB06B9" w14:paraId="4BE2A30C" w14:textId="77777777" w:rsidTr="00B03142">
        <w:trPr>
          <w:trHeight w:val="771"/>
          <w:jc w:val="center"/>
        </w:trPr>
        <w:tc>
          <w:tcPr>
            <w:tcW w:w="174" w:type="pct"/>
            <w:vMerge/>
            <w:vAlign w:val="center"/>
          </w:tcPr>
          <w:p w14:paraId="5405F65B" w14:textId="77777777" w:rsidR="00071003" w:rsidRPr="00DB06B9" w:rsidRDefault="00071003" w:rsidP="00071003">
            <w:pPr>
              <w:jc w:val="center"/>
              <w:rPr>
                <w:rFonts w:ascii="Times New Roman" w:cs="Times New Roman"/>
                <w:sz w:val="21"/>
                <w:szCs w:val="21"/>
              </w:rPr>
            </w:pPr>
          </w:p>
        </w:tc>
        <w:tc>
          <w:tcPr>
            <w:tcW w:w="382" w:type="pct"/>
            <w:vMerge/>
            <w:vAlign w:val="center"/>
          </w:tcPr>
          <w:p w14:paraId="03C8EAB6" w14:textId="77777777" w:rsidR="00071003" w:rsidRPr="00DB06B9" w:rsidRDefault="00071003" w:rsidP="00071003">
            <w:pPr>
              <w:jc w:val="center"/>
              <w:rPr>
                <w:sz w:val="21"/>
                <w:szCs w:val="21"/>
              </w:rPr>
            </w:pPr>
          </w:p>
        </w:tc>
        <w:tc>
          <w:tcPr>
            <w:tcW w:w="810" w:type="pct"/>
            <w:vAlign w:val="center"/>
          </w:tcPr>
          <w:p w14:paraId="4DE0FFF0" w14:textId="774208D7" w:rsidR="00071003" w:rsidRPr="00DB06B9" w:rsidRDefault="00071003" w:rsidP="00071003">
            <w:pPr>
              <w:rPr>
                <w:rFonts w:hAnsi="宋体"/>
                <w:bCs/>
                <w:sz w:val="21"/>
                <w:szCs w:val="21"/>
              </w:rPr>
            </w:pPr>
            <w:r w:rsidRPr="00DB06B9">
              <w:rPr>
                <w:rFonts w:hAnsi="宋体"/>
                <w:bCs/>
                <w:sz w:val="21"/>
                <w:szCs w:val="21"/>
              </w:rPr>
              <w:t>3.</w:t>
            </w:r>
            <w:r w:rsidRPr="00DB06B9">
              <w:rPr>
                <w:rFonts w:hAnsi="宋体" w:hint="eastAsia"/>
                <w:bCs/>
                <w:sz w:val="21"/>
                <w:szCs w:val="21"/>
              </w:rPr>
              <w:t>旅游接待业管理信息系统的实施、运行与维护</w:t>
            </w:r>
          </w:p>
        </w:tc>
        <w:tc>
          <w:tcPr>
            <w:tcW w:w="849" w:type="pct"/>
            <w:vMerge/>
            <w:vAlign w:val="center"/>
          </w:tcPr>
          <w:p w14:paraId="4BC78064" w14:textId="77777777" w:rsidR="00071003" w:rsidRPr="00DB06B9" w:rsidRDefault="00071003" w:rsidP="00071003">
            <w:pPr>
              <w:pStyle w:val="24"/>
              <w:ind w:firstLineChars="0" w:firstLine="0"/>
              <w:rPr>
                <w:rFonts w:ascii="宋体"/>
                <w:szCs w:val="21"/>
              </w:rPr>
            </w:pPr>
          </w:p>
        </w:tc>
        <w:tc>
          <w:tcPr>
            <w:tcW w:w="418" w:type="pct"/>
            <w:vAlign w:val="center"/>
          </w:tcPr>
          <w:p w14:paraId="3F954CE0" w14:textId="3743C866" w:rsidR="00071003" w:rsidRPr="00DB06B9" w:rsidRDefault="00071003" w:rsidP="00071003">
            <w:pPr>
              <w:jc w:val="center"/>
              <w:rPr>
                <w:rFonts w:ascii="Times New Roman" w:cs="Times New Roman"/>
                <w:sz w:val="21"/>
                <w:szCs w:val="21"/>
              </w:rPr>
            </w:pPr>
            <w:r w:rsidRPr="00DB06B9">
              <w:rPr>
                <w:rFonts w:ascii="Times New Roman" w:cs="Times New Roman" w:hint="eastAsia"/>
                <w:sz w:val="21"/>
                <w:szCs w:val="21"/>
              </w:rPr>
              <w:t>课程目标</w:t>
            </w:r>
            <w:r w:rsidRPr="00DB06B9">
              <w:rPr>
                <w:rFonts w:ascii="Times New Roman" w:cs="Times New Roman" w:hint="eastAsia"/>
                <w:sz w:val="21"/>
                <w:szCs w:val="21"/>
              </w:rPr>
              <w:t>4</w:t>
            </w:r>
          </w:p>
        </w:tc>
        <w:tc>
          <w:tcPr>
            <w:tcW w:w="709" w:type="pct"/>
            <w:vMerge/>
            <w:vAlign w:val="center"/>
          </w:tcPr>
          <w:p w14:paraId="5DB31154" w14:textId="77777777" w:rsidR="00071003" w:rsidRPr="00DB06B9" w:rsidRDefault="00071003" w:rsidP="00071003">
            <w:pPr>
              <w:rPr>
                <w:rFonts w:hAnsi="宋体" w:cs="Times New Roman"/>
                <w:sz w:val="21"/>
                <w:szCs w:val="21"/>
              </w:rPr>
            </w:pPr>
          </w:p>
        </w:tc>
        <w:tc>
          <w:tcPr>
            <w:tcW w:w="1482" w:type="pct"/>
            <w:vMerge/>
            <w:vAlign w:val="center"/>
          </w:tcPr>
          <w:p w14:paraId="39ACA932" w14:textId="77777777" w:rsidR="00071003" w:rsidRPr="00DB06B9" w:rsidRDefault="00071003" w:rsidP="00071003">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2FE3A94C" w14:textId="77777777" w:rsidR="00071003" w:rsidRPr="00DB06B9" w:rsidRDefault="00071003" w:rsidP="00071003">
            <w:pPr>
              <w:snapToGrid w:val="0"/>
              <w:spacing w:line="400" w:lineRule="exact"/>
              <w:jc w:val="center"/>
              <w:rPr>
                <w:rFonts w:ascii="Times New Roman" w:cs="Times New Roman"/>
                <w:sz w:val="21"/>
                <w:szCs w:val="21"/>
              </w:rPr>
            </w:pPr>
          </w:p>
        </w:tc>
      </w:tr>
      <w:tr w:rsidR="00DB06B9" w:rsidRPr="00DB06B9" w14:paraId="4591BC86" w14:textId="77777777" w:rsidTr="00B03142">
        <w:trPr>
          <w:trHeight w:val="532"/>
          <w:jc w:val="center"/>
        </w:trPr>
        <w:tc>
          <w:tcPr>
            <w:tcW w:w="174" w:type="pct"/>
            <w:vMerge/>
            <w:vAlign w:val="center"/>
          </w:tcPr>
          <w:p w14:paraId="5095E66A" w14:textId="77777777" w:rsidR="00071003" w:rsidRPr="00DB06B9" w:rsidRDefault="00071003" w:rsidP="00071003">
            <w:pPr>
              <w:jc w:val="center"/>
              <w:rPr>
                <w:rFonts w:ascii="Times New Roman" w:cs="Times New Roman"/>
                <w:sz w:val="21"/>
                <w:szCs w:val="21"/>
              </w:rPr>
            </w:pPr>
          </w:p>
        </w:tc>
        <w:tc>
          <w:tcPr>
            <w:tcW w:w="382" w:type="pct"/>
            <w:vMerge/>
            <w:vAlign w:val="center"/>
          </w:tcPr>
          <w:p w14:paraId="21B54F4B" w14:textId="77777777" w:rsidR="00071003" w:rsidRPr="00DB06B9" w:rsidRDefault="00071003" w:rsidP="00071003">
            <w:pPr>
              <w:jc w:val="center"/>
              <w:rPr>
                <w:sz w:val="21"/>
                <w:szCs w:val="21"/>
              </w:rPr>
            </w:pPr>
          </w:p>
        </w:tc>
        <w:tc>
          <w:tcPr>
            <w:tcW w:w="810" w:type="pct"/>
            <w:vAlign w:val="center"/>
          </w:tcPr>
          <w:p w14:paraId="43AFC178" w14:textId="30C07CC2" w:rsidR="00071003" w:rsidRPr="00DB06B9" w:rsidRDefault="00071003" w:rsidP="00071003">
            <w:pPr>
              <w:rPr>
                <w:rFonts w:hAnsi="宋体"/>
                <w:bCs/>
                <w:sz w:val="21"/>
                <w:szCs w:val="21"/>
              </w:rPr>
            </w:pPr>
            <w:r w:rsidRPr="00DB06B9">
              <w:rPr>
                <w:rFonts w:hAnsi="宋体"/>
                <w:bCs/>
                <w:sz w:val="21"/>
                <w:szCs w:val="21"/>
              </w:rPr>
              <w:t>4.</w:t>
            </w:r>
            <w:r w:rsidRPr="00DB06B9">
              <w:rPr>
                <w:rFonts w:hAnsi="宋体" w:hint="eastAsia"/>
                <w:bCs/>
                <w:sz w:val="21"/>
                <w:szCs w:val="21"/>
              </w:rPr>
              <w:t>旅游接待业管理信息系统的安全与保密策略</w:t>
            </w:r>
          </w:p>
        </w:tc>
        <w:tc>
          <w:tcPr>
            <w:tcW w:w="849" w:type="pct"/>
            <w:vMerge/>
            <w:vAlign w:val="center"/>
          </w:tcPr>
          <w:p w14:paraId="489DEE89" w14:textId="77777777" w:rsidR="00071003" w:rsidRPr="00DB06B9" w:rsidRDefault="00071003" w:rsidP="00071003">
            <w:pPr>
              <w:pStyle w:val="24"/>
              <w:ind w:firstLineChars="0" w:firstLine="0"/>
              <w:rPr>
                <w:rFonts w:ascii="宋体"/>
                <w:szCs w:val="21"/>
              </w:rPr>
            </w:pPr>
          </w:p>
        </w:tc>
        <w:tc>
          <w:tcPr>
            <w:tcW w:w="418" w:type="pct"/>
            <w:vAlign w:val="center"/>
          </w:tcPr>
          <w:p w14:paraId="6DD4E4B8" w14:textId="46CF7652" w:rsidR="00071003" w:rsidRPr="00DB06B9" w:rsidRDefault="00071003" w:rsidP="00071003">
            <w:pPr>
              <w:jc w:val="center"/>
              <w:rPr>
                <w:rFonts w:ascii="Times New Roman" w:cs="Times New Roman"/>
                <w:sz w:val="21"/>
                <w:szCs w:val="21"/>
              </w:rPr>
            </w:pPr>
            <w:r w:rsidRPr="00DB06B9">
              <w:rPr>
                <w:rFonts w:ascii="Times New Roman" w:cs="Times New Roman" w:hint="eastAsia"/>
                <w:sz w:val="21"/>
                <w:szCs w:val="21"/>
              </w:rPr>
              <w:t>课程目标</w:t>
            </w:r>
            <w:r w:rsidRPr="00DB06B9">
              <w:rPr>
                <w:rFonts w:ascii="Times New Roman" w:cs="Times New Roman" w:hint="eastAsia"/>
                <w:sz w:val="21"/>
                <w:szCs w:val="21"/>
              </w:rPr>
              <w:t>4</w:t>
            </w:r>
          </w:p>
        </w:tc>
        <w:tc>
          <w:tcPr>
            <w:tcW w:w="709" w:type="pct"/>
            <w:vMerge/>
            <w:vAlign w:val="center"/>
          </w:tcPr>
          <w:p w14:paraId="1B5756B7" w14:textId="77777777" w:rsidR="00071003" w:rsidRPr="00DB06B9" w:rsidRDefault="00071003" w:rsidP="00071003">
            <w:pPr>
              <w:rPr>
                <w:rFonts w:hAnsi="宋体" w:cs="Times New Roman"/>
                <w:sz w:val="21"/>
                <w:szCs w:val="21"/>
              </w:rPr>
            </w:pPr>
          </w:p>
        </w:tc>
        <w:tc>
          <w:tcPr>
            <w:tcW w:w="1482" w:type="pct"/>
            <w:vMerge/>
            <w:vAlign w:val="center"/>
          </w:tcPr>
          <w:p w14:paraId="00A6654E" w14:textId="77777777" w:rsidR="00071003" w:rsidRPr="00DB06B9" w:rsidRDefault="00071003" w:rsidP="00071003">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0A890501" w14:textId="77777777" w:rsidR="00071003" w:rsidRPr="00DB06B9" w:rsidRDefault="00071003" w:rsidP="00071003">
            <w:pPr>
              <w:snapToGrid w:val="0"/>
              <w:spacing w:line="400" w:lineRule="exact"/>
              <w:jc w:val="center"/>
              <w:rPr>
                <w:rFonts w:ascii="Times New Roman" w:cs="Times New Roman"/>
                <w:sz w:val="21"/>
                <w:szCs w:val="21"/>
              </w:rPr>
            </w:pPr>
          </w:p>
        </w:tc>
      </w:tr>
      <w:tr w:rsidR="00DB06B9" w:rsidRPr="00DB06B9" w14:paraId="5FED6EA2" w14:textId="77777777" w:rsidTr="00B03142">
        <w:trPr>
          <w:trHeight w:val="409"/>
          <w:jc w:val="center"/>
        </w:trPr>
        <w:tc>
          <w:tcPr>
            <w:tcW w:w="174" w:type="pct"/>
            <w:vMerge w:val="restart"/>
            <w:vAlign w:val="center"/>
          </w:tcPr>
          <w:p w14:paraId="2ECC5A4A" w14:textId="4842217E" w:rsidR="00E17AC9" w:rsidRPr="00DB06B9" w:rsidRDefault="00E17AC9" w:rsidP="00666498">
            <w:pPr>
              <w:jc w:val="center"/>
              <w:rPr>
                <w:rFonts w:ascii="Times New Roman" w:cs="Times New Roman"/>
                <w:sz w:val="21"/>
                <w:szCs w:val="21"/>
              </w:rPr>
            </w:pPr>
            <w:r w:rsidRPr="00DB06B9">
              <w:rPr>
                <w:rFonts w:ascii="Times New Roman" w:cs="Times New Roman" w:hint="eastAsia"/>
                <w:sz w:val="21"/>
                <w:szCs w:val="21"/>
              </w:rPr>
              <w:t>9</w:t>
            </w:r>
          </w:p>
        </w:tc>
        <w:tc>
          <w:tcPr>
            <w:tcW w:w="382" w:type="pct"/>
            <w:vMerge w:val="restart"/>
            <w:vAlign w:val="center"/>
          </w:tcPr>
          <w:p w14:paraId="70B08845" w14:textId="12945F8E" w:rsidR="00E17AC9" w:rsidRPr="00DB06B9" w:rsidRDefault="00E17AC9" w:rsidP="00666498">
            <w:pPr>
              <w:jc w:val="center"/>
              <w:rPr>
                <w:rFonts w:hAnsi="宋体"/>
                <w:sz w:val="21"/>
                <w:szCs w:val="21"/>
              </w:rPr>
            </w:pPr>
            <w:r w:rsidRPr="00DB06B9">
              <w:rPr>
                <w:rFonts w:hint="eastAsia"/>
                <w:sz w:val="21"/>
                <w:szCs w:val="21"/>
              </w:rPr>
              <w:t>旅游接待业品牌战略管理</w:t>
            </w:r>
          </w:p>
        </w:tc>
        <w:tc>
          <w:tcPr>
            <w:tcW w:w="810" w:type="pct"/>
            <w:vAlign w:val="center"/>
          </w:tcPr>
          <w:p w14:paraId="3F68B288" w14:textId="5F31070D" w:rsidR="00E17AC9" w:rsidRPr="00DB06B9" w:rsidRDefault="00E17AC9" w:rsidP="00E17AC9">
            <w:pPr>
              <w:rPr>
                <w:rFonts w:hAnsi="宋体"/>
                <w:bCs/>
                <w:sz w:val="21"/>
                <w:szCs w:val="21"/>
              </w:rPr>
            </w:pPr>
            <w:r w:rsidRPr="00DB06B9">
              <w:rPr>
                <w:rFonts w:hAnsi="宋体"/>
                <w:bCs/>
                <w:sz w:val="21"/>
                <w:szCs w:val="21"/>
              </w:rPr>
              <w:t>1.</w:t>
            </w:r>
            <w:r w:rsidRPr="00DB06B9">
              <w:rPr>
                <w:rFonts w:hAnsi="宋体" w:hint="eastAsia"/>
                <w:bCs/>
                <w:sz w:val="21"/>
                <w:szCs w:val="21"/>
              </w:rPr>
              <w:t>旅游接待业品牌建设发展的历程</w:t>
            </w:r>
          </w:p>
        </w:tc>
        <w:tc>
          <w:tcPr>
            <w:tcW w:w="849" w:type="pct"/>
            <w:vMerge w:val="restart"/>
            <w:vAlign w:val="center"/>
          </w:tcPr>
          <w:p w14:paraId="0DE78360" w14:textId="7468DF39" w:rsidR="00D4294B" w:rsidRPr="00DB06B9" w:rsidRDefault="00D4294B" w:rsidP="00D4294B">
            <w:pPr>
              <w:snapToGrid w:val="0"/>
              <w:rPr>
                <w:rFonts w:hAnsi="宋体" w:cs="Times New Roman"/>
                <w:kern w:val="2"/>
                <w:sz w:val="21"/>
                <w:szCs w:val="21"/>
              </w:rPr>
            </w:pPr>
            <w:r w:rsidRPr="00DB06B9">
              <w:rPr>
                <w:rFonts w:hAnsi="宋体" w:cs="Times New Roman" w:hint="eastAsia"/>
                <w:b/>
                <w:bCs/>
                <w:sz w:val="21"/>
                <w:szCs w:val="21"/>
              </w:rPr>
              <w:t>1.拓展阅读：</w:t>
            </w:r>
            <w:r w:rsidRPr="00DB06B9">
              <w:rPr>
                <w:rFonts w:hAnsi="宋体" w:cs="Times New Roman"/>
                <w:kern w:val="2"/>
                <w:sz w:val="21"/>
                <w:szCs w:val="21"/>
              </w:rPr>
              <w:t>对比国内外旅游接待业品牌建设的差异，探讨我国旅游接待业未来的品牌战略</w:t>
            </w:r>
            <w:r w:rsidRPr="00DB06B9">
              <w:rPr>
                <w:rFonts w:hAnsi="宋体" w:cs="Times New Roman"/>
                <w:kern w:val="2"/>
                <w:sz w:val="21"/>
                <w:szCs w:val="21"/>
              </w:rPr>
              <w:lastRenderedPageBreak/>
              <w:t>选择及具体策略。</w:t>
            </w:r>
          </w:p>
          <w:p w14:paraId="2E95E1CD" w14:textId="05A7C315" w:rsidR="00E17AC9" w:rsidRPr="00DB06B9" w:rsidRDefault="00D4294B" w:rsidP="00D4294B">
            <w:pPr>
              <w:pStyle w:val="24"/>
              <w:ind w:firstLineChars="0" w:firstLine="0"/>
              <w:rPr>
                <w:rFonts w:ascii="宋体"/>
                <w:szCs w:val="21"/>
              </w:rPr>
            </w:pPr>
            <w:r w:rsidRPr="00DB06B9">
              <w:rPr>
                <w:rFonts w:ascii="宋体" w:hAnsi="宋体"/>
                <w:b/>
                <w:szCs w:val="21"/>
              </w:rPr>
              <w:t>2.</w:t>
            </w:r>
            <w:r w:rsidRPr="00DB06B9">
              <w:rPr>
                <w:rFonts w:ascii="宋体" w:hAnsi="宋体" w:hint="eastAsia"/>
                <w:b/>
                <w:szCs w:val="21"/>
              </w:rPr>
              <w:t>线上学习</w:t>
            </w:r>
            <w:r w:rsidRPr="00DB06B9">
              <w:rPr>
                <w:rFonts w:ascii="宋体" w:hAnsi="宋体" w:hint="eastAsia"/>
                <w:szCs w:val="21"/>
              </w:rPr>
              <w:t>：</w:t>
            </w:r>
            <w:proofErr w:type="gramStart"/>
            <w:r w:rsidRPr="00DB06B9">
              <w:rPr>
                <w:rFonts w:ascii="宋体" w:hAnsi="宋体" w:hint="eastAsia"/>
                <w:szCs w:val="21"/>
              </w:rPr>
              <w:t>慕课视频</w:t>
            </w:r>
            <w:proofErr w:type="gramEnd"/>
          </w:p>
        </w:tc>
        <w:tc>
          <w:tcPr>
            <w:tcW w:w="418" w:type="pct"/>
            <w:vAlign w:val="center"/>
          </w:tcPr>
          <w:p w14:paraId="47043982" w14:textId="329AEE29" w:rsidR="00E17AC9" w:rsidRPr="00DB06B9" w:rsidRDefault="00E17AC9" w:rsidP="00071003">
            <w:pPr>
              <w:jc w:val="center"/>
              <w:rPr>
                <w:rFonts w:ascii="Times New Roman" w:cs="Times New Roman"/>
                <w:sz w:val="21"/>
                <w:szCs w:val="21"/>
              </w:rPr>
            </w:pPr>
            <w:r w:rsidRPr="00DB06B9">
              <w:rPr>
                <w:rFonts w:ascii="Times New Roman" w:cs="Times New Roman" w:hint="eastAsia"/>
                <w:sz w:val="21"/>
                <w:szCs w:val="21"/>
              </w:rPr>
              <w:lastRenderedPageBreak/>
              <w:t>课程目标</w:t>
            </w:r>
            <w:r w:rsidR="00D4294B" w:rsidRPr="00DB06B9">
              <w:rPr>
                <w:rFonts w:ascii="Times New Roman" w:cs="Times New Roman" w:hint="eastAsia"/>
                <w:sz w:val="21"/>
                <w:szCs w:val="21"/>
              </w:rPr>
              <w:t>4</w:t>
            </w:r>
          </w:p>
        </w:tc>
        <w:tc>
          <w:tcPr>
            <w:tcW w:w="709" w:type="pct"/>
            <w:vMerge w:val="restart"/>
            <w:vAlign w:val="center"/>
          </w:tcPr>
          <w:p w14:paraId="1AF37139" w14:textId="77777777" w:rsidR="00E218F1" w:rsidRPr="00DB06B9" w:rsidRDefault="00C30C97" w:rsidP="00E218F1">
            <w:pPr>
              <w:rPr>
                <w:rFonts w:hAnsi="宋体"/>
                <w:sz w:val="21"/>
                <w:szCs w:val="21"/>
              </w:rPr>
            </w:pPr>
            <w:r w:rsidRPr="00DB06B9">
              <w:rPr>
                <w:rFonts w:hAnsi="宋体"/>
                <w:sz w:val="21"/>
                <w:szCs w:val="21"/>
              </w:rPr>
              <w:t>重点：</w:t>
            </w:r>
          </w:p>
          <w:p w14:paraId="7656ABB3" w14:textId="6BF46C81" w:rsidR="00C30C97" w:rsidRPr="00DB06B9" w:rsidRDefault="00C30C97" w:rsidP="00E218F1">
            <w:pPr>
              <w:rPr>
                <w:rFonts w:hAnsi="宋体"/>
                <w:sz w:val="21"/>
                <w:szCs w:val="21"/>
              </w:rPr>
            </w:pPr>
            <w:r w:rsidRPr="00DB06B9">
              <w:rPr>
                <w:rFonts w:hAnsi="宋体"/>
                <w:sz w:val="21"/>
                <w:szCs w:val="21"/>
              </w:rPr>
              <w:t xml:space="preserve">旅游接待业品牌定位、设计及推广。 </w:t>
            </w:r>
          </w:p>
          <w:p w14:paraId="4EF9F46E" w14:textId="77777777" w:rsidR="00E218F1" w:rsidRPr="00DB06B9" w:rsidRDefault="00C30C97" w:rsidP="00E218F1">
            <w:pPr>
              <w:rPr>
                <w:rFonts w:hAnsi="宋体"/>
                <w:sz w:val="21"/>
                <w:szCs w:val="21"/>
              </w:rPr>
            </w:pPr>
            <w:r w:rsidRPr="00DB06B9">
              <w:rPr>
                <w:rFonts w:hAnsi="宋体"/>
                <w:sz w:val="21"/>
                <w:szCs w:val="21"/>
              </w:rPr>
              <w:t>难点：</w:t>
            </w:r>
          </w:p>
          <w:p w14:paraId="081F075F" w14:textId="084B61F7" w:rsidR="00E17AC9" w:rsidRPr="00DB06B9" w:rsidRDefault="00C30C97" w:rsidP="00E218F1">
            <w:pPr>
              <w:rPr>
                <w:rFonts w:hAnsi="宋体" w:cs="Times New Roman"/>
                <w:sz w:val="21"/>
                <w:szCs w:val="21"/>
              </w:rPr>
            </w:pPr>
            <w:r w:rsidRPr="00DB06B9">
              <w:rPr>
                <w:rFonts w:hAnsi="宋体"/>
                <w:sz w:val="21"/>
                <w:szCs w:val="21"/>
              </w:rPr>
              <w:lastRenderedPageBreak/>
              <w:t>旅游接待业品牌竞争战略及策略选择。</w:t>
            </w:r>
          </w:p>
        </w:tc>
        <w:tc>
          <w:tcPr>
            <w:tcW w:w="1482" w:type="pct"/>
            <w:vMerge w:val="restart"/>
            <w:vAlign w:val="center"/>
          </w:tcPr>
          <w:p w14:paraId="409154C7" w14:textId="77A86BF3" w:rsidR="00E35EDA" w:rsidRPr="00DB06B9" w:rsidRDefault="00E35EDA" w:rsidP="00E35EDA">
            <w:pPr>
              <w:pStyle w:val="TableParagraph"/>
              <w:kinsoku w:val="0"/>
              <w:overflowPunct w:val="0"/>
              <w:spacing w:before="99"/>
              <w:ind w:right="60"/>
              <w:rPr>
                <w:b/>
                <w:bCs/>
                <w:sz w:val="21"/>
                <w:szCs w:val="21"/>
              </w:rPr>
            </w:pPr>
            <w:r w:rsidRPr="00DB06B9">
              <w:rPr>
                <w:b/>
                <w:bCs/>
                <w:sz w:val="21"/>
                <w:szCs w:val="21"/>
              </w:rPr>
              <w:lastRenderedPageBreak/>
              <w:t>1.</w:t>
            </w:r>
            <w:r w:rsidRPr="00DB06B9">
              <w:rPr>
                <w:rFonts w:hint="eastAsia"/>
                <w:b/>
                <w:bCs/>
                <w:sz w:val="21"/>
                <w:szCs w:val="21"/>
              </w:rPr>
              <w:t>课堂讲授：</w:t>
            </w:r>
            <w:r w:rsidRPr="00DB06B9">
              <w:rPr>
                <w:rFonts w:ascii="Times New Roman" w:cs="Times New Roman" w:hint="eastAsia"/>
                <w:sz w:val="21"/>
                <w:szCs w:val="21"/>
              </w:rPr>
              <w:t>能够使学生掌握旅游接待业品牌战略管理的基本原理。</w:t>
            </w:r>
          </w:p>
          <w:p w14:paraId="226E3A53" w14:textId="54CD7F30" w:rsidR="00E35EDA" w:rsidRPr="00DB06B9" w:rsidRDefault="00E35EDA" w:rsidP="00E35EDA">
            <w:pPr>
              <w:pStyle w:val="TableParagraph"/>
              <w:kinsoku w:val="0"/>
              <w:overflowPunct w:val="0"/>
              <w:spacing w:before="99"/>
              <w:ind w:right="60"/>
              <w:rPr>
                <w:b/>
                <w:bCs/>
                <w:sz w:val="21"/>
                <w:szCs w:val="21"/>
              </w:rPr>
            </w:pPr>
            <w:r w:rsidRPr="00DB06B9">
              <w:rPr>
                <w:b/>
                <w:bCs/>
                <w:sz w:val="21"/>
                <w:szCs w:val="21"/>
              </w:rPr>
              <w:t>2.</w:t>
            </w:r>
            <w:r w:rsidRPr="00DB06B9">
              <w:rPr>
                <w:rFonts w:hint="eastAsia"/>
                <w:b/>
                <w:bCs/>
                <w:sz w:val="21"/>
                <w:szCs w:val="21"/>
              </w:rPr>
              <w:t>小组讨论：</w:t>
            </w:r>
            <w:r w:rsidRPr="00DB06B9">
              <w:rPr>
                <w:rFonts w:hint="eastAsia"/>
                <w:sz w:val="21"/>
                <w:szCs w:val="21"/>
              </w:rPr>
              <w:t>能够通过</w:t>
            </w:r>
            <w:r w:rsidR="0039595F" w:rsidRPr="00DB06B9">
              <w:rPr>
                <w:rFonts w:hint="eastAsia"/>
                <w:sz w:val="21"/>
                <w:szCs w:val="21"/>
              </w:rPr>
              <w:t>课外资料的查阅和</w:t>
            </w:r>
            <w:r w:rsidR="0039595F" w:rsidRPr="00DB06B9">
              <w:rPr>
                <w:rFonts w:hint="eastAsia"/>
                <w:sz w:val="21"/>
                <w:szCs w:val="21"/>
              </w:rPr>
              <w:lastRenderedPageBreak/>
              <w:t>整理，形成对国内外旅游接待业品牌管理发展前景的基本认知，并进行小组研讨和资料分享</w:t>
            </w:r>
            <w:r w:rsidRPr="00DB06B9">
              <w:rPr>
                <w:rFonts w:hint="eastAsia"/>
                <w:sz w:val="21"/>
                <w:szCs w:val="21"/>
              </w:rPr>
              <w:t>。</w:t>
            </w:r>
          </w:p>
          <w:p w14:paraId="296A8481" w14:textId="331FDCE9" w:rsidR="00E17AC9" w:rsidRPr="00DB06B9" w:rsidRDefault="00E35EDA" w:rsidP="00E35EDA">
            <w:pPr>
              <w:pStyle w:val="TableParagraph"/>
              <w:kinsoku w:val="0"/>
              <w:overflowPunct w:val="0"/>
              <w:spacing w:before="99"/>
              <w:ind w:left="70" w:right="60"/>
              <w:rPr>
                <w:rFonts w:ascii="Times New Roman" w:cs="Times New Roman"/>
                <w:sz w:val="21"/>
                <w:szCs w:val="21"/>
              </w:rPr>
            </w:pPr>
            <w:r w:rsidRPr="00DB06B9">
              <w:rPr>
                <w:b/>
                <w:bCs/>
                <w:sz w:val="21"/>
                <w:szCs w:val="21"/>
              </w:rPr>
              <w:t>3.</w:t>
            </w:r>
            <w:r w:rsidRPr="00DB06B9">
              <w:rPr>
                <w:rFonts w:hint="eastAsia"/>
                <w:b/>
                <w:bCs/>
                <w:sz w:val="21"/>
                <w:szCs w:val="21"/>
              </w:rPr>
              <w:t>视频学习：</w:t>
            </w:r>
            <w:proofErr w:type="gramStart"/>
            <w:r w:rsidRPr="00DB06B9">
              <w:rPr>
                <w:rFonts w:hint="eastAsia"/>
                <w:sz w:val="21"/>
                <w:szCs w:val="21"/>
              </w:rPr>
              <w:t>通过慕课视频</w:t>
            </w:r>
            <w:proofErr w:type="gramEnd"/>
            <w:r w:rsidRPr="00DB06B9">
              <w:rPr>
                <w:rFonts w:hint="eastAsia"/>
                <w:sz w:val="21"/>
                <w:szCs w:val="21"/>
              </w:rPr>
              <w:t>使学生学习其他高校的课程资源，并进一步巩固有关旅游接待业品牌战略管理的基本方法。</w:t>
            </w:r>
          </w:p>
        </w:tc>
        <w:tc>
          <w:tcPr>
            <w:tcW w:w="176" w:type="pct"/>
            <w:vMerge w:val="restart"/>
            <w:vAlign w:val="center"/>
          </w:tcPr>
          <w:p w14:paraId="766A1D28" w14:textId="1FD4C7F4" w:rsidR="00E17AC9" w:rsidRPr="00DB06B9" w:rsidRDefault="00801CAC" w:rsidP="00666498">
            <w:pPr>
              <w:snapToGrid w:val="0"/>
              <w:spacing w:line="400" w:lineRule="exact"/>
              <w:jc w:val="center"/>
              <w:rPr>
                <w:rFonts w:ascii="Times New Roman" w:cs="Times New Roman"/>
                <w:sz w:val="21"/>
                <w:szCs w:val="21"/>
              </w:rPr>
            </w:pPr>
            <w:r w:rsidRPr="00DB06B9">
              <w:rPr>
                <w:rFonts w:ascii="Times New Roman" w:cs="Times New Roman" w:hint="eastAsia"/>
                <w:sz w:val="21"/>
                <w:szCs w:val="21"/>
              </w:rPr>
              <w:lastRenderedPageBreak/>
              <w:t>4</w:t>
            </w:r>
          </w:p>
        </w:tc>
      </w:tr>
      <w:tr w:rsidR="00DB06B9" w:rsidRPr="00DB06B9" w14:paraId="1E83161F" w14:textId="77777777" w:rsidTr="00B03142">
        <w:trPr>
          <w:trHeight w:val="559"/>
          <w:jc w:val="center"/>
        </w:trPr>
        <w:tc>
          <w:tcPr>
            <w:tcW w:w="174" w:type="pct"/>
            <w:vMerge/>
            <w:vAlign w:val="center"/>
          </w:tcPr>
          <w:p w14:paraId="0D762B7D" w14:textId="77777777" w:rsidR="00D4294B" w:rsidRPr="00DB06B9" w:rsidRDefault="00D4294B" w:rsidP="00D4294B">
            <w:pPr>
              <w:jc w:val="center"/>
              <w:rPr>
                <w:rFonts w:ascii="Times New Roman" w:cs="Times New Roman"/>
                <w:sz w:val="21"/>
                <w:szCs w:val="21"/>
              </w:rPr>
            </w:pPr>
          </w:p>
        </w:tc>
        <w:tc>
          <w:tcPr>
            <w:tcW w:w="382" w:type="pct"/>
            <w:vMerge/>
            <w:vAlign w:val="center"/>
          </w:tcPr>
          <w:p w14:paraId="096F044C" w14:textId="77777777" w:rsidR="00D4294B" w:rsidRPr="00DB06B9" w:rsidRDefault="00D4294B" w:rsidP="00D4294B">
            <w:pPr>
              <w:jc w:val="center"/>
              <w:rPr>
                <w:sz w:val="21"/>
                <w:szCs w:val="21"/>
              </w:rPr>
            </w:pPr>
          </w:p>
        </w:tc>
        <w:tc>
          <w:tcPr>
            <w:tcW w:w="810" w:type="pct"/>
            <w:vAlign w:val="center"/>
          </w:tcPr>
          <w:p w14:paraId="03049FB2" w14:textId="1A7FABAE" w:rsidR="00D4294B" w:rsidRPr="00DB06B9" w:rsidRDefault="00D4294B" w:rsidP="00D4294B">
            <w:pPr>
              <w:rPr>
                <w:rFonts w:hAnsi="宋体"/>
                <w:bCs/>
                <w:sz w:val="21"/>
                <w:szCs w:val="21"/>
              </w:rPr>
            </w:pPr>
            <w:r w:rsidRPr="00DB06B9">
              <w:rPr>
                <w:rFonts w:hAnsi="宋体"/>
                <w:bCs/>
                <w:sz w:val="21"/>
                <w:szCs w:val="21"/>
              </w:rPr>
              <w:t>2.</w:t>
            </w:r>
            <w:r w:rsidRPr="00DB06B9">
              <w:rPr>
                <w:rFonts w:hAnsi="宋体" w:hint="eastAsia"/>
                <w:bCs/>
                <w:sz w:val="21"/>
                <w:szCs w:val="21"/>
              </w:rPr>
              <w:t>旅游接待业品牌的构成、内涵及功能</w:t>
            </w:r>
          </w:p>
        </w:tc>
        <w:tc>
          <w:tcPr>
            <w:tcW w:w="849" w:type="pct"/>
            <w:vMerge/>
            <w:vAlign w:val="center"/>
          </w:tcPr>
          <w:p w14:paraId="636F1919" w14:textId="77777777" w:rsidR="00D4294B" w:rsidRPr="00DB06B9" w:rsidRDefault="00D4294B" w:rsidP="00D4294B">
            <w:pPr>
              <w:pStyle w:val="24"/>
              <w:ind w:firstLineChars="0" w:firstLine="0"/>
              <w:rPr>
                <w:rFonts w:ascii="宋体"/>
                <w:szCs w:val="21"/>
              </w:rPr>
            </w:pPr>
          </w:p>
        </w:tc>
        <w:tc>
          <w:tcPr>
            <w:tcW w:w="418" w:type="pct"/>
            <w:vAlign w:val="center"/>
          </w:tcPr>
          <w:p w14:paraId="3822BF15" w14:textId="57BAB239" w:rsidR="00D4294B" w:rsidRPr="00DB06B9" w:rsidRDefault="00D4294B" w:rsidP="00D4294B">
            <w:pPr>
              <w:jc w:val="center"/>
              <w:rPr>
                <w:rFonts w:ascii="Times New Roman" w:cs="Times New Roman"/>
                <w:sz w:val="21"/>
                <w:szCs w:val="21"/>
              </w:rPr>
            </w:pPr>
            <w:r w:rsidRPr="00DB06B9">
              <w:rPr>
                <w:rFonts w:ascii="Times New Roman" w:cs="Times New Roman" w:hint="eastAsia"/>
                <w:sz w:val="21"/>
                <w:szCs w:val="21"/>
              </w:rPr>
              <w:t>课程目标</w:t>
            </w:r>
            <w:r w:rsidRPr="00DB06B9">
              <w:rPr>
                <w:rFonts w:ascii="Times New Roman" w:cs="Times New Roman" w:hint="eastAsia"/>
                <w:sz w:val="21"/>
                <w:szCs w:val="21"/>
              </w:rPr>
              <w:t>4</w:t>
            </w:r>
          </w:p>
        </w:tc>
        <w:tc>
          <w:tcPr>
            <w:tcW w:w="709" w:type="pct"/>
            <w:vMerge/>
            <w:vAlign w:val="center"/>
          </w:tcPr>
          <w:p w14:paraId="280961CC" w14:textId="77777777" w:rsidR="00D4294B" w:rsidRPr="00DB06B9" w:rsidRDefault="00D4294B" w:rsidP="00D4294B">
            <w:pPr>
              <w:rPr>
                <w:rFonts w:hAnsi="宋体" w:cs="Times New Roman"/>
                <w:sz w:val="21"/>
                <w:szCs w:val="21"/>
              </w:rPr>
            </w:pPr>
          </w:p>
        </w:tc>
        <w:tc>
          <w:tcPr>
            <w:tcW w:w="1482" w:type="pct"/>
            <w:vMerge/>
            <w:vAlign w:val="center"/>
          </w:tcPr>
          <w:p w14:paraId="0AF9886F" w14:textId="77777777" w:rsidR="00D4294B" w:rsidRPr="00DB06B9" w:rsidRDefault="00D4294B" w:rsidP="00D4294B">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21F3BC14" w14:textId="77777777" w:rsidR="00D4294B" w:rsidRPr="00DB06B9" w:rsidRDefault="00D4294B" w:rsidP="00D4294B">
            <w:pPr>
              <w:snapToGrid w:val="0"/>
              <w:spacing w:line="400" w:lineRule="exact"/>
              <w:jc w:val="center"/>
              <w:rPr>
                <w:rFonts w:ascii="Times New Roman" w:cs="Times New Roman"/>
                <w:sz w:val="21"/>
                <w:szCs w:val="21"/>
              </w:rPr>
            </w:pPr>
          </w:p>
        </w:tc>
      </w:tr>
      <w:tr w:rsidR="00DB06B9" w:rsidRPr="00DB06B9" w14:paraId="4C2725AB" w14:textId="77777777" w:rsidTr="00B03142">
        <w:trPr>
          <w:trHeight w:val="633"/>
          <w:jc w:val="center"/>
        </w:trPr>
        <w:tc>
          <w:tcPr>
            <w:tcW w:w="174" w:type="pct"/>
            <w:vMerge/>
            <w:vAlign w:val="center"/>
          </w:tcPr>
          <w:p w14:paraId="25F46859" w14:textId="77777777" w:rsidR="00D4294B" w:rsidRPr="00DB06B9" w:rsidRDefault="00D4294B" w:rsidP="00D4294B">
            <w:pPr>
              <w:jc w:val="center"/>
              <w:rPr>
                <w:rFonts w:ascii="Times New Roman" w:cs="Times New Roman"/>
                <w:sz w:val="21"/>
                <w:szCs w:val="21"/>
              </w:rPr>
            </w:pPr>
          </w:p>
        </w:tc>
        <w:tc>
          <w:tcPr>
            <w:tcW w:w="382" w:type="pct"/>
            <w:vMerge/>
            <w:vAlign w:val="center"/>
          </w:tcPr>
          <w:p w14:paraId="2C53E3F1" w14:textId="77777777" w:rsidR="00D4294B" w:rsidRPr="00DB06B9" w:rsidRDefault="00D4294B" w:rsidP="00D4294B">
            <w:pPr>
              <w:jc w:val="center"/>
              <w:rPr>
                <w:sz w:val="21"/>
                <w:szCs w:val="21"/>
              </w:rPr>
            </w:pPr>
          </w:p>
        </w:tc>
        <w:tc>
          <w:tcPr>
            <w:tcW w:w="810" w:type="pct"/>
            <w:vAlign w:val="center"/>
          </w:tcPr>
          <w:p w14:paraId="295C6493" w14:textId="7B41EB22" w:rsidR="00D4294B" w:rsidRPr="00DB06B9" w:rsidRDefault="00D4294B" w:rsidP="00D4294B">
            <w:pPr>
              <w:rPr>
                <w:rFonts w:hAnsi="宋体"/>
                <w:bCs/>
                <w:sz w:val="21"/>
                <w:szCs w:val="21"/>
              </w:rPr>
            </w:pPr>
            <w:r w:rsidRPr="00DB06B9">
              <w:rPr>
                <w:rFonts w:hAnsi="宋体"/>
                <w:bCs/>
                <w:sz w:val="21"/>
                <w:szCs w:val="21"/>
              </w:rPr>
              <w:t>3.</w:t>
            </w:r>
            <w:r w:rsidRPr="00DB06B9">
              <w:rPr>
                <w:rFonts w:hAnsi="宋体" w:hint="eastAsia"/>
                <w:bCs/>
                <w:sz w:val="21"/>
                <w:szCs w:val="21"/>
              </w:rPr>
              <w:t>旅游接待业品牌的定位、设计及推广</w:t>
            </w:r>
          </w:p>
        </w:tc>
        <w:tc>
          <w:tcPr>
            <w:tcW w:w="849" w:type="pct"/>
            <w:vMerge/>
            <w:vAlign w:val="center"/>
          </w:tcPr>
          <w:p w14:paraId="588B34F1" w14:textId="77777777" w:rsidR="00D4294B" w:rsidRPr="00DB06B9" w:rsidRDefault="00D4294B" w:rsidP="00D4294B">
            <w:pPr>
              <w:pStyle w:val="24"/>
              <w:ind w:firstLineChars="0" w:firstLine="0"/>
              <w:rPr>
                <w:rFonts w:ascii="宋体"/>
                <w:szCs w:val="21"/>
              </w:rPr>
            </w:pPr>
          </w:p>
        </w:tc>
        <w:tc>
          <w:tcPr>
            <w:tcW w:w="418" w:type="pct"/>
            <w:vAlign w:val="center"/>
          </w:tcPr>
          <w:p w14:paraId="6F7ADDB6" w14:textId="305414EB" w:rsidR="00D4294B" w:rsidRPr="00DB06B9" w:rsidRDefault="00D4294B" w:rsidP="00D4294B">
            <w:pPr>
              <w:jc w:val="center"/>
              <w:rPr>
                <w:szCs w:val="21"/>
              </w:rPr>
            </w:pPr>
            <w:r w:rsidRPr="00DB06B9">
              <w:rPr>
                <w:rFonts w:ascii="Times New Roman" w:cs="Times New Roman" w:hint="eastAsia"/>
                <w:sz w:val="21"/>
                <w:szCs w:val="21"/>
              </w:rPr>
              <w:t>课程目标</w:t>
            </w:r>
            <w:r w:rsidRPr="00DB06B9">
              <w:rPr>
                <w:rFonts w:ascii="Times New Roman" w:cs="Times New Roman" w:hint="eastAsia"/>
                <w:sz w:val="21"/>
                <w:szCs w:val="21"/>
              </w:rPr>
              <w:t>4</w:t>
            </w:r>
          </w:p>
        </w:tc>
        <w:tc>
          <w:tcPr>
            <w:tcW w:w="709" w:type="pct"/>
            <w:vMerge/>
            <w:vAlign w:val="center"/>
          </w:tcPr>
          <w:p w14:paraId="579878FD" w14:textId="77777777" w:rsidR="00D4294B" w:rsidRPr="00DB06B9" w:rsidRDefault="00D4294B" w:rsidP="00D4294B">
            <w:pPr>
              <w:rPr>
                <w:rFonts w:hAnsi="宋体" w:cs="Times New Roman"/>
                <w:sz w:val="21"/>
                <w:szCs w:val="21"/>
              </w:rPr>
            </w:pPr>
          </w:p>
        </w:tc>
        <w:tc>
          <w:tcPr>
            <w:tcW w:w="1482" w:type="pct"/>
            <w:vMerge/>
            <w:vAlign w:val="center"/>
          </w:tcPr>
          <w:p w14:paraId="0F667514" w14:textId="77777777" w:rsidR="00D4294B" w:rsidRPr="00DB06B9" w:rsidRDefault="00D4294B" w:rsidP="00D4294B">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68A63AB5" w14:textId="77777777" w:rsidR="00D4294B" w:rsidRPr="00DB06B9" w:rsidRDefault="00D4294B" w:rsidP="00D4294B">
            <w:pPr>
              <w:snapToGrid w:val="0"/>
              <w:spacing w:line="400" w:lineRule="exact"/>
              <w:jc w:val="center"/>
              <w:rPr>
                <w:rFonts w:ascii="Times New Roman" w:cs="Times New Roman"/>
                <w:sz w:val="21"/>
                <w:szCs w:val="21"/>
              </w:rPr>
            </w:pPr>
          </w:p>
        </w:tc>
      </w:tr>
      <w:tr w:rsidR="00DB06B9" w:rsidRPr="00DB06B9" w14:paraId="3790DE7D" w14:textId="77777777" w:rsidTr="00B03142">
        <w:trPr>
          <w:trHeight w:val="553"/>
          <w:jc w:val="center"/>
        </w:trPr>
        <w:tc>
          <w:tcPr>
            <w:tcW w:w="174" w:type="pct"/>
            <w:vMerge/>
            <w:vAlign w:val="center"/>
          </w:tcPr>
          <w:p w14:paraId="14DCEAE3" w14:textId="77777777" w:rsidR="00D4294B" w:rsidRPr="00DB06B9" w:rsidRDefault="00D4294B" w:rsidP="00D4294B">
            <w:pPr>
              <w:jc w:val="center"/>
              <w:rPr>
                <w:rFonts w:ascii="Times New Roman" w:cs="Times New Roman"/>
                <w:sz w:val="21"/>
                <w:szCs w:val="21"/>
              </w:rPr>
            </w:pPr>
          </w:p>
        </w:tc>
        <w:tc>
          <w:tcPr>
            <w:tcW w:w="382" w:type="pct"/>
            <w:vMerge/>
            <w:vAlign w:val="center"/>
          </w:tcPr>
          <w:p w14:paraId="7A2BD12A" w14:textId="77777777" w:rsidR="00D4294B" w:rsidRPr="00DB06B9" w:rsidRDefault="00D4294B" w:rsidP="00D4294B">
            <w:pPr>
              <w:jc w:val="center"/>
              <w:rPr>
                <w:sz w:val="21"/>
                <w:szCs w:val="21"/>
              </w:rPr>
            </w:pPr>
          </w:p>
        </w:tc>
        <w:tc>
          <w:tcPr>
            <w:tcW w:w="810" w:type="pct"/>
            <w:vAlign w:val="center"/>
          </w:tcPr>
          <w:p w14:paraId="7E043C21" w14:textId="2AE6814C" w:rsidR="00D4294B" w:rsidRPr="00DB06B9" w:rsidRDefault="00D4294B" w:rsidP="00D4294B">
            <w:pPr>
              <w:rPr>
                <w:rFonts w:hAnsi="宋体"/>
                <w:bCs/>
                <w:sz w:val="21"/>
                <w:szCs w:val="21"/>
              </w:rPr>
            </w:pPr>
            <w:r w:rsidRPr="00DB06B9">
              <w:rPr>
                <w:rFonts w:hAnsi="宋体"/>
                <w:bCs/>
                <w:sz w:val="21"/>
                <w:szCs w:val="21"/>
              </w:rPr>
              <w:t>4.</w:t>
            </w:r>
            <w:r w:rsidRPr="00DB06B9">
              <w:rPr>
                <w:rFonts w:hAnsi="宋体" w:hint="eastAsia"/>
                <w:bCs/>
                <w:sz w:val="21"/>
                <w:szCs w:val="21"/>
              </w:rPr>
              <w:t>旅游接待业品牌的竞争战略与战略体系构建</w:t>
            </w:r>
          </w:p>
        </w:tc>
        <w:tc>
          <w:tcPr>
            <w:tcW w:w="849" w:type="pct"/>
            <w:vMerge/>
            <w:vAlign w:val="center"/>
          </w:tcPr>
          <w:p w14:paraId="0383B235" w14:textId="77777777" w:rsidR="00D4294B" w:rsidRPr="00DB06B9" w:rsidRDefault="00D4294B" w:rsidP="00D4294B">
            <w:pPr>
              <w:pStyle w:val="24"/>
              <w:ind w:firstLineChars="0" w:firstLine="0"/>
              <w:rPr>
                <w:rFonts w:ascii="宋体"/>
                <w:szCs w:val="21"/>
              </w:rPr>
            </w:pPr>
          </w:p>
        </w:tc>
        <w:tc>
          <w:tcPr>
            <w:tcW w:w="418" w:type="pct"/>
            <w:vAlign w:val="center"/>
          </w:tcPr>
          <w:p w14:paraId="6E58443D" w14:textId="24B3378A" w:rsidR="00D4294B" w:rsidRPr="00DB06B9" w:rsidRDefault="00D4294B" w:rsidP="00D4294B">
            <w:pPr>
              <w:jc w:val="center"/>
              <w:rPr>
                <w:rFonts w:ascii="Times New Roman" w:cs="Times New Roman"/>
                <w:sz w:val="21"/>
                <w:szCs w:val="21"/>
              </w:rPr>
            </w:pPr>
            <w:r w:rsidRPr="00DB06B9">
              <w:rPr>
                <w:rFonts w:ascii="Times New Roman" w:cs="Times New Roman" w:hint="eastAsia"/>
                <w:sz w:val="21"/>
                <w:szCs w:val="21"/>
              </w:rPr>
              <w:t>课程目标</w:t>
            </w:r>
            <w:r w:rsidRPr="00DB06B9">
              <w:rPr>
                <w:rFonts w:ascii="Times New Roman" w:cs="Times New Roman" w:hint="eastAsia"/>
                <w:sz w:val="21"/>
                <w:szCs w:val="21"/>
              </w:rPr>
              <w:t>4</w:t>
            </w:r>
          </w:p>
        </w:tc>
        <w:tc>
          <w:tcPr>
            <w:tcW w:w="709" w:type="pct"/>
            <w:vMerge/>
            <w:vAlign w:val="center"/>
          </w:tcPr>
          <w:p w14:paraId="4B3EBFB6" w14:textId="77777777" w:rsidR="00D4294B" w:rsidRPr="00DB06B9" w:rsidRDefault="00D4294B" w:rsidP="00D4294B">
            <w:pPr>
              <w:rPr>
                <w:rFonts w:hAnsi="宋体" w:cs="Times New Roman"/>
                <w:sz w:val="21"/>
                <w:szCs w:val="21"/>
              </w:rPr>
            </w:pPr>
          </w:p>
        </w:tc>
        <w:tc>
          <w:tcPr>
            <w:tcW w:w="1482" w:type="pct"/>
            <w:vMerge/>
            <w:vAlign w:val="center"/>
          </w:tcPr>
          <w:p w14:paraId="414D8428" w14:textId="77777777" w:rsidR="00D4294B" w:rsidRPr="00DB06B9" w:rsidRDefault="00D4294B" w:rsidP="00D4294B">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55D3C09B" w14:textId="77777777" w:rsidR="00D4294B" w:rsidRPr="00DB06B9" w:rsidRDefault="00D4294B" w:rsidP="00D4294B">
            <w:pPr>
              <w:snapToGrid w:val="0"/>
              <w:spacing w:line="400" w:lineRule="exact"/>
              <w:jc w:val="center"/>
              <w:rPr>
                <w:rFonts w:ascii="Times New Roman" w:cs="Times New Roman"/>
                <w:sz w:val="21"/>
                <w:szCs w:val="21"/>
              </w:rPr>
            </w:pPr>
          </w:p>
        </w:tc>
      </w:tr>
      <w:tr w:rsidR="00DB06B9" w:rsidRPr="00DB06B9" w14:paraId="1F24A836" w14:textId="77777777" w:rsidTr="00B03142">
        <w:trPr>
          <w:trHeight w:val="694"/>
          <w:jc w:val="center"/>
        </w:trPr>
        <w:tc>
          <w:tcPr>
            <w:tcW w:w="174" w:type="pct"/>
            <w:vMerge w:val="restart"/>
            <w:vAlign w:val="center"/>
          </w:tcPr>
          <w:p w14:paraId="32BA144B" w14:textId="56A54880" w:rsidR="00751FB9" w:rsidRPr="00DB06B9" w:rsidRDefault="00751FB9" w:rsidP="00751FB9">
            <w:pPr>
              <w:jc w:val="center"/>
              <w:rPr>
                <w:rFonts w:ascii="Times New Roman" w:cs="Times New Roman"/>
                <w:sz w:val="21"/>
                <w:szCs w:val="21"/>
              </w:rPr>
            </w:pPr>
            <w:r w:rsidRPr="00DB06B9">
              <w:rPr>
                <w:rFonts w:ascii="Times New Roman" w:cs="Times New Roman" w:hint="eastAsia"/>
                <w:sz w:val="21"/>
                <w:szCs w:val="21"/>
              </w:rPr>
              <w:t>1</w:t>
            </w:r>
            <w:r w:rsidRPr="00DB06B9">
              <w:rPr>
                <w:rFonts w:ascii="Times New Roman" w:cs="Times New Roman"/>
                <w:sz w:val="21"/>
                <w:szCs w:val="21"/>
              </w:rPr>
              <w:t>0</w:t>
            </w:r>
          </w:p>
        </w:tc>
        <w:tc>
          <w:tcPr>
            <w:tcW w:w="382" w:type="pct"/>
            <w:vMerge w:val="restart"/>
            <w:vAlign w:val="center"/>
          </w:tcPr>
          <w:p w14:paraId="27A95A1D" w14:textId="03356897" w:rsidR="00751FB9" w:rsidRPr="00DB06B9" w:rsidRDefault="00751FB9" w:rsidP="00751FB9">
            <w:pPr>
              <w:jc w:val="center"/>
              <w:rPr>
                <w:rFonts w:hAnsi="宋体"/>
                <w:sz w:val="21"/>
                <w:szCs w:val="21"/>
              </w:rPr>
            </w:pPr>
            <w:r w:rsidRPr="00DB06B9">
              <w:rPr>
                <w:rFonts w:hint="eastAsia"/>
                <w:szCs w:val="21"/>
              </w:rPr>
              <w:t>旅游接待业服务管理创新</w:t>
            </w:r>
          </w:p>
        </w:tc>
        <w:tc>
          <w:tcPr>
            <w:tcW w:w="810" w:type="pct"/>
            <w:vAlign w:val="center"/>
          </w:tcPr>
          <w:p w14:paraId="26F2CE59" w14:textId="54EABB65" w:rsidR="00751FB9" w:rsidRPr="00DB06B9" w:rsidRDefault="00751FB9" w:rsidP="00751FB9">
            <w:pPr>
              <w:rPr>
                <w:rFonts w:hAnsi="宋体"/>
                <w:bCs/>
                <w:szCs w:val="21"/>
              </w:rPr>
            </w:pPr>
            <w:r w:rsidRPr="00DB06B9">
              <w:rPr>
                <w:rFonts w:hAnsi="宋体"/>
                <w:bCs/>
                <w:szCs w:val="21"/>
              </w:rPr>
              <w:t>1.</w:t>
            </w:r>
            <w:r w:rsidRPr="00DB06B9">
              <w:rPr>
                <w:rFonts w:hAnsi="宋体" w:hint="eastAsia"/>
                <w:bCs/>
                <w:szCs w:val="21"/>
              </w:rPr>
              <w:t>旅游接待业服务理念创新的重要意义及四大转变</w:t>
            </w:r>
          </w:p>
        </w:tc>
        <w:tc>
          <w:tcPr>
            <w:tcW w:w="849" w:type="pct"/>
            <w:vMerge w:val="restart"/>
            <w:vAlign w:val="center"/>
          </w:tcPr>
          <w:p w14:paraId="452B8110" w14:textId="5CA57E0C" w:rsidR="00751FB9" w:rsidRPr="00DB06B9" w:rsidRDefault="00751FB9" w:rsidP="00751FB9">
            <w:pPr>
              <w:snapToGrid w:val="0"/>
              <w:rPr>
                <w:rFonts w:hAnsi="宋体" w:cs="Times New Roman"/>
                <w:kern w:val="2"/>
                <w:sz w:val="21"/>
                <w:szCs w:val="21"/>
              </w:rPr>
            </w:pPr>
            <w:r w:rsidRPr="00DB06B9">
              <w:rPr>
                <w:rFonts w:hAnsi="宋体" w:cs="Times New Roman" w:hint="eastAsia"/>
                <w:b/>
                <w:bCs/>
                <w:sz w:val="21"/>
                <w:szCs w:val="21"/>
              </w:rPr>
              <w:t>1.个人作业：</w:t>
            </w:r>
          </w:p>
          <w:p w14:paraId="1DD5A3CB" w14:textId="54EE303C" w:rsidR="00751FB9" w:rsidRPr="00DB06B9" w:rsidRDefault="00751FB9" w:rsidP="00751FB9">
            <w:pPr>
              <w:snapToGrid w:val="0"/>
              <w:rPr>
                <w:rFonts w:hAnsi="宋体" w:cs="Times New Roman"/>
                <w:kern w:val="2"/>
                <w:sz w:val="21"/>
                <w:szCs w:val="21"/>
              </w:rPr>
            </w:pPr>
            <w:r w:rsidRPr="00DB06B9">
              <w:rPr>
                <w:rFonts w:hAnsi="宋体" w:cs="Times New Roman" w:hint="eastAsia"/>
                <w:kern w:val="2"/>
                <w:sz w:val="21"/>
                <w:szCs w:val="21"/>
              </w:rPr>
              <w:t>（1）</w:t>
            </w:r>
            <w:r w:rsidRPr="00DB06B9">
              <w:rPr>
                <w:rFonts w:hAnsi="宋体" w:cs="Times New Roman"/>
                <w:kern w:val="2"/>
                <w:sz w:val="21"/>
                <w:szCs w:val="21"/>
              </w:rPr>
              <w:t xml:space="preserve">谈谈对旅游接待业服务管理创新的认识。 </w:t>
            </w:r>
          </w:p>
          <w:p w14:paraId="7D39649C" w14:textId="5EE4EED8" w:rsidR="00751FB9" w:rsidRPr="00DB06B9" w:rsidRDefault="00751FB9" w:rsidP="00751FB9">
            <w:pPr>
              <w:snapToGrid w:val="0"/>
              <w:rPr>
                <w:rFonts w:hAnsi="宋体" w:cs="Times New Roman"/>
                <w:kern w:val="2"/>
                <w:sz w:val="21"/>
                <w:szCs w:val="21"/>
              </w:rPr>
            </w:pPr>
            <w:r w:rsidRPr="00DB06B9">
              <w:rPr>
                <w:rFonts w:hAnsi="宋体" w:cs="Times New Roman" w:hint="eastAsia"/>
                <w:kern w:val="2"/>
                <w:sz w:val="21"/>
                <w:szCs w:val="21"/>
              </w:rPr>
              <w:t>（2）</w:t>
            </w:r>
            <w:r w:rsidRPr="00DB06B9">
              <w:rPr>
                <w:rFonts w:hAnsi="宋体" w:cs="Times New Roman"/>
                <w:kern w:val="2"/>
                <w:sz w:val="21"/>
                <w:szCs w:val="21"/>
              </w:rPr>
              <w:t>如何进行“管家式服务”实践，将管理工作从理念向实践进行转化？</w:t>
            </w:r>
          </w:p>
          <w:p w14:paraId="4BE2EE91" w14:textId="31030BFB" w:rsidR="00751FB9" w:rsidRPr="00DB06B9" w:rsidRDefault="00751FB9" w:rsidP="00751FB9">
            <w:pPr>
              <w:pStyle w:val="24"/>
              <w:ind w:firstLineChars="0" w:firstLine="0"/>
              <w:rPr>
                <w:rFonts w:ascii="宋体"/>
                <w:szCs w:val="21"/>
              </w:rPr>
            </w:pPr>
            <w:r w:rsidRPr="00DB06B9">
              <w:rPr>
                <w:rFonts w:ascii="宋体" w:hAnsi="宋体"/>
                <w:b/>
                <w:szCs w:val="21"/>
              </w:rPr>
              <w:t>2.</w:t>
            </w:r>
            <w:r w:rsidRPr="00DB06B9">
              <w:rPr>
                <w:rFonts w:ascii="宋体" w:hAnsi="宋体" w:hint="eastAsia"/>
                <w:b/>
                <w:szCs w:val="21"/>
              </w:rPr>
              <w:t>线上学习</w:t>
            </w:r>
            <w:r w:rsidRPr="00DB06B9">
              <w:rPr>
                <w:rFonts w:ascii="宋体" w:hAnsi="宋体" w:hint="eastAsia"/>
                <w:szCs w:val="21"/>
              </w:rPr>
              <w:t>：</w:t>
            </w:r>
            <w:proofErr w:type="gramStart"/>
            <w:r w:rsidRPr="00DB06B9">
              <w:rPr>
                <w:rFonts w:ascii="宋体" w:hAnsi="宋体" w:hint="eastAsia"/>
                <w:szCs w:val="21"/>
              </w:rPr>
              <w:t>慕课视频</w:t>
            </w:r>
            <w:proofErr w:type="gramEnd"/>
          </w:p>
        </w:tc>
        <w:tc>
          <w:tcPr>
            <w:tcW w:w="418" w:type="pct"/>
            <w:vAlign w:val="center"/>
          </w:tcPr>
          <w:p w14:paraId="5BE72064" w14:textId="34B44045" w:rsidR="00751FB9" w:rsidRPr="00DB06B9" w:rsidRDefault="00751FB9" w:rsidP="00751FB9">
            <w:pPr>
              <w:jc w:val="center"/>
              <w:rPr>
                <w:rFonts w:ascii="Times New Roman" w:cs="Times New Roman"/>
                <w:sz w:val="21"/>
                <w:szCs w:val="21"/>
              </w:rPr>
            </w:pPr>
            <w:r w:rsidRPr="00DB06B9">
              <w:rPr>
                <w:rFonts w:ascii="Times New Roman" w:cs="Times New Roman" w:hint="eastAsia"/>
                <w:sz w:val="21"/>
                <w:szCs w:val="21"/>
              </w:rPr>
              <w:t>课程目标</w:t>
            </w:r>
            <w:r w:rsidRPr="00DB06B9">
              <w:rPr>
                <w:rFonts w:ascii="Times New Roman" w:cs="Times New Roman" w:hint="eastAsia"/>
                <w:sz w:val="21"/>
                <w:szCs w:val="21"/>
              </w:rPr>
              <w:t>5</w:t>
            </w:r>
          </w:p>
        </w:tc>
        <w:tc>
          <w:tcPr>
            <w:tcW w:w="709" w:type="pct"/>
            <w:vMerge w:val="restart"/>
            <w:vAlign w:val="center"/>
          </w:tcPr>
          <w:p w14:paraId="68BEA928" w14:textId="77777777" w:rsidR="00751FB9" w:rsidRPr="00DB06B9" w:rsidRDefault="00751FB9" w:rsidP="00751FB9">
            <w:pPr>
              <w:rPr>
                <w:rFonts w:hAnsi="宋体"/>
                <w:sz w:val="21"/>
                <w:szCs w:val="21"/>
              </w:rPr>
            </w:pPr>
            <w:r w:rsidRPr="00DB06B9">
              <w:rPr>
                <w:rFonts w:hAnsi="宋体"/>
                <w:sz w:val="21"/>
                <w:szCs w:val="21"/>
              </w:rPr>
              <w:t>重点：</w:t>
            </w:r>
          </w:p>
          <w:p w14:paraId="116788B2" w14:textId="66230689" w:rsidR="00751FB9" w:rsidRPr="00DB06B9" w:rsidRDefault="00751FB9" w:rsidP="00751FB9">
            <w:pPr>
              <w:rPr>
                <w:rFonts w:hAnsi="宋体"/>
                <w:sz w:val="21"/>
                <w:szCs w:val="21"/>
              </w:rPr>
            </w:pPr>
            <w:r w:rsidRPr="00DB06B9">
              <w:rPr>
                <w:rFonts w:hAnsi="宋体"/>
                <w:sz w:val="21"/>
                <w:szCs w:val="21"/>
              </w:rPr>
              <w:t xml:space="preserve">旅游接待业服务管理创新的主要内容和技术手段。 </w:t>
            </w:r>
          </w:p>
          <w:p w14:paraId="58A88713" w14:textId="77777777" w:rsidR="00751FB9" w:rsidRPr="00DB06B9" w:rsidRDefault="00751FB9" w:rsidP="00751FB9">
            <w:pPr>
              <w:rPr>
                <w:rFonts w:hAnsi="宋体"/>
                <w:sz w:val="21"/>
                <w:szCs w:val="21"/>
              </w:rPr>
            </w:pPr>
            <w:r w:rsidRPr="00DB06B9">
              <w:rPr>
                <w:rFonts w:hAnsi="宋体"/>
                <w:sz w:val="21"/>
                <w:szCs w:val="21"/>
              </w:rPr>
              <w:t>难点：</w:t>
            </w:r>
          </w:p>
          <w:p w14:paraId="4CD295DD" w14:textId="756C593E" w:rsidR="00751FB9" w:rsidRPr="00DB06B9" w:rsidRDefault="00751FB9" w:rsidP="00751FB9">
            <w:pPr>
              <w:rPr>
                <w:rFonts w:hAnsi="宋体" w:cs="Times New Roman"/>
                <w:sz w:val="21"/>
                <w:szCs w:val="21"/>
              </w:rPr>
            </w:pPr>
            <w:r w:rsidRPr="00DB06B9">
              <w:rPr>
                <w:rFonts w:hAnsi="宋体"/>
                <w:sz w:val="21"/>
                <w:szCs w:val="21"/>
              </w:rPr>
              <w:t>旅游接待业管家的素质能力培养及管理。</w:t>
            </w:r>
          </w:p>
        </w:tc>
        <w:tc>
          <w:tcPr>
            <w:tcW w:w="1482" w:type="pct"/>
            <w:vMerge w:val="restart"/>
            <w:vAlign w:val="center"/>
          </w:tcPr>
          <w:p w14:paraId="696E3A3E" w14:textId="446368B2" w:rsidR="00751FB9" w:rsidRPr="00DB06B9" w:rsidRDefault="00751FB9" w:rsidP="00751FB9">
            <w:pPr>
              <w:pStyle w:val="TableParagraph"/>
              <w:kinsoku w:val="0"/>
              <w:overflowPunct w:val="0"/>
              <w:spacing w:before="99"/>
              <w:ind w:right="60"/>
              <w:rPr>
                <w:b/>
                <w:bCs/>
                <w:sz w:val="21"/>
                <w:szCs w:val="21"/>
              </w:rPr>
            </w:pPr>
            <w:r w:rsidRPr="00DB06B9">
              <w:rPr>
                <w:b/>
                <w:bCs/>
                <w:sz w:val="21"/>
                <w:szCs w:val="21"/>
              </w:rPr>
              <w:t>1.</w:t>
            </w:r>
            <w:r w:rsidRPr="00DB06B9">
              <w:rPr>
                <w:rFonts w:hint="eastAsia"/>
                <w:b/>
                <w:bCs/>
                <w:sz w:val="21"/>
                <w:szCs w:val="21"/>
              </w:rPr>
              <w:t>课堂讲授：</w:t>
            </w:r>
            <w:r w:rsidRPr="00DB06B9">
              <w:rPr>
                <w:rFonts w:ascii="Times New Roman" w:cs="Times New Roman" w:hint="eastAsia"/>
                <w:sz w:val="21"/>
                <w:szCs w:val="21"/>
              </w:rPr>
              <w:t>能够使学生掌握旅游接待业服务管理创新的基本知识点。</w:t>
            </w:r>
          </w:p>
          <w:p w14:paraId="44BD5CE0" w14:textId="5AC364ED" w:rsidR="00751FB9" w:rsidRPr="00DB06B9" w:rsidRDefault="00751FB9" w:rsidP="00751FB9">
            <w:pPr>
              <w:pStyle w:val="TableParagraph"/>
              <w:kinsoku w:val="0"/>
              <w:overflowPunct w:val="0"/>
              <w:spacing w:before="99"/>
              <w:ind w:right="60"/>
              <w:rPr>
                <w:b/>
                <w:bCs/>
                <w:sz w:val="21"/>
                <w:szCs w:val="21"/>
              </w:rPr>
            </w:pPr>
            <w:r w:rsidRPr="00DB06B9">
              <w:rPr>
                <w:b/>
                <w:bCs/>
                <w:sz w:val="21"/>
                <w:szCs w:val="21"/>
              </w:rPr>
              <w:t>2.</w:t>
            </w:r>
            <w:r w:rsidR="009D5370" w:rsidRPr="00DB06B9">
              <w:rPr>
                <w:rFonts w:hint="eastAsia"/>
                <w:b/>
                <w:bCs/>
                <w:sz w:val="21"/>
                <w:szCs w:val="21"/>
              </w:rPr>
              <w:t xml:space="preserve"> 案例教学：</w:t>
            </w:r>
            <w:r w:rsidR="009D5370" w:rsidRPr="00DB06B9">
              <w:rPr>
                <w:rFonts w:hint="eastAsia"/>
                <w:sz w:val="21"/>
                <w:szCs w:val="21"/>
              </w:rPr>
              <w:t>能够通过案例分析使学生掌握旅游接待业服务管理创新的方法和策略</w:t>
            </w:r>
            <w:r w:rsidRPr="00DB06B9">
              <w:rPr>
                <w:rFonts w:hint="eastAsia"/>
                <w:sz w:val="21"/>
                <w:szCs w:val="21"/>
              </w:rPr>
              <w:t>。</w:t>
            </w:r>
          </w:p>
          <w:p w14:paraId="45CC0A97" w14:textId="081B880D" w:rsidR="00751FB9" w:rsidRPr="00DB06B9" w:rsidRDefault="00751FB9" w:rsidP="00751FB9">
            <w:pPr>
              <w:pStyle w:val="TableParagraph"/>
              <w:kinsoku w:val="0"/>
              <w:overflowPunct w:val="0"/>
              <w:spacing w:before="99"/>
              <w:ind w:left="70" w:right="60"/>
              <w:rPr>
                <w:rFonts w:ascii="Times New Roman" w:cs="Times New Roman"/>
                <w:sz w:val="21"/>
                <w:szCs w:val="21"/>
              </w:rPr>
            </w:pPr>
            <w:r w:rsidRPr="00DB06B9">
              <w:rPr>
                <w:b/>
                <w:bCs/>
                <w:sz w:val="21"/>
                <w:szCs w:val="21"/>
              </w:rPr>
              <w:t>3.</w:t>
            </w:r>
            <w:r w:rsidRPr="00DB06B9">
              <w:rPr>
                <w:rFonts w:hint="eastAsia"/>
                <w:b/>
                <w:bCs/>
                <w:sz w:val="21"/>
                <w:szCs w:val="21"/>
              </w:rPr>
              <w:t>视频学习：</w:t>
            </w:r>
            <w:proofErr w:type="gramStart"/>
            <w:r w:rsidRPr="00DB06B9">
              <w:rPr>
                <w:rFonts w:hint="eastAsia"/>
                <w:sz w:val="21"/>
                <w:szCs w:val="21"/>
              </w:rPr>
              <w:t>通过慕课视频</w:t>
            </w:r>
            <w:proofErr w:type="gramEnd"/>
            <w:r w:rsidRPr="00DB06B9">
              <w:rPr>
                <w:rFonts w:hint="eastAsia"/>
                <w:sz w:val="21"/>
                <w:szCs w:val="21"/>
              </w:rPr>
              <w:t>使学生学习其他高校的课程资源，并进一步巩固有关旅游接待业</w:t>
            </w:r>
            <w:r w:rsidR="009D5370" w:rsidRPr="00DB06B9">
              <w:rPr>
                <w:rFonts w:hint="eastAsia"/>
                <w:sz w:val="21"/>
                <w:szCs w:val="21"/>
              </w:rPr>
              <w:t>服务</w:t>
            </w:r>
            <w:r w:rsidRPr="00DB06B9">
              <w:rPr>
                <w:rFonts w:hint="eastAsia"/>
                <w:sz w:val="21"/>
                <w:szCs w:val="21"/>
              </w:rPr>
              <w:t>管理</w:t>
            </w:r>
            <w:r w:rsidR="009D5370" w:rsidRPr="00DB06B9">
              <w:rPr>
                <w:rFonts w:hint="eastAsia"/>
                <w:sz w:val="21"/>
                <w:szCs w:val="21"/>
              </w:rPr>
              <w:t>创新</w:t>
            </w:r>
            <w:r w:rsidRPr="00DB06B9">
              <w:rPr>
                <w:rFonts w:hint="eastAsia"/>
                <w:sz w:val="21"/>
                <w:szCs w:val="21"/>
              </w:rPr>
              <w:t>的基本</w:t>
            </w:r>
            <w:r w:rsidR="009D5370" w:rsidRPr="00DB06B9">
              <w:rPr>
                <w:rFonts w:hint="eastAsia"/>
                <w:sz w:val="21"/>
                <w:szCs w:val="21"/>
              </w:rPr>
              <w:t>模式和途径</w:t>
            </w:r>
            <w:r w:rsidRPr="00DB06B9">
              <w:rPr>
                <w:rFonts w:hint="eastAsia"/>
                <w:sz w:val="21"/>
                <w:szCs w:val="21"/>
              </w:rPr>
              <w:t>。</w:t>
            </w:r>
          </w:p>
        </w:tc>
        <w:tc>
          <w:tcPr>
            <w:tcW w:w="176" w:type="pct"/>
            <w:vMerge w:val="restart"/>
            <w:vAlign w:val="center"/>
          </w:tcPr>
          <w:p w14:paraId="3FBF0B63" w14:textId="410792B7" w:rsidR="00751FB9" w:rsidRPr="00DB06B9" w:rsidRDefault="00801CAC" w:rsidP="00751FB9">
            <w:pPr>
              <w:snapToGrid w:val="0"/>
              <w:spacing w:line="400" w:lineRule="exact"/>
              <w:jc w:val="center"/>
              <w:rPr>
                <w:rFonts w:ascii="Times New Roman" w:cs="Times New Roman"/>
                <w:sz w:val="21"/>
                <w:szCs w:val="21"/>
              </w:rPr>
            </w:pPr>
            <w:r w:rsidRPr="00DB06B9">
              <w:rPr>
                <w:rFonts w:ascii="Times New Roman" w:cs="Times New Roman" w:hint="eastAsia"/>
                <w:sz w:val="21"/>
                <w:szCs w:val="21"/>
              </w:rPr>
              <w:t>4</w:t>
            </w:r>
          </w:p>
        </w:tc>
      </w:tr>
      <w:tr w:rsidR="00DB06B9" w:rsidRPr="00DB06B9" w14:paraId="0E75996A" w14:textId="77777777" w:rsidTr="00B03142">
        <w:trPr>
          <w:trHeight w:val="835"/>
          <w:jc w:val="center"/>
        </w:trPr>
        <w:tc>
          <w:tcPr>
            <w:tcW w:w="174" w:type="pct"/>
            <w:vMerge/>
            <w:vAlign w:val="center"/>
          </w:tcPr>
          <w:p w14:paraId="610A0912" w14:textId="77777777" w:rsidR="00751FB9" w:rsidRPr="00DB06B9" w:rsidRDefault="00751FB9" w:rsidP="00751FB9">
            <w:pPr>
              <w:jc w:val="center"/>
              <w:rPr>
                <w:rFonts w:ascii="Times New Roman" w:cs="Times New Roman"/>
                <w:sz w:val="21"/>
                <w:szCs w:val="21"/>
              </w:rPr>
            </w:pPr>
          </w:p>
        </w:tc>
        <w:tc>
          <w:tcPr>
            <w:tcW w:w="382" w:type="pct"/>
            <w:vMerge/>
            <w:vAlign w:val="center"/>
          </w:tcPr>
          <w:p w14:paraId="590AD905" w14:textId="77777777" w:rsidR="00751FB9" w:rsidRPr="00DB06B9" w:rsidRDefault="00751FB9" w:rsidP="00751FB9">
            <w:pPr>
              <w:jc w:val="center"/>
              <w:rPr>
                <w:szCs w:val="21"/>
              </w:rPr>
            </w:pPr>
          </w:p>
        </w:tc>
        <w:tc>
          <w:tcPr>
            <w:tcW w:w="810" w:type="pct"/>
            <w:vAlign w:val="center"/>
          </w:tcPr>
          <w:p w14:paraId="10347AB9" w14:textId="01187B71" w:rsidR="00751FB9" w:rsidRPr="00DB06B9" w:rsidRDefault="00751FB9" w:rsidP="00751FB9">
            <w:pPr>
              <w:rPr>
                <w:rFonts w:hAnsi="宋体"/>
                <w:bCs/>
                <w:szCs w:val="21"/>
              </w:rPr>
            </w:pPr>
            <w:r w:rsidRPr="00DB06B9">
              <w:rPr>
                <w:rFonts w:hAnsi="宋体"/>
                <w:bCs/>
                <w:szCs w:val="21"/>
              </w:rPr>
              <w:t>2.</w:t>
            </w:r>
            <w:r w:rsidRPr="00DB06B9">
              <w:rPr>
                <w:rFonts w:hAnsi="宋体" w:hint="eastAsia"/>
                <w:bCs/>
                <w:szCs w:val="21"/>
              </w:rPr>
              <w:t>旅游接待业服务管理技术创新的六大手段</w:t>
            </w:r>
          </w:p>
        </w:tc>
        <w:tc>
          <w:tcPr>
            <w:tcW w:w="849" w:type="pct"/>
            <w:vMerge/>
            <w:vAlign w:val="center"/>
          </w:tcPr>
          <w:p w14:paraId="4854BFE2" w14:textId="77777777" w:rsidR="00751FB9" w:rsidRPr="00DB06B9" w:rsidRDefault="00751FB9" w:rsidP="00751FB9">
            <w:pPr>
              <w:pStyle w:val="24"/>
              <w:ind w:firstLineChars="0" w:firstLine="0"/>
              <w:rPr>
                <w:rFonts w:ascii="宋体"/>
                <w:szCs w:val="21"/>
              </w:rPr>
            </w:pPr>
          </w:p>
        </w:tc>
        <w:tc>
          <w:tcPr>
            <w:tcW w:w="418" w:type="pct"/>
            <w:vAlign w:val="center"/>
          </w:tcPr>
          <w:p w14:paraId="76520F2D" w14:textId="5C56BEF7" w:rsidR="00751FB9" w:rsidRPr="00DB06B9" w:rsidRDefault="00751FB9" w:rsidP="00751FB9">
            <w:pPr>
              <w:jc w:val="center"/>
              <w:rPr>
                <w:rFonts w:ascii="Times New Roman" w:cs="Times New Roman"/>
                <w:sz w:val="21"/>
                <w:szCs w:val="21"/>
              </w:rPr>
            </w:pPr>
            <w:r w:rsidRPr="00DB06B9">
              <w:rPr>
                <w:rFonts w:ascii="Times New Roman" w:cs="Times New Roman" w:hint="eastAsia"/>
                <w:sz w:val="21"/>
                <w:szCs w:val="21"/>
              </w:rPr>
              <w:t>课程目标</w:t>
            </w:r>
            <w:r w:rsidRPr="00DB06B9">
              <w:rPr>
                <w:rFonts w:ascii="Times New Roman" w:cs="Times New Roman" w:hint="eastAsia"/>
                <w:sz w:val="21"/>
                <w:szCs w:val="21"/>
              </w:rPr>
              <w:t>5</w:t>
            </w:r>
          </w:p>
        </w:tc>
        <w:tc>
          <w:tcPr>
            <w:tcW w:w="709" w:type="pct"/>
            <w:vMerge/>
            <w:vAlign w:val="center"/>
          </w:tcPr>
          <w:p w14:paraId="451D1587" w14:textId="77777777" w:rsidR="00751FB9" w:rsidRPr="00DB06B9" w:rsidRDefault="00751FB9" w:rsidP="00751FB9">
            <w:pPr>
              <w:rPr>
                <w:rFonts w:ascii="Times New Roman" w:cs="Times New Roman"/>
                <w:sz w:val="21"/>
                <w:szCs w:val="21"/>
              </w:rPr>
            </w:pPr>
          </w:p>
        </w:tc>
        <w:tc>
          <w:tcPr>
            <w:tcW w:w="1482" w:type="pct"/>
            <w:vMerge/>
            <w:vAlign w:val="center"/>
          </w:tcPr>
          <w:p w14:paraId="07CFB057" w14:textId="77777777" w:rsidR="00751FB9" w:rsidRPr="00DB06B9" w:rsidRDefault="00751FB9" w:rsidP="00751FB9">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45ACBA58" w14:textId="77777777" w:rsidR="00751FB9" w:rsidRPr="00DB06B9" w:rsidRDefault="00751FB9" w:rsidP="00751FB9">
            <w:pPr>
              <w:snapToGrid w:val="0"/>
              <w:spacing w:line="400" w:lineRule="exact"/>
              <w:jc w:val="center"/>
              <w:rPr>
                <w:rFonts w:ascii="Times New Roman" w:cs="Times New Roman"/>
                <w:sz w:val="21"/>
                <w:szCs w:val="21"/>
              </w:rPr>
            </w:pPr>
          </w:p>
        </w:tc>
      </w:tr>
      <w:tr w:rsidR="00DB06B9" w:rsidRPr="00DB06B9" w14:paraId="3AB9C18A" w14:textId="77777777" w:rsidTr="00B03142">
        <w:trPr>
          <w:trHeight w:val="533"/>
          <w:jc w:val="center"/>
        </w:trPr>
        <w:tc>
          <w:tcPr>
            <w:tcW w:w="174" w:type="pct"/>
            <w:vMerge/>
            <w:vAlign w:val="center"/>
          </w:tcPr>
          <w:p w14:paraId="508B2A02" w14:textId="77777777" w:rsidR="00751FB9" w:rsidRPr="00DB06B9" w:rsidRDefault="00751FB9" w:rsidP="00751FB9">
            <w:pPr>
              <w:jc w:val="center"/>
              <w:rPr>
                <w:rFonts w:ascii="Times New Roman" w:cs="Times New Roman"/>
                <w:sz w:val="21"/>
                <w:szCs w:val="21"/>
              </w:rPr>
            </w:pPr>
          </w:p>
        </w:tc>
        <w:tc>
          <w:tcPr>
            <w:tcW w:w="382" w:type="pct"/>
            <w:vMerge/>
            <w:vAlign w:val="center"/>
          </w:tcPr>
          <w:p w14:paraId="05D778E7" w14:textId="77777777" w:rsidR="00751FB9" w:rsidRPr="00DB06B9" w:rsidRDefault="00751FB9" w:rsidP="00751FB9">
            <w:pPr>
              <w:jc w:val="center"/>
              <w:rPr>
                <w:szCs w:val="21"/>
              </w:rPr>
            </w:pPr>
          </w:p>
        </w:tc>
        <w:tc>
          <w:tcPr>
            <w:tcW w:w="810" w:type="pct"/>
            <w:vAlign w:val="center"/>
          </w:tcPr>
          <w:p w14:paraId="3645F828" w14:textId="130EE749" w:rsidR="00751FB9" w:rsidRPr="00DB06B9" w:rsidRDefault="00751FB9" w:rsidP="00751FB9">
            <w:pPr>
              <w:rPr>
                <w:rFonts w:hAnsi="宋体"/>
                <w:bCs/>
                <w:szCs w:val="21"/>
              </w:rPr>
            </w:pPr>
            <w:r w:rsidRPr="00DB06B9">
              <w:rPr>
                <w:rFonts w:hAnsi="宋体"/>
                <w:bCs/>
                <w:szCs w:val="21"/>
              </w:rPr>
              <w:t>3.</w:t>
            </w:r>
            <w:r w:rsidRPr="00DB06B9">
              <w:rPr>
                <w:rFonts w:hAnsi="宋体" w:hint="eastAsia"/>
                <w:bCs/>
                <w:szCs w:val="21"/>
              </w:rPr>
              <w:t>旅游接待业服务管理创新的主要内容</w:t>
            </w:r>
          </w:p>
        </w:tc>
        <w:tc>
          <w:tcPr>
            <w:tcW w:w="849" w:type="pct"/>
            <w:vMerge/>
            <w:vAlign w:val="center"/>
          </w:tcPr>
          <w:p w14:paraId="354DDFE3" w14:textId="77777777" w:rsidR="00751FB9" w:rsidRPr="00DB06B9" w:rsidRDefault="00751FB9" w:rsidP="00751FB9">
            <w:pPr>
              <w:pStyle w:val="24"/>
              <w:ind w:firstLineChars="0" w:firstLine="0"/>
              <w:rPr>
                <w:rFonts w:ascii="宋体"/>
                <w:szCs w:val="21"/>
              </w:rPr>
            </w:pPr>
          </w:p>
        </w:tc>
        <w:tc>
          <w:tcPr>
            <w:tcW w:w="418" w:type="pct"/>
            <w:vAlign w:val="center"/>
          </w:tcPr>
          <w:p w14:paraId="0792DAA4" w14:textId="06E8E585" w:rsidR="00751FB9" w:rsidRPr="00DB06B9" w:rsidRDefault="00751FB9" w:rsidP="00751FB9">
            <w:pPr>
              <w:jc w:val="center"/>
              <w:rPr>
                <w:rFonts w:ascii="Times New Roman" w:cs="Times New Roman"/>
                <w:sz w:val="21"/>
                <w:szCs w:val="21"/>
              </w:rPr>
            </w:pPr>
            <w:r w:rsidRPr="00DB06B9">
              <w:rPr>
                <w:rFonts w:ascii="Times New Roman" w:cs="Times New Roman" w:hint="eastAsia"/>
                <w:sz w:val="21"/>
                <w:szCs w:val="21"/>
              </w:rPr>
              <w:t>课程目标</w:t>
            </w:r>
            <w:r w:rsidRPr="00DB06B9">
              <w:rPr>
                <w:rFonts w:ascii="Times New Roman" w:cs="Times New Roman" w:hint="eastAsia"/>
                <w:sz w:val="21"/>
                <w:szCs w:val="21"/>
              </w:rPr>
              <w:t>5</w:t>
            </w:r>
          </w:p>
        </w:tc>
        <w:tc>
          <w:tcPr>
            <w:tcW w:w="709" w:type="pct"/>
            <w:vMerge/>
            <w:vAlign w:val="center"/>
          </w:tcPr>
          <w:p w14:paraId="27DA6A85" w14:textId="77777777" w:rsidR="00751FB9" w:rsidRPr="00DB06B9" w:rsidRDefault="00751FB9" w:rsidP="00751FB9">
            <w:pPr>
              <w:rPr>
                <w:rFonts w:ascii="Times New Roman" w:cs="Times New Roman"/>
                <w:sz w:val="21"/>
                <w:szCs w:val="21"/>
              </w:rPr>
            </w:pPr>
          </w:p>
        </w:tc>
        <w:tc>
          <w:tcPr>
            <w:tcW w:w="1482" w:type="pct"/>
            <w:vMerge/>
            <w:vAlign w:val="center"/>
          </w:tcPr>
          <w:p w14:paraId="013538DA" w14:textId="77777777" w:rsidR="00751FB9" w:rsidRPr="00DB06B9" w:rsidRDefault="00751FB9" w:rsidP="00751FB9">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71D2B013" w14:textId="77777777" w:rsidR="00751FB9" w:rsidRPr="00DB06B9" w:rsidRDefault="00751FB9" w:rsidP="00751FB9">
            <w:pPr>
              <w:snapToGrid w:val="0"/>
              <w:spacing w:line="400" w:lineRule="exact"/>
              <w:jc w:val="center"/>
              <w:rPr>
                <w:rFonts w:ascii="Times New Roman" w:cs="Times New Roman"/>
                <w:sz w:val="21"/>
                <w:szCs w:val="21"/>
              </w:rPr>
            </w:pPr>
          </w:p>
        </w:tc>
      </w:tr>
      <w:tr w:rsidR="00DB06B9" w:rsidRPr="00DB06B9" w14:paraId="7A735BFC" w14:textId="77777777" w:rsidTr="00B03142">
        <w:trPr>
          <w:trHeight w:val="514"/>
          <w:jc w:val="center"/>
        </w:trPr>
        <w:tc>
          <w:tcPr>
            <w:tcW w:w="174" w:type="pct"/>
            <w:vMerge/>
            <w:vAlign w:val="center"/>
          </w:tcPr>
          <w:p w14:paraId="03429B16" w14:textId="77777777" w:rsidR="00751FB9" w:rsidRPr="00DB06B9" w:rsidRDefault="00751FB9" w:rsidP="00751FB9">
            <w:pPr>
              <w:jc w:val="center"/>
              <w:rPr>
                <w:rFonts w:ascii="Times New Roman" w:cs="Times New Roman"/>
                <w:sz w:val="21"/>
                <w:szCs w:val="21"/>
              </w:rPr>
            </w:pPr>
          </w:p>
        </w:tc>
        <w:tc>
          <w:tcPr>
            <w:tcW w:w="382" w:type="pct"/>
            <w:vMerge/>
            <w:vAlign w:val="center"/>
          </w:tcPr>
          <w:p w14:paraId="2D444734" w14:textId="77777777" w:rsidR="00751FB9" w:rsidRPr="00DB06B9" w:rsidRDefault="00751FB9" w:rsidP="00751FB9">
            <w:pPr>
              <w:jc w:val="center"/>
              <w:rPr>
                <w:szCs w:val="21"/>
              </w:rPr>
            </w:pPr>
          </w:p>
        </w:tc>
        <w:tc>
          <w:tcPr>
            <w:tcW w:w="810" w:type="pct"/>
            <w:vAlign w:val="center"/>
          </w:tcPr>
          <w:p w14:paraId="2F6C4FD0" w14:textId="6CF5BF36" w:rsidR="00751FB9" w:rsidRPr="00DB06B9" w:rsidRDefault="00751FB9" w:rsidP="00751FB9">
            <w:pPr>
              <w:rPr>
                <w:rFonts w:hAnsi="宋体"/>
                <w:bCs/>
                <w:szCs w:val="21"/>
              </w:rPr>
            </w:pPr>
            <w:r w:rsidRPr="00DB06B9">
              <w:rPr>
                <w:rFonts w:hAnsi="宋体"/>
                <w:bCs/>
                <w:szCs w:val="21"/>
              </w:rPr>
              <w:t>4.</w:t>
            </w:r>
            <w:r w:rsidRPr="00DB06B9">
              <w:rPr>
                <w:rFonts w:hAnsi="宋体" w:hint="eastAsia"/>
                <w:bCs/>
                <w:szCs w:val="21"/>
              </w:rPr>
              <w:t>旅游接待业服务管理的三大创新模式</w:t>
            </w:r>
          </w:p>
        </w:tc>
        <w:tc>
          <w:tcPr>
            <w:tcW w:w="849" w:type="pct"/>
            <w:vMerge/>
            <w:vAlign w:val="center"/>
          </w:tcPr>
          <w:p w14:paraId="693EB8B3" w14:textId="77777777" w:rsidR="00751FB9" w:rsidRPr="00DB06B9" w:rsidRDefault="00751FB9" w:rsidP="00751FB9">
            <w:pPr>
              <w:pStyle w:val="24"/>
              <w:ind w:firstLineChars="0" w:firstLine="0"/>
              <w:rPr>
                <w:rFonts w:ascii="宋体"/>
                <w:szCs w:val="21"/>
              </w:rPr>
            </w:pPr>
          </w:p>
        </w:tc>
        <w:tc>
          <w:tcPr>
            <w:tcW w:w="418" w:type="pct"/>
            <w:vAlign w:val="center"/>
          </w:tcPr>
          <w:p w14:paraId="26409893" w14:textId="2FB9E65A" w:rsidR="00751FB9" w:rsidRPr="00DB06B9" w:rsidRDefault="00751FB9" w:rsidP="00751FB9">
            <w:pPr>
              <w:jc w:val="center"/>
              <w:rPr>
                <w:rFonts w:ascii="Times New Roman" w:cs="Times New Roman"/>
                <w:sz w:val="21"/>
                <w:szCs w:val="21"/>
              </w:rPr>
            </w:pPr>
            <w:r w:rsidRPr="00DB06B9">
              <w:rPr>
                <w:rFonts w:ascii="Times New Roman" w:cs="Times New Roman" w:hint="eastAsia"/>
                <w:sz w:val="21"/>
                <w:szCs w:val="21"/>
              </w:rPr>
              <w:t>课程目标</w:t>
            </w:r>
            <w:r w:rsidRPr="00DB06B9">
              <w:rPr>
                <w:rFonts w:ascii="Times New Roman" w:cs="Times New Roman" w:hint="eastAsia"/>
                <w:sz w:val="21"/>
                <w:szCs w:val="21"/>
              </w:rPr>
              <w:t>5</w:t>
            </w:r>
          </w:p>
        </w:tc>
        <w:tc>
          <w:tcPr>
            <w:tcW w:w="709" w:type="pct"/>
            <w:vMerge/>
            <w:vAlign w:val="center"/>
          </w:tcPr>
          <w:p w14:paraId="172A084F" w14:textId="77777777" w:rsidR="00751FB9" w:rsidRPr="00DB06B9" w:rsidRDefault="00751FB9" w:rsidP="00751FB9">
            <w:pPr>
              <w:rPr>
                <w:rFonts w:ascii="Times New Roman" w:cs="Times New Roman"/>
                <w:sz w:val="21"/>
                <w:szCs w:val="21"/>
              </w:rPr>
            </w:pPr>
          </w:p>
        </w:tc>
        <w:tc>
          <w:tcPr>
            <w:tcW w:w="1482" w:type="pct"/>
            <w:vMerge/>
            <w:vAlign w:val="center"/>
          </w:tcPr>
          <w:p w14:paraId="428D8E6C" w14:textId="77777777" w:rsidR="00751FB9" w:rsidRPr="00DB06B9" w:rsidRDefault="00751FB9" w:rsidP="00751FB9">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4B9DA943" w14:textId="77777777" w:rsidR="00751FB9" w:rsidRPr="00DB06B9" w:rsidRDefault="00751FB9" w:rsidP="00751FB9">
            <w:pPr>
              <w:snapToGrid w:val="0"/>
              <w:spacing w:line="400" w:lineRule="exact"/>
              <w:jc w:val="center"/>
              <w:rPr>
                <w:rFonts w:ascii="Times New Roman" w:cs="Times New Roman"/>
                <w:sz w:val="21"/>
                <w:szCs w:val="21"/>
              </w:rPr>
            </w:pPr>
          </w:p>
        </w:tc>
      </w:tr>
      <w:tr w:rsidR="00790A6C" w:rsidRPr="00DB06B9" w14:paraId="1E23AF52" w14:textId="77777777" w:rsidTr="00B03142">
        <w:trPr>
          <w:trHeight w:val="649"/>
          <w:jc w:val="center"/>
        </w:trPr>
        <w:tc>
          <w:tcPr>
            <w:tcW w:w="174" w:type="pct"/>
            <w:vMerge/>
            <w:vAlign w:val="center"/>
          </w:tcPr>
          <w:p w14:paraId="369CBAEC" w14:textId="77777777" w:rsidR="00751FB9" w:rsidRPr="00DB06B9" w:rsidRDefault="00751FB9" w:rsidP="00751FB9">
            <w:pPr>
              <w:jc w:val="center"/>
              <w:rPr>
                <w:rFonts w:ascii="Times New Roman" w:cs="Times New Roman"/>
                <w:sz w:val="21"/>
                <w:szCs w:val="21"/>
              </w:rPr>
            </w:pPr>
          </w:p>
        </w:tc>
        <w:tc>
          <w:tcPr>
            <w:tcW w:w="382" w:type="pct"/>
            <w:vMerge/>
            <w:vAlign w:val="center"/>
          </w:tcPr>
          <w:p w14:paraId="35BBCAA0" w14:textId="77777777" w:rsidR="00751FB9" w:rsidRPr="00DB06B9" w:rsidRDefault="00751FB9" w:rsidP="00751FB9">
            <w:pPr>
              <w:jc w:val="center"/>
              <w:rPr>
                <w:szCs w:val="21"/>
              </w:rPr>
            </w:pPr>
          </w:p>
        </w:tc>
        <w:tc>
          <w:tcPr>
            <w:tcW w:w="810" w:type="pct"/>
            <w:vAlign w:val="center"/>
          </w:tcPr>
          <w:p w14:paraId="00591C45" w14:textId="5C6E7C6C" w:rsidR="00751FB9" w:rsidRPr="00DB06B9" w:rsidRDefault="00751FB9" w:rsidP="00751FB9">
            <w:pPr>
              <w:rPr>
                <w:rFonts w:hAnsi="宋体"/>
                <w:bCs/>
                <w:szCs w:val="21"/>
              </w:rPr>
            </w:pPr>
            <w:r w:rsidRPr="00DB06B9">
              <w:rPr>
                <w:rFonts w:hAnsi="宋体"/>
                <w:bCs/>
                <w:szCs w:val="21"/>
              </w:rPr>
              <w:t>5.</w:t>
            </w:r>
            <w:r w:rsidRPr="00DB06B9">
              <w:rPr>
                <w:rFonts w:hAnsi="宋体" w:hint="eastAsia"/>
                <w:bCs/>
                <w:szCs w:val="21"/>
              </w:rPr>
              <w:t>旅游接待业服务市场创新的主要途径</w:t>
            </w:r>
          </w:p>
        </w:tc>
        <w:tc>
          <w:tcPr>
            <w:tcW w:w="849" w:type="pct"/>
            <w:vMerge/>
            <w:vAlign w:val="center"/>
          </w:tcPr>
          <w:p w14:paraId="759E22C2" w14:textId="77777777" w:rsidR="00751FB9" w:rsidRPr="00DB06B9" w:rsidRDefault="00751FB9" w:rsidP="00751FB9">
            <w:pPr>
              <w:pStyle w:val="24"/>
              <w:ind w:firstLineChars="0" w:firstLine="0"/>
              <w:rPr>
                <w:rFonts w:ascii="宋体"/>
                <w:szCs w:val="21"/>
              </w:rPr>
            </w:pPr>
          </w:p>
        </w:tc>
        <w:tc>
          <w:tcPr>
            <w:tcW w:w="418" w:type="pct"/>
            <w:vAlign w:val="center"/>
          </w:tcPr>
          <w:p w14:paraId="4EA86650" w14:textId="09C6C5AB" w:rsidR="00751FB9" w:rsidRPr="00DB06B9" w:rsidRDefault="00751FB9" w:rsidP="00751FB9">
            <w:pPr>
              <w:jc w:val="center"/>
              <w:rPr>
                <w:szCs w:val="21"/>
              </w:rPr>
            </w:pPr>
            <w:r w:rsidRPr="00DB06B9">
              <w:rPr>
                <w:rFonts w:ascii="Times New Roman" w:cs="Times New Roman" w:hint="eastAsia"/>
                <w:sz w:val="21"/>
                <w:szCs w:val="21"/>
              </w:rPr>
              <w:t>课程目标</w:t>
            </w:r>
            <w:r w:rsidRPr="00DB06B9">
              <w:rPr>
                <w:rFonts w:ascii="Times New Roman" w:cs="Times New Roman" w:hint="eastAsia"/>
                <w:sz w:val="21"/>
                <w:szCs w:val="21"/>
              </w:rPr>
              <w:t>5</w:t>
            </w:r>
          </w:p>
        </w:tc>
        <w:tc>
          <w:tcPr>
            <w:tcW w:w="709" w:type="pct"/>
            <w:vMerge/>
            <w:vAlign w:val="center"/>
          </w:tcPr>
          <w:p w14:paraId="2D69DA43" w14:textId="77777777" w:rsidR="00751FB9" w:rsidRPr="00DB06B9" w:rsidRDefault="00751FB9" w:rsidP="00751FB9">
            <w:pPr>
              <w:rPr>
                <w:rFonts w:ascii="Times New Roman" w:cs="Times New Roman"/>
                <w:sz w:val="21"/>
                <w:szCs w:val="21"/>
              </w:rPr>
            </w:pPr>
          </w:p>
        </w:tc>
        <w:tc>
          <w:tcPr>
            <w:tcW w:w="1482" w:type="pct"/>
            <w:vMerge/>
            <w:vAlign w:val="center"/>
          </w:tcPr>
          <w:p w14:paraId="50E715F4" w14:textId="77777777" w:rsidR="00751FB9" w:rsidRPr="00DB06B9" w:rsidRDefault="00751FB9" w:rsidP="00751FB9">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4C4214C5" w14:textId="77777777" w:rsidR="00751FB9" w:rsidRPr="00DB06B9" w:rsidRDefault="00751FB9" w:rsidP="00751FB9">
            <w:pPr>
              <w:snapToGrid w:val="0"/>
              <w:spacing w:line="400" w:lineRule="exact"/>
              <w:jc w:val="center"/>
              <w:rPr>
                <w:rFonts w:ascii="Times New Roman" w:cs="Times New Roman"/>
                <w:sz w:val="21"/>
                <w:szCs w:val="21"/>
              </w:rPr>
            </w:pPr>
          </w:p>
        </w:tc>
      </w:tr>
    </w:tbl>
    <w:p w14:paraId="7871954E" w14:textId="77777777" w:rsidR="00C83CA7" w:rsidRPr="00DB06B9" w:rsidRDefault="00C83CA7">
      <w:pPr>
        <w:snapToGrid w:val="0"/>
        <w:spacing w:line="360" w:lineRule="auto"/>
        <w:rPr>
          <w:rFonts w:ascii="Times New Roman" w:cs="Times New Roman"/>
          <w:szCs w:val="21"/>
        </w:rPr>
        <w:sectPr w:rsidR="00C83CA7" w:rsidRPr="00DB06B9" w:rsidSect="000E5FF1">
          <w:pgSz w:w="16840" w:h="11910" w:orient="landscape"/>
          <w:pgMar w:top="1417" w:right="1417" w:bottom="1417" w:left="1417" w:header="720" w:footer="720" w:gutter="0"/>
          <w:cols w:space="720"/>
          <w:docGrid w:linePitch="299"/>
        </w:sectPr>
      </w:pPr>
    </w:p>
    <w:p w14:paraId="3879C5DA" w14:textId="77777777" w:rsidR="00C83CA7" w:rsidRPr="00DB06B9" w:rsidRDefault="00C83CA7">
      <w:pPr>
        <w:pStyle w:val="2"/>
        <w:kinsoku w:val="0"/>
        <w:overflowPunct w:val="0"/>
        <w:snapToGrid w:val="0"/>
        <w:spacing w:before="0" w:afterLines="50" w:after="120"/>
        <w:ind w:left="0" w:firstLineChars="200" w:firstLine="562"/>
        <w:rPr>
          <w:rFonts w:ascii="Times New Roman" w:eastAsia="黑体" w:cs="Times New Roman"/>
        </w:rPr>
      </w:pPr>
      <w:r w:rsidRPr="00DB06B9">
        <w:rPr>
          <w:rFonts w:ascii="Times New Roman" w:eastAsia="黑体" w:cs="Times New Roman" w:hint="eastAsia"/>
        </w:rPr>
        <w:lastRenderedPageBreak/>
        <w:t>四、课程考核</w:t>
      </w:r>
    </w:p>
    <w:p w14:paraId="32A8010E" w14:textId="77777777" w:rsidR="00C83CA7" w:rsidRPr="00DB06B9" w:rsidRDefault="00C83CA7">
      <w:pPr>
        <w:snapToGrid w:val="0"/>
        <w:spacing w:line="360" w:lineRule="auto"/>
        <w:ind w:firstLineChars="200" w:firstLine="482"/>
        <w:rPr>
          <w:rFonts w:ascii="Times New Roman" w:cs="Times New Roman"/>
          <w:sz w:val="24"/>
          <w:szCs w:val="24"/>
        </w:rPr>
      </w:pPr>
      <w:r w:rsidRPr="00DB06B9">
        <w:rPr>
          <w:rFonts w:ascii="Times New Roman" w:eastAsia="黑体" w:cs="Times New Roman" w:hint="eastAsia"/>
          <w:b/>
          <w:sz w:val="24"/>
          <w:szCs w:val="24"/>
        </w:rPr>
        <w:t>（一）考核内容与考核方式</w:t>
      </w:r>
    </w:p>
    <w:p w14:paraId="723D4D26" w14:textId="42A5107C" w:rsidR="00C83CA7" w:rsidRPr="00DB06B9" w:rsidRDefault="00C83CA7">
      <w:pPr>
        <w:pStyle w:val="a6"/>
        <w:kinsoku w:val="0"/>
        <w:overflowPunct w:val="0"/>
        <w:spacing w:before="66"/>
        <w:jc w:val="center"/>
        <w:rPr>
          <w:rFonts w:ascii="Times New Roman" w:cs="Times New Roman"/>
          <w:b/>
          <w:sz w:val="21"/>
          <w:szCs w:val="21"/>
        </w:rPr>
      </w:pPr>
      <w:r w:rsidRPr="00DB06B9">
        <w:rPr>
          <w:rFonts w:ascii="Times New Roman" w:cs="Times New Roman" w:hint="eastAsia"/>
          <w:b/>
          <w:sz w:val="21"/>
          <w:szCs w:val="21"/>
        </w:rPr>
        <w:t>表</w:t>
      </w:r>
      <w:r w:rsidRPr="00DB06B9">
        <w:rPr>
          <w:rFonts w:ascii="Times New Roman" w:cs="Times New Roman"/>
          <w:b/>
          <w:sz w:val="21"/>
          <w:szCs w:val="21"/>
        </w:rPr>
        <w:t>4</w:t>
      </w:r>
      <w:r w:rsidR="00B24807">
        <w:rPr>
          <w:rFonts w:ascii="Times New Roman" w:cs="Times New Roman" w:hint="eastAsia"/>
          <w:b/>
          <w:sz w:val="21"/>
          <w:szCs w:val="21"/>
        </w:rPr>
        <w:t>-1</w:t>
      </w:r>
      <w:r w:rsidRPr="00DB06B9">
        <w:rPr>
          <w:rFonts w:ascii="Times New Roman" w:cs="Times New Roman"/>
          <w:b/>
          <w:sz w:val="21"/>
          <w:szCs w:val="21"/>
        </w:rPr>
        <w:t xml:space="preserve"> </w:t>
      </w:r>
      <w:r w:rsidRPr="00DB06B9">
        <w:rPr>
          <w:rFonts w:ascii="Times New Roman" w:cs="Times New Roman" w:hint="eastAsia"/>
          <w:b/>
          <w:sz w:val="21"/>
          <w:szCs w:val="21"/>
        </w:rPr>
        <w:t>课程目标、考核内容与考核方式对应关系</w:t>
      </w:r>
    </w:p>
    <w:tbl>
      <w:tblPr>
        <w:tblW w:w="4998" w:type="pct"/>
        <w:tblLayout w:type="fixed"/>
        <w:tblLook w:val="0000" w:firstRow="0" w:lastRow="0" w:firstColumn="0" w:lastColumn="0" w:noHBand="0" w:noVBand="0"/>
      </w:tblPr>
      <w:tblGrid>
        <w:gridCol w:w="1087"/>
        <w:gridCol w:w="4011"/>
        <w:gridCol w:w="1575"/>
        <w:gridCol w:w="836"/>
        <w:gridCol w:w="1553"/>
      </w:tblGrid>
      <w:tr w:rsidR="00DB06B9" w:rsidRPr="00DB06B9" w14:paraId="6D8A8D7D" w14:textId="77777777" w:rsidTr="00DB06B9">
        <w:trPr>
          <w:trHeight w:val="982"/>
        </w:trPr>
        <w:tc>
          <w:tcPr>
            <w:tcW w:w="600" w:type="pct"/>
            <w:tcBorders>
              <w:top w:val="single" w:sz="4" w:space="0" w:color="000000"/>
              <w:left w:val="single" w:sz="4" w:space="0" w:color="000000"/>
              <w:bottom w:val="single" w:sz="4" w:space="0" w:color="000000"/>
              <w:right w:val="single" w:sz="4" w:space="0" w:color="000000"/>
            </w:tcBorders>
            <w:vAlign w:val="center"/>
          </w:tcPr>
          <w:p w14:paraId="34C5AD8E" w14:textId="77777777" w:rsidR="00C83CA7" w:rsidRPr="00DB06B9" w:rsidRDefault="00C83CA7" w:rsidP="003D0F0D">
            <w:pPr>
              <w:pStyle w:val="TableParagraph"/>
              <w:kinsoku w:val="0"/>
              <w:overflowPunct w:val="0"/>
              <w:spacing w:before="15"/>
              <w:jc w:val="center"/>
              <w:rPr>
                <w:rFonts w:ascii="Times New Roman" w:cs="Times New Roman"/>
                <w:b/>
                <w:sz w:val="21"/>
                <w:szCs w:val="21"/>
              </w:rPr>
            </w:pPr>
            <w:r w:rsidRPr="00DB06B9">
              <w:rPr>
                <w:rFonts w:ascii="Times New Roman" w:cs="Times New Roman"/>
                <w:b/>
                <w:sz w:val="21"/>
                <w:szCs w:val="21"/>
              </w:rPr>
              <w:t>课程目标</w:t>
            </w:r>
          </w:p>
        </w:tc>
        <w:tc>
          <w:tcPr>
            <w:tcW w:w="2213" w:type="pct"/>
            <w:tcBorders>
              <w:top w:val="single" w:sz="4" w:space="0" w:color="000000"/>
              <w:left w:val="single" w:sz="4" w:space="0" w:color="000000"/>
              <w:bottom w:val="single" w:sz="4" w:space="0" w:color="000000"/>
              <w:right w:val="single" w:sz="4" w:space="0" w:color="000000"/>
            </w:tcBorders>
            <w:vAlign w:val="center"/>
          </w:tcPr>
          <w:p w14:paraId="1E9FF914" w14:textId="77777777" w:rsidR="00C83CA7" w:rsidRPr="00DB06B9" w:rsidRDefault="00C83CA7" w:rsidP="003D0F0D">
            <w:pPr>
              <w:pStyle w:val="TableParagraph"/>
              <w:kinsoku w:val="0"/>
              <w:overflowPunct w:val="0"/>
              <w:spacing w:before="171"/>
              <w:ind w:left="1165" w:right="1156"/>
              <w:jc w:val="center"/>
              <w:rPr>
                <w:rFonts w:ascii="Times New Roman" w:cs="Times New Roman"/>
                <w:b/>
                <w:sz w:val="21"/>
                <w:szCs w:val="21"/>
              </w:rPr>
            </w:pPr>
            <w:r w:rsidRPr="00DB06B9">
              <w:rPr>
                <w:rFonts w:ascii="Times New Roman" w:cs="Times New Roman"/>
                <w:b/>
                <w:sz w:val="21"/>
                <w:szCs w:val="21"/>
              </w:rPr>
              <w:t>考核内容</w:t>
            </w:r>
          </w:p>
        </w:tc>
        <w:tc>
          <w:tcPr>
            <w:tcW w:w="869" w:type="pct"/>
            <w:tcBorders>
              <w:top w:val="single" w:sz="4" w:space="0" w:color="000000"/>
              <w:left w:val="single" w:sz="4" w:space="0" w:color="000000"/>
              <w:bottom w:val="single" w:sz="4" w:space="0" w:color="000000"/>
              <w:right w:val="single" w:sz="4" w:space="0" w:color="000000"/>
            </w:tcBorders>
            <w:vAlign w:val="center"/>
          </w:tcPr>
          <w:p w14:paraId="7A233B98" w14:textId="77777777" w:rsidR="00135228" w:rsidRPr="00DB06B9" w:rsidRDefault="00C83CA7" w:rsidP="003D0F0D">
            <w:pPr>
              <w:pStyle w:val="TableParagraph"/>
              <w:kinsoku w:val="0"/>
              <w:overflowPunct w:val="0"/>
              <w:spacing w:before="15"/>
              <w:ind w:left="131"/>
              <w:jc w:val="center"/>
              <w:rPr>
                <w:rFonts w:ascii="Times New Roman" w:cs="Times New Roman"/>
                <w:b/>
                <w:sz w:val="21"/>
                <w:szCs w:val="21"/>
              </w:rPr>
            </w:pPr>
            <w:r w:rsidRPr="00DB06B9">
              <w:rPr>
                <w:rFonts w:ascii="Times New Roman" w:cs="Times New Roman"/>
                <w:b/>
                <w:sz w:val="21"/>
                <w:szCs w:val="21"/>
              </w:rPr>
              <w:t>所属</w:t>
            </w:r>
          </w:p>
          <w:p w14:paraId="34B2336D" w14:textId="77777777" w:rsidR="00C83CA7" w:rsidRPr="00DB06B9" w:rsidRDefault="00C83CA7" w:rsidP="003D0F0D">
            <w:pPr>
              <w:pStyle w:val="TableParagraph"/>
              <w:kinsoku w:val="0"/>
              <w:overflowPunct w:val="0"/>
              <w:spacing w:before="15"/>
              <w:jc w:val="center"/>
              <w:rPr>
                <w:rFonts w:ascii="Times New Roman" w:cs="Times New Roman"/>
                <w:b/>
                <w:sz w:val="21"/>
                <w:szCs w:val="21"/>
              </w:rPr>
            </w:pPr>
            <w:r w:rsidRPr="00DB06B9">
              <w:rPr>
                <w:rFonts w:ascii="Times New Roman" w:cs="Times New Roman"/>
                <w:b/>
                <w:sz w:val="21"/>
                <w:szCs w:val="21"/>
              </w:rPr>
              <w:t>学习模块</w:t>
            </w:r>
            <w:r w:rsidRPr="00DB06B9">
              <w:rPr>
                <w:rFonts w:ascii="Times New Roman" w:cs="Times New Roman"/>
                <w:b/>
                <w:sz w:val="21"/>
                <w:szCs w:val="21"/>
              </w:rPr>
              <w:t>/</w:t>
            </w:r>
            <w:r w:rsidRPr="00DB06B9">
              <w:rPr>
                <w:rFonts w:ascii="Times New Roman" w:cs="Times New Roman"/>
                <w:b/>
                <w:sz w:val="21"/>
                <w:szCs w:val="21"/>
              </w:rPr>
              <w:t>项目</w:t>
            </w:r>
          </w:p>
        </w:tc>
        <w:tc>
          <w:tcPr>
            <w:tcW w:w="461" w:type="pct"/>
            <w:tcBorders>
              <w:top w:val="single" w:sz="4" w:space="0" w:color="000000"/>
              <w:left w:val="single" w:sz="4" w:space="0" w:color="000000"/>
              <w:bottom w:val="single" w:sz="4" w:space="0" w:color="000000"/>
              <w:right w:val="single" w:sz="4" w:space="0" w:color="000000"/>
            </w:tcBorders>
            <w:vAlign w:val="center"/>
          </w:tcPr>
          <w:p w14:paraId="336BA428" w14:textId="77777777" w:rsidR="00C83CA7" w:rsidRPr="00DB06B9" w:rsidRDefault="00C83CA7" w:rsidP="003D0F0D">
            <w:pPr>
              <w:pStyle w:val="TableParagraph"/>
              <w:kinsoku w:val="0"/>
              <w:overflowPunct w:val="0"/>
              <w:spacing w:before="171"/>
              <w:ind w:right="177"/>
              <w:jc w:val="center"/>
              <w:rPr>
                <w:rFonts w:ascii="Times New Roman" w:cs="Times New Roman"/>
                <w:b/>
                <w:sz w:val="21"/>
                <w:szCs w:val="21"/>
              </w:rPr>
            </w:pPr>
            <w:proofErr w:type="gramStart"/>
            <w:r w:rsidRPr="00DB06B9">
              <w:rPr>
                <w:rFonts w:ascii="Times New Roman" w:cs="Times New Roman"/>
                <w:b/>
                <w:sz w:val="21"/>
                <w:szCs w:val="21"/>
              </w:rPr>
              <w:t>考核占</w:t>
            </w:r>
            <w:proofErr w:type="gramEnd"/>
            <w:r w:rsidRPr="00DB06B9">
              <w:rPr>
                <w:rFonts w:ascii="Times New Roman" w:cs="Times New Roman"/>
                <w:b/>
                <w:sz w:val="21"/>
                <w:szCs w:val="21"/>
              </w:rPr>
              <w:t>比</w:t>
            </w:r>
          </w:p>
        </w:tc>
        <w:tc>
          <w:tcPr>
            <w:tcW w:w="857" w:type="pct"/>
            <w:tcBorders>
              <w:top w:val="single" w:sz="4" w:space="0" w:color="000000"/>
              <w:left w:val="single" w:sz="4" w:space="0" w:color="000000"/>
              <w:bottom w:val="single" w:sz="4" w:space="0" w:color="000000"/>
              <w:right w:val="single" w:sz="4" w:space="0" w:color="000000"/>
            </w:tcBorders>
            <w:vAlign w:val="center"/>
          </w:tcPr>
          <w:p w14:paraId="438557EA" w14:textId="77777777" w:rsidR="00C83CA7" w:rsidRPr="00DB06B9" w:rsidRDefault="00C83CA7" w:rsidP="003D0F0D">
            <w:pPr>
              <w:pStyle w:val="TableParagraph"/>
              <w:kinsoku w:val="0"/>
              <w:overflowPunct w:val="0"/>
              <w:spacing w:before="15"/>
              <w:jc w:val="center"/>
              <w:rPr>
                <w:rFonts w:ascii="Times New Roman" w:cs="Times New Roman"/>
                <w:b/>
                <w:sz w:val="21"/>
                <w:szCs w:val="21"/>
              </w:rPr>
            </w:pPr>
            <w:r w:rsidRPr="00DB06B9">
              <w:rPr>
                <w:rFonts w:ascii="Times New Roman" w:cs="Times New Roman"/>
                <w:b/>
                <w:sz w:val="21"/>
                <w:szCs w:val="21"/>
              </w:rPr>
              <w:t>考核方式</w:t>
            </w:r>
          </w:p>
        </w:tc>
      </w:tr>
      <w:tr w:rsidR="00DB06B9" w:rsidRPr="00DB06B9" w14:paraId="28CD895E" w14:textId="77777777" w:rsidTr="00DB06B9">
        <w:trPr>
          <w:trHeight w:val="400"/>
        </w:trPr>
        <w:tc>
          <w:tcPr>
            <w:tcW w:w="600" w:type="pct"/>
            <w:vMerge w:val="restart"/>
            <w:tcBorders>
              <w:top w:val="single" w:sz="4" w:space="0" w:color="000000"/>
              <w:left w:val="single" w:sz="4" w:space="0" w:color="000000"/>
              <w:bottom w:val="single" w:sz="4" w:space="0" w:color="000000"/>
              <w:right w:val="single" w:sz="4" w:space="0" w:color="000000"/>
            </w:tcBorders>
            <w:vAlign w:val="center"/>
          </w:tcPr>
          <w:p w14:paraId="7762DA4F" w14:textId="77777777" w:rsidR="00E85C68" w:rsidRPr="00DB06B9" w:rsidRDefault="00E85C68" w:rsidP="003D0F0D">
            <w:pPr>
              <w:pStyle w:val="TableParagraph"/>
              <w:kinsoku w:val="0"/>
              <w:overflowPunct w:val="0"/>
              <w:spacing w:line="278" w:lineRule="auto"/>
              <w:ind w:left="242" w:right="101" w:hanging="132"/>
              <w:jc w:val="center"/>
              <w:rPr>
                <w:rFonts w:ascii="Times New Roman" w:cs="Times New Roman"/>
                <w:sz w:val="21"/>
                <w:szCs w:val="21"/>
              </w:rPr>
            </w:pPr>
            <w:r w:rsidRPr="00DB06B9">
              <w:rPr>
                <w:rFonts w:ascii="Times New Roman" w:cs="Times New Roman"/>
                <w:sz w:val="21"/>
                <w:szCs w:val="21"/>
              </w:rPr>
              <w:t>课程</w:t>
            </w:r>
          </w:p>
          <w:p w14:paraId="265E0A1A" w14:textId="77777777" w:rsidR="00E85C68" w:rsidRPr="00DB06B9" w:rsidRDefault="00E85C68" w:rsidP="003D0F0D">
            <w:pPr>
              <w:pStyle w:val="TableParagraph"/>
              <w:kinsoku w:val="0"/>
              <w:overflowPunct w:val="0"/>
              <w:spacing w:line="278" w:lineRule="auto"/>
              <w:ind w:left="242" w:right="101" w:hanging="132"/>
              <w:jc w:val="center"/>
              <w:rPr>
                <w:rFonts w:ascii="Times New Roman" w:cs="Times New Roman"/>
                <w:sz w:val="21"/>
                <w:szCs w:val="21"/>
              </w:rPr>
            </w:pPr>
            <w:r w:rsidRPr="00DB06B9">
              <w:rPr>
                <w:rFonts w:ascii="Times New Roman" w:cs="Times New Roman"/>
                <w:sz w:val="21"/>
                <w:szCs w:val="21"/>
              </w:rPr>
              <w:t>目标</w:t>
            </w:r>
            <w:r w:rsidRPr="00DB06B9">
              <w:rPr>
                <w:rFonts w:ascii="Times New Roman" w:cs="Times New Roman"/>
                <w:sz w:val="21"/>
                <w:szCs w:val="21"/>
              </w:rPr>
              <w:t xml:space="preserve"> 1</w:t>
            </w:r>
          </w:p>
        </w:tc>
        <w:tc>
          <w:tcPr>
            <w:tcW w:w="2213" w:type="pct"/>
            <w:tcBorders>
              <w:top w:val="single" w:sz="4" w:space="0" w:color="000000"/>
              <w:left w:val="single" w:sz="4" w:space="0" w:color="000000"/>
              <w:bottom w:val="single" w:sz="4" w:space="0" w:color="000000"/>
              <w:right w:val="single" w:sz="4" w:space="0" w:color="000000"/>
            </w:tcBorders>
            <w:vAlign w:val="center"/>
          </w:tcPr>
          <w:p w14:paraId="00B6559A" w14:textId="5CEAC401" w:rsidR="00E85C68" w:rsidRPr="00DB06B9" w:rsidRDefault="00E85C68" w:rsidP="003D0F0D">
            <w:pPr>
              <w:pStyle w:val="TableParagraph"/>
              <w:kinsoku w:val="0"/>
              <w:overflowPunct w:val="0"/>
              <w:spacing w:before="22"/>
              <w:rPr>
                <w:rFonts w:ascii="Times New Roman" w:cs="Times New Roman"/>
                <w:sz w:val="21"/>
                <w:szCs w:val="21"/>
              </w:rPr>
            </w:pPr>
            <w:r w:rsidRPr="00DB06B9">
              <w:rPr>
                <w:rFonts w:ascii="Times New Roman" w:cs="Times New Roman"/>
                <w:sz w:val="21"/>
                <w:szCs w:val="21"/>
              </w:rPr>
              <w:t>1.</w:t>
            </w:r>
            <w:r w:rsidRPr="00DB06B9">
              <w:rPr>
                <w:rFonts w:ascii="Times New Roman" w:cs="Times New Roman"/>
                <w:sz w:val="21"/>
                <w:szCs w:val="21"/>
              </w:rPr>
              <w:t>旅游接待业的</w:t>
            </w:r>
            <w:r w:rsidR="004366BE" w:rsidRPr="00DB06B9">
              <w:rPr>
                <w:rFonts w:ascii="Times New Roman" w:cs="Times New Roman"/>
                <w:sz w:val="21"/>
                <w:szCs w:val="21"/>
              </w:rPr>
              <w:t>基本概念和内涵</w:t>
            </w:r>
          </w:p>
        </w:tc>
        <w:tc>
          <w:tcPr>
            <w:tcW w:w="869" w:type="pct"/>
            <w:tcBorders>
              <w:top w:val="single" w:sz="4" w:space="0" w:color="000000"/>
              <w:left w:val="single" w:sz="4" w:space="0" w:color="000000"/>
              <w:bottom w:val="single" w:sz="4" w:space="0" w:color="000000"/>
              <w:right w:val="single" w:sz="4" w:space="0" w:color="000000"/>
            </w:tcBorders>
            <w:vAlign w:val="center"/>
          </w:tcPr>
          <w:p w14:paraId="6DFE935D" w14:textId="5858FA4D" w:rsidR="00E85C68" w:rsidRPr="00DB06B9" w:rsidRDefault="00E85C68" w:rsidP="003D0F0D">
            <w:pPr>
              <w:pStyle w:val="TableParagraph"/>
              <w:kinsoku w:val="0"/>
              <w:overflowPunct w:val="0"/>
              <w:jc w:val="center"/>
              <w:rPr>
                <w:rFonts w:ascii="Times New Roman" w:cs="Times New Roman"/>
                <w:sz w:val="21"/>
                <w:szCs w:val="21"/>
              </w:rPr>
            </w:pPr>
            <w:r w:rsidRPr="00DB06B9">
              <w:rPr>
                <w:rFonts w:ascii="Times New Roman" w:cs="Times New Roman"/>
                <w:sz w:val="21"/>
                <w:szCs w:val="21"/>
              </w:rPr>
              <w:t>学习模块</w:t>
            </w:r>
            <w:r w:rsidR="004366BE" w:rsidRPr="00DB06B9">
              <w:rPr>
                <w:rFonts w:ascii="Times New Roman" w:cs="Times New Roman"/>
                <w:sz w:val="21"/>
                <w:szCs w:val="21"/>
              </w:rPr>
              <w:t>1</w:t>
            </w:r>
          </w:p>
        </w:tc>
        <w:tc>
          <w:tcPr>
            <w:tcW w:w="461" w:type="pct"/>
            <w:vMerge w:val="restart"/>
            <w:tcBorders>
              <w:top w:val="single" w:sz="4" w:space="0" w:color="000000"/>
              <w:left w:val="single" w:sz="4" w:space="0" w:color="000000"/>
              <w:right w:val="single" w:sz="4" w:space="0" w:color="000000"/>
            </w:tcBorders>
            <w:vAlign w:val="center"/>
          </w:tcPr>
          <w:p w14:paraId="5A684D3F" w14:textId="36C272AA" w:rsidR="00E85C68" w:rsidRPr="00DB06B9" w:rsidRDefault="003D0F0D" w:rsidP="003D0F0D">
            <w:pPr>
              <w:pStyle w:val="TableParagraph"/>
              <w:kinsoku w:val="0"/>
              <w:overflowPunct w:val="0"/>
              <w:spacing w:before="22"/>
              <w:ind w:right="177"/>
              <w:jc w:val="center"/>
              <w:rPr>
                <w:rFonts w:ascii="Times New Roman" w:cs="Times New Roman"/>
                <w:sz w:val="21"/>
                <w:szCs w:val="21"/>
              </w:rPr>
            </w:pPr>
            <w:r w:rsidRPr="00DB06B9">
              <w:rPr>
                <w:rFonts w:ascii="Times New Roman" w:cs="Times New Roman"/>
                <w:sz w:val="21"/>
                <w:szCs w:val="21"/>
              </w:rPr>
              <w:t>8</w:t>
            </w:r>
            <w:r w:rsidR="00E85C68" w:rsidRPr="00DB06B9">
              <w:rPr>
                <w:rFonts w:ascii="Times New Roman" w:cs="Times New Roman"/>
                <w:sz w:val="21"/>
                <w:szCs w:val="21"/>
              </w:rPr>
              <w:t>%</w:t>
            </w:r>
          </w:p>
        </w:tc>
        <w:tc>
          <w:tcPr>
            <w:tcW w:w="857" w:type="pct"/>
            <w:vMerge w:val="restart"/>
            <w:tcBorders>
              <w:top w:val="single" w:sz="4" w:space="0" w:color="000000"/>
              <w:left w:val="single" w:sz="4" w:space="0" w:color="000000"/>
              <w:right w:val="single" w:sz="4" w:space="0" w:color="000000"/>
            </w:tcBorders>
            <w:vAlign w:val="center"/>
          </w:tcPr>
          <w:p w14:paraId="6E685601" w14:textId="77777777" w:rsidR="00E85C68" w:rsidRPr="00DB06B9" w:rsidRDefault="00E85C68" w:rsidP="003D0F0D">
            <w:pPr>
              <w:topLinePunct/>
              <w:rPr>
                <w:rFonts w:ascii="Times New Roman" w:cs="Times New Roman"/>
                <w:sz w:val="21"/>
                <w:szCs w:val="21"/>
              </w:rPr>
            </w:pPr>
            <w:r w:rsidRPr="00DB06B9">
              <w:rPr>
                <w:rFonts w:ascii="Times New Roman" w:cs="Times New Roman"/>
                <w:sz w:val="21"/>
                <w:szCs w:val="21"/>
              </w:rPr>
              <w:t>1.</w:t>
            </w:r>
            <w:r w:rsidRPr="00DB06B9">
              <w:rPr>
                <w:rFonts w:ascii="Times New Roman" w:cs="Times New Roman"/>
                <w:sz w:val="21"/>
                <w:szCs w:val="21"/>
              </w:rPr>
              <w:t>课堂表现</w:t>
            </w:r>
          </w:p>
          <w:p w14:paraId="33B868B0" w14:textId="77777777" w:rsidR="00E85C68" w:rsidRPr="00DB06B9" w:rsidRDefault="00E85C68" w:rsidP="003D0F0D">
            <w:pPr>
              <w:topLinePunct/>
              <w:rPr>
                <w:rFonts w:ascii="Times New Roman" w:cs="Times New Roman"/>
                <w:sz w:val="21"/>
                <w:szCs w:val="21"/>
              </w:rPr>
            </w:pPr>
            <w:r w:rsidRPr="00DB06B9">
              <w:rPr>
                <w:rFonts w:ascii="Times New Roman" w:cs="Times New Roman"/>
                <w:sz w:val="21"/>
                <w:szCs w:val="21"/>
              </w:rPr>
              <w:t>2.</w:t>
            </w:r>
            <w:r w:rsidRPr="00DB06B9">
              <w:rPr>
                <w:rFonts w:ascii="Times New Roman" w:cs="Times New Roman"/>
                <w:sz w:val="21"/>
                <w:szCs w:val="21"/>
              </w:rPr>
              <w:t>平时作业</w:t>
            </w:r>
          </w:p>
          <w:p w14:paraId="4494F962" w14:textId="77777777" w:rsidR="00E85C68" w:rsidRPr="00DB06B9" w:rsidRDefault="00E85C68" w:rsidP="003D0F0D">
            <w:pPr>
              <w:topLinePunct/>
              <w:rPr>
                <w:rFonts w:ascii="Times New Roman" w:cs="Times New Roman"/>
                <w:sz w:val="21"/>
                <w:szCs w:val="21"/>
              </w:rPr>
            </w:pPr>
            <w:r w:rsidRPr="00DB06B9">
              <w:rPr>
                <w:rFonts w:ascii="Times New Roman" w:cs="Times New Roman"/>
                <w:sz w:val="21"/>
                <w:szCs w:val="21"/>
              </w:rPr>
              <w:t>3.</w:t>
            </w:r>
            <w:r w:rsidRPr="00DB06B9">
              <w:rPr>
                <w:rFonts w:ascii="Times New Roman" w:cs="Times New Roman"/>
                <w:sz w:val="21"/>
                <w:szCs w:val="21"/>
              </w:rPr>
              <w:t>阶段性测试</w:t>
            </w:r>
          </w:p>
          <w:p w14:paraId="22300F74" w14:textId="77777777" w:rsidR="00E85C68" w:rsidRPr="00DB06B9" w:rsidRDefault="00E85C68" w:rsidP="003D0F0D">
            <w:pPr>
              <w:pStyle w:val="TableParagraph"/>
              <w:kinsoku w:val="0"/>
              <w:overflowPunct w:val="0"/>
              <w:jc w:val="both"/>
              <w:rPr>
                <w:rFonts w:ascii="Times New Roman" w:cs="Times New Roman"/>
                <w:sz w:val="21"/>
                <w:szCs w:val="21"/>
              </w:rPr>
            </w:pPr>
            <w:r w:rsidRPr="00DB06B9">
              <w:rPr>
                <w:rFonts w:ascii="Times New Roman" w:cs="Times New Roman"/>
                <w:sz w:val="21"/>
                <w:szCs w:val="21"/>
              </w:rPr>
              <w:t>4.</w:t>
            </w:r>
            <w:r w:rsidRPr="00DB06B9">
              <w:rPr>
                <w:rFonts w:ascii="Times New Roman" w:cs="Times New Roman"/>
                <w:sz w:val="21"/>
                <w:szCs w:val="21"/>
              </w:rPr>
              <w:t>闭卷考试</w:t>
            </w:r>
          </w:p>
        </w:tc>
      </w:tr>
      <w:tr w:rsidR="00DB06B9" w:rsidRPr="00DB06B9" w14:paraId="495DFB50" w14:textId="77777777" w:rsidTr="00DB06B9">
        <w:trPr>
          <w:trHeight w:val="420"/>
        </w:trPr>
        <w:tc>
          <w:tcPr>
            <w:tcW w:w="600" w:type="pct"/>
            <w:vMerge/>
            <w:tcBorders>
              <w:top w:val="single" w:sz="4" w:space="0" w:color="000000"/>
              <w:left w:val="single" w:sz="4" w:space="0" w:color="000000"/>
              <w:bottom w:val="single" w:sz="4" w:space="0" w:color="000000"/>
              <w:right w:val="single" w:sz="4" w:space="0" w:color="000000"/>
            </w:tcBorders>
            <w:vAlign w:val="center"/>
          </w:tcPr>
          <w:p w14:paraId="701BA5C6" w14:textId="77777777" w:rsidR="00B53A5B" w:rsidRPr="00DB06B9" w:rsidRDefault="00B53A5B" w:rsidP="003D0F0D">
            <w:pPr>
              <w:pStyle w:val="a6"/>
              <w:kinsoku w:val="0"/>
              <w:overflowPunct w:val="0"/>
              <w:spacing w:before="4"/>
              <w:jc w:val="center"/>
              <w:rPr>
                <w:rFonts w:ascii="Times New Roman" w:cs="Times New Roman"/>
                <w:sz w:val="21"/>
                <w:szCs w:val="21"/>
              </w:rPr>
            </w:pPr>
          </w:p>
        </w:tc>
        <w:tc>
          <w:tcPr>
            <w:tcW w:w="2213" w:type="pct"/>
            <w:tcBorders>
              <w:top w:val="single" w:sz="4" w:space="0" w:color="000000"/>
              <w:left w:val="single" w:sz="4" w:space="0" w:color="000000"/>
              <w:right w:val="single" w:sz="4" w:space="0" w:color="000000"/>
            </w:tcBorders>
            <w:vAlign w:val="center"/>
          </w:tcPr>
          <w:p w14:paraId="6FB399D5" w14:textId="158CFDA1" w:rsidR="00B53A5B" w:rsidRPr="00DB06B9" w:rsidRDefault="00B53A5B" w:rsidP="003D0F0D">
            <w:pPr>
              <w:pStyle w:val="TableParagraph"/>
              <w:kinsoku w:val="0"/>
              <w:overflowPunct w:val="0"/>
              <w:spacing w:before="22"/>
              <w:rPr>
                <w:rFonts w:ascii="Times New Roman" w:cs="Times New Roman"/>
                <w:sz w:val="21"/>
                <w:szCs w:val="21"/>
              </w:rPr>
            </w:pPr>
            <w:r w:rsidRPr="00DB06B9">
              <w:rPr>
                <w:rFonts w:ascii="Times New Roman" w:cs="Times New Roman"/>
                <w:sz w:val="21"/>
                <w:szCs w:val="21"/>
              </w:rPr>
              <w:t>2.</w:t>
            </w:r>
            <w:r w:rsidRPr="00DB06B9">
              <w:rPr>
                <w:rFonts w:ascii="Times New Roman" w:cs="Times New Roman"/>
                <w:sz w:val="21"/>
                <w:szCs w:val="21"/>
              </w:rPr>
              <w:t>旅游接待业的行业特性</w:t>
            </w:r>
          </w:p>
        </w:tc>
        <w:tc>
          <w:tcPr>
            <w:tcW w:w="869" w:type="pct"/>
            <w:tcBorders>
              <w:top w:val="single" w:sz="4" w:space="0" w:color="000000"/>
              <w:left w:val="single" w:sz="4" w:space="0" w:color="000000"/>
              <w:right w:val="single" w:sz="4" w:space="0" w:color="000000"/>
            </w:tcBorders>
            <w:vAlign w:val="center"/>
          </w:tcPr>
          <w:p w14:paraId="582178CA" w14:textId="64C92787" w:rsidR="00B53A5B" w:rsidRPr="00DB06B9" w:rsidRDefault="00B53A5B" w:rsidP="003D0F0D">
            <w:pPr>
              <w:pStyle w:val="TableParagraph"/>
              <w:kinsoku w:val="0"/>
              <w:overflowPunct w:val="0"/>
              <w:jc w:val="center"/>
              <w:rPr>
                <w:rFonts w:ascii="Times New Roman" w:cs="Times New Roman"/>
                <w:sz w:val="21"/>
                <w:szCs w:val="21"/>
              </w:rPr>
            </w:pPr>
            <w:r w:rsidRPr="00DB06B9">
              <w:rPr>
                <w:rFonts w:ascii="Times New Roman" w:cs="Times New Roman"/>
                <w:sz w:val="21"/>
                <w:szCs w:val="21"/>
              </w:rPr>
              <w:t>学习模块</w:t>
            </w:r>
            <w:r w:rsidRPr="00DB06B9">
              <w:rPr>
                <w:rFonts w:ascii="Times New Roman" w:cs="Times New Roman"/>
                <w:sz w:val="21"/>
                <w:szCs w:val="21"/>
              </w:rPr>
              <w:t>1</w:t>
            </w:r>
          </w:p>
        </w:tc>
        <w:tc>
          <w:tcPr>
            <w:tcW w:w="461" w:type="pct"/>
            <w:vMerge/>
            <w:tcBorders>
              <w:left w:val="single" w:sz="4" w:space="0" w:color="000000"/>
              <w:bottom w:val="single" w:sz="4" w:space="0" w:color="000000"/>
              <w:right w:val="single" w:sz="4" w:space="0" w:color="000000"/>
            </w:tcBorders>
            <w:vAlign w:val="center"/>
          </w:tcPr>
          <w:p w14:paraId="1723B354" w14:textId="77777777" w:rsidR="00B53A5B" w:rsidRPr="00DB06B9" w:rsidRDefault="00B53A5B" w:rsidP="003D0F0D">
            <w:pPr>
              <w:pStyle w:val="TableParagraph"/>
              <w:kinsoku w:val="0"/>
              <w:overflowPunct w:val="0"/>
              <w:spacing w:before="22"/>
              <w:ind w:left="183" w:right="177"/>
              <w:jc w:val="center"/>
              <w:rPr>
                <w:rFonts w:ascii="Times New Roman" w:cs="Times New Roman"/>
                <w:sz w:val="21"/>
                <w:szCs w:val="21"/>
              </w:rPr>
            </w:pPr>
          </w:p>
        </w:tc>
        <w:tc>
          <w:tcPr>
            <w:tcW w:w="857" w:type="pct"/>
            <w:vMerge/>
            <w:tcBorders>
              <w:left w:val="single" w:sz="4" w:space="0" w:color="000000"/>
              <w:bottom w:val="single" w:sz="4" w:space="0" w:color="000000"/>
              <w:right w:val="single" w:sz="4" w:space="0" w:color="000000"/>
            </w:tcBorders>
            <w:vAlign w:val="center"/>
          </w:tcPr>
          <w:p w14:paraId="4FA35E1A" w14:textId="77777777" w:rsidR="00B53A5B" w:rsidRPr="00DB06B9" w:rsidRDefault="00B53A5B" w:rsidP="003D0F0D">
            <w:pPr>
              <w:pStyle w:val="a6"/>
              <w:kinsoku w:val="0"/>
              <w:overflowPunct w:val="0"/>
              <w:spacing w:before="4"/>
              <w:jc w:val="center"/>
              <w:rPr>
                <w:rFonts w:ascii="Times New Roman" w:cs="Times New Roman"/>
                <w:sz w:val="21"/>
                <w:szCs w:val="21"/>
              </w:rPr>
            </w:pPr>
          </w:p>
        </w:tc>
      </w:tr>
      <w:tr w:rsidR="00DB06B9" w:rsidRPr="00DB06B9" w14:paraId="244D07B7" w14:textId="77777777" w:rsidTr="00DB06B9">
        <w:trPr>
          <w:trHeight w:val="312"/>
        </w:trPr>
        <w:tc>
          <w:tcPr>
            <w:tcW w:w="600" w:type="pct"/>
            <w:vMerge w:val="restart"/>
            <w:tcBorders>
              <w:top w:val="single" w:sz="4" w:space="0" w:color="000000"/>
              <w:left w:val="single" w:sz="4" w:space="0" w:color="000000"/>
              <w:right w:val="single" w:sz="4" w:space="0" w:color="000000"/>
            </w:tcBorders>
            <w:vAlign w:val="center"/>
          </w:tcPr>
          <w:p w14:paraId="61996256" w14:textId="77777777" w:rsidR="001E295B" w:rsidRPr="00DB06B9" w:rsidRDefault="001E295B" w:rsidP="003D0F0D">
            <w:pPr>
              <w:pStyle w:val="a6"/>
              <w:kinsoku w:val="0"/>
              <w:overflowPunct w:val="0"/>
              <w:spacing w:before="4"/>
              <w:jc w:val="center"/>
              <w:rPr>
                <w:rFonts w:ascii="Times New Roman" w:cs="Times New Roman"/>
                <w:sz w:val="21"/>
                <w:szCs w:val="21"/>
              </w:rPr>
            </w:pPr>
            <w:r w:rsidRPr="00DB06B9">
              <w:rPr>
                <w:rFonts w:ascii="Times New Roman" w:cs="Times New Roman"/>
                <w:sz w:val="21"/>
                <w:szCs w:val="21"/>
              </w:rPr>
              <w:t>课程</w:t>
            </w:r>
          </w:p>
          <w:p w14:paraId="086C0109" w14:textId="6821510B" w:rsidR="001E295B" w:rsidRPr="00DB06B9" w:rsidRDefault="001E295B" w:rsidP="003D0F0D">
            <w:pPr>
              <w:pStyle w:val="a6"/>
              <w:kinsoku w:val="0"/>
              <w:overflowPunct w:val="0"/>
              <w:spacing w:before="4"/>
              <w:jc w:val="center"/>
              <w:rPr>
                <w:rFonts w:ascii="Times New Roman" w:cs="Times New Roman"/>
                <w:sz w:val="21"/>
                <w:szCs w:val="21"/>
              </w:rPr>
            </w:pPr>
            <w:r w:rsidRPr="00DB06B9">
              <w:rPr>
                <w:rFonts w:ascii="Times New Roman" w:cs="Times New Roman"/>
                <w:sz w:val="21"/>
                <w:szCs w:val="21"/>
              </w:rPr>
              <w:t>目标</w:t>
            </w:r>
            <w:r w:rsidRPr="00DB06B9">
              <w:rPr>
                <w:rFonts w:ascii="Times New Roman" w:cs="Times New Roman"/>
                <w:sz w:val="21"/>
                <w:szCs w:val="21"/>
              </w:rPr>
              <w:t xml:space="preserve"> 2</w:t>
            </w:r>
          </w:p>
        </w:tc>
        <w:tc>
          <w:tcPr>
            <w:tcW w:w="2213" w:type="pct"/>
            <w:tcBorders>
              <w:top w:val="single" w:sz="4" w:space="0" w:color="000000"/>
              <w:left w:val="single" w:sz="4" w:space="0" w:color="000000"/>
              <w:bottom w:val="single" w:sz="4" w:space="0" w:color="000000"/>
              <w:right w:val="single" w:sz="4" w:space="0" w:color="000000"/>
            </w:tcBorders>
            <w:vAlign w:val="center"/>
          </w:tcPr>
          <w:p w14:paraId="32707B6E" w14:textId="6263D3C8" w:rsidR="001E295B" w:rsidRPr="00DB06B9" w:rsidRDefault="001E295B" w:rsidP="003D0F0D">
            <w:pPr>
              <w:pStyle w:val="TableParagraph"/>
              <w:kinsoku w:val="0"/>
              <w:overflowPunct w:val="0"/>
              <w:spacing w:before="23"/>
              <w:rPr>
                <w:rFonts w:ascii="Times New Roman" w:cs="Times New Roman"/>
                <w:sz w:val="21"/>
                <w:szCs w:val="21"/>
              </w:rPr>
            </w:pPr>
            <w:r w:rsidRPr="00DB06B9">
              <w:rPr>
                <w:rFonts w:ascii="Times New Roman" w:cs="Times New Roman"/>
                <w:sz w:val="21"/>
                <w:szCs w:val="21"/>
              </w:rPr>
              <w:t>1.</w:t>
            </w:r>
            <w:r w:rsidRPr="00DB06B9">
              <w:rPr>
                <w:rFonts w:ascii="Times New Roman" w:cs="Times New Roman"/>
                <w:sz w:val="21"/>
                <w:szCs w:val="21"/>
              </w:rPr>
              <w:t>旅游接待业的核心意识和理念</w:t>
            </w:r>
          </w:p>
        </w:tc>
        <w:tc>
          <w:tcPr>
            <w:tcW w:w="869" w:type="pct"/>
            <w:tcBorders>
              <w:top w:val="single" w:sz="4" w:space="0" w:color="000000"/>
              <w:left w:val="single" w:sz="4" w:space="0" w:color="000000"/>
              <w:bottom w:val="single" w:sz="4" w:space="0" w:color="000000"/>
              <w:right w:val="single" w:sz="4" w:space="0" w:color="000000"/>
            </w:tcBorders>
            <w:vAlign w:val="center"/>
          </w:tcPr>
          <w:p w14:paraId="203BF78A" w14:textId="108763B0" w:rsidR="001E295B" w:rsidRPr="00DB06B9" w:rsidRDefault="001E295B" w:rsidP="003D0F0D">
            <w:pPr>
              <w:pStyle w:val="TableParagraph"/>
              <w:kinsoku w:val="0"/>
              <w:overflowPunct w:val="0"/>
              <w:jc w:val="center"/>
              <w:rPr>
                <w:rFonts w:ascii="Times New Roman" w:cs="Times New Roman"/>
                <w:sz w:val="21"/>
                <w:szCs w:val="21"/>
              </w:rPr>
            </w:pPr>
            <w:r w:rsidRPr="00DB06B9">
              <w:rPr>
                <w:rFonts w:ascii="Times New Roman" w:cs="Times New Roman"/>
                <w:sz w:val="21"/>
                <w:szCs w:val="21"/>
              </w:rPr>
              <w:t>学习模块</w:t>
            </w:r>
            <w:r w:rsidRPr="00DB06B9">
              <w:rPr>
                <w:rFonts w:ascii="Times New Roman" w:cs="Times New Roman"/>
                <w:sz w:val="21"/>
                <w:szCs w:val="21"/>
              </w:rPr>
              <w:t>2</w:t>
            </w:r>
          </w:p>
        </w:tc>
        <w:tc>
          <w:tcPr>
            <w:tcW w:w="461" w:type="pct"/>
            <w:vMerge w:val="restart"/>
            <w:tcBorders>
              <w:top w:val="single" w:sz="4" w:space="0" w:color="000000"/>
              <w:left w:val="single" w:sz="4" w:space="0" w:color="000000"/>
              <w:right w:val="single" w:sz="4" w:space="0" w:color="000000"/>
            </w:tcBorders>
            <w:vAlign w:val="center"/>
          </w:tcPr>
          <w:p w14:paraId="37943509" w14:textId="59B73402" w:rsidR="001E295B" w:rsidRPr="00DB06B9" w:rsidRDefault="003D0F0D" w:rsidP="003D0F0D">
            <w:pPr>
              <w:pStyle w:val="TableParagraph"/>
              <w:kinsoku w:val="0"/>
              <w:overflowPunct w:val="0"/>
              <w:spacing w:before="22"/>
              <w:ind w:right="177"/>
              <w:jc w:val="center"/>
              <w:rPr>
                <w:rFonts w:ascii="Times New Roman" w:cs="Times New Roman"/>
                <w:sz w:val="21"/>
                <w:szCs w:val="21"/>
              </w:rPr>
            </w:pPr>
            <w:r w:rsidRPr="00DB06B9">
              <w:rPr>
                <w:rFonts w:ascii="Times New Roman" w:cs="Times New Roman"/>
                <w:sz w:val="21"/>
                <w:szCs w:val="21"/>
              </w:rPr>
              <w:t>20%</w:t>
            </w:r>
          </w:p>
        </w:tc>
        <w:tc>
          <w:tcPr>
            <w:tcW w:w="857" w:type="pct"/>
            <w:vMerge w:val="restart"/>
            <w:tcBorders>
              <w:top w:val="single" w:sz="4" w:space="0" w:color="000000"/>
              <w:left w:val="single" w:sz="4" w:space="0" w:color="000000"/>
              <w:right w:val="single" w:sz="4" w:space="0" w:color="000000"/>
            </w:tcBorders>
            <w:vAlign w:val="center"/>
          </w:tcPr>
          <w:p w14:paraId="028766A5" w14:textId="77777777" w:rsidR="000558C1" w:rsidRPr="00DB06B9" w:rsidRDefault="000558C1" w:rsidP="003D0F0D">
            <w:pPr>
              <w:topLinePunct/>
              <w:rPr>
                <w:rFonts w:ascii="Times New Roman" w:cs="Times New Roman"/>
                <w:sz w:val="21"/>
                <w:szCs w:val="21"/>
              </w:rPr>
            </w:pPr>
            <w:r w:rsidRPr="00DB06B9">
              <w:rPr>
                <w:rFonts w:ascii="Times New Roman" w:cs="Times New Roman"/>
                <w:sz w:val="21"/>
                <w:szCs w:val="21"/>
              </w:rPr>
              <w:t>1.</w:t>
            </w:r>
            <w:r w:rsidRPr="00DB06B9">
              <w:rPr>
                <w:rFonts w:ascii="Times New Roman" w:cs="Times New Roman"/>
                <w:sz w:val="21"/>
                <w:szCs w:val="21"/>
              </w:rPr>
              <w:t>课堂表现</w:t>
            </w:r>
          </w:p>
          <w:p w14:paraId="1F797E44" w14:textId="77777777" w:rsidR="000558C1" w:rsidRPr="00DB06B9" w:rsidRDefault="000558C1" w:rsidP="003D0F0D">
            <w:pPr>
              <w:topLinePunct/>
              <w:rPr>
                <w:rFonts w:ascii="Times New Roman" w:cs="Times New Roman"/>
                <w:sz w:val="21"/>
                <w:szCs w:val="21"/>
              </w:rPr>
            </w:pPr>
            <w:r w:rsidRPr="00DB06B9">
              <w:rPr>
                <w:rFonts w:ascii="Times New Roman" w:cs="Times New Roman"/>
                <w:sz w:val="21"/>
                <w:szCs w:val="21"/>
              </w:rPr>
              <w:t>2.</w:t>
            </w:r>
            <w:r w:rsidRPr="00DB06B9">
              <w:rPr>
                <w:rFonts w:ascii="Times New Roman" w:cs="Times New Roman"/>
                <w:sz w:val="21"/>
                <w:szCs w:val="21"/>
              </w:rPr>
              <w:t>平时作业</w:t>
            </w:r>
          </w:p>
          <w:p w14:paraId="12EDC4A2" w14:textId="77777777" w:rsidR="000558C1" w:rsidRPr="00DB06B9" w:rsidRDefault="000558C1" w:rsidP="003D0F0D">
            <w:pPr>
              <w:topLinePunct/>
              <w:rPr>
                <w:rFonts w:ascii="Times New Roman" w:cs="Times New Roman"/>
                <w:sz w:val="21"/>
                <w:szCs w:val="21"/>
              </w:rPr>
            </w:pPr>
            <w:r w:rsidRPr="00DB06B9">
              <w:rPr>
                <w:rFonts w:ascii="Times New Roman" w:cs="Times New Roman"/>
                <w:sz w:val="21"/>
                <w:szCs w:val="21"/>
              </w:rPr>
              <w:t>3.</w:t>
            </w:r>
            <w:r w:rsidRPr="00DB06B9">
              <w:rPr>
                <w:rFonts w:ascii="Times New Roman" w:cs="Times New Roman"/>
                <w:sz w:val="21"/>
                <w:szCs w:val="21"/>
              </w:rPr>
              <w:t>阶段性测试</w:t>
            </w:r>
          </w:p>
          <w:p w14:paraId="4BC3742F" w14:textId="469D41BC" w:rsidR="001E295B" w:rsidRPr="00DB06B9" w:rsidRDefault="000558C1" w:rsidP="003D0F0D">
            <w:pPr>
              <w:pStyle w:val="a6"/>
              <w:kinsoku w:val="0"/>
              <w:overflowPunct w:val="0"/>
              <w:spacing w:before="4"/>
              <w:rPr>
                <w:rFonts w:ascii="Times New Roman" w:cs="Times New Roman"/>
                <w:sz w:val="21"/>
                <w:szCs w:val="21"/>
              </w:rPr>
            </w:pPr>
            <w:r w:rsidRPr="00DB06B9">
              <w:rPr>
                <w:rFonts w:ascii="Times New Roman" w:cs="Times New Roman"/>
                <w:sz w:val="21"/>
                <w:szCs w:val="21"/>
              </w:rPr>
              <w:t>4.</w:t>
            </w:r>
            <w:r w:rsidRPr="00DB06B9">
              <w:rPr>
                <w:rFonts w:ascii="Times New Roman" w:cs="Times New Roman"/>
                <w:sz w:val="21"/>
                <w:szCs w:val="21"/>
              </w:rPr>
              <w:t>闭卷考试</w:t>
            </w:r>
          </w:p>
        </w:tc>
      </w:tr>
      <w:tr w:rsidR="00DB06B9" w:rsidRPr="00DB06B9" w14:paraId="53A2ABB0" w14:textId="77777777" w:rsidTr="00DB06B9">
        <w:trPr>
          <w:trHeight w:val="312"/>
        </w:trPr>
        <w:tc>
          <w:tcPr>
            <w:tcW w:w="600" w:type="pct"/>
            <w:vMerge/>
            <w:tcBorders>
              <w:left w:val="single" w:sz="4" w:space="0" w:color="000000"/>
              <w:bottom w:val="single" w:sz="4" w:space="0" w:color="000000"/>
              <w:right w:val="single" w:sz="4" w:space="0" w:color="000000"/>
            </w:tcBorders>
            <w:vAlign w:val="center"/>
          </w:tcPr>
          <w:p w14:paraId="7C77DA88" w14:textId="77777777" w:rsidR="001E295B" w:rsidRPr="00DB06B9" w:rsidRDefault="001E295B" w:rsidP="003D0F0D">
            <w:pPr>
              <w:pStyle w:val="a6"/>
              <w:kinsoku w:val="0"/>
              <w:overflowPunct w:val="0"/>
              <w:spacing w:before="4"/>
              <w:jc w:val="center"/>
              <w:rPr>
                <w:rFonts w:ascii="Times New Roman" w:cs="Times New Roman"/>
                <w:sz w:val="21"/>
                <w:szCs w:val="21"/>
              </w:rPr>
            </w:pPr>
          </w:p>
        </w:tc>
        <w:tc>
          <w:tcPr>
            <w:tcW w:w="2213" w:type="pct"/>
            <w:tcBorders>
              <w:top w:val="single" w:sz="4" w:space="0" w:color="000000"/>
              <w:left w:val="single" w:sz="4" w:space="0" w:color="000000"/>
              <w:bottom w:val="single" w:sz="4" w:space="0" w:color="000000"/>
              <w:right w:val="single" w:sz="4" w:space="0" w:color="000000"/>
            </w:tcBorders>
            <w:vAlign w:val="center"/>
          </w:tcPr>
          <w:p w14:paraId="1D079988" w14:textId="46ADE4F2" w:rsidR="001E295B" w:rsidRPr="00DB06B9" w:rsidRDefault="001E295B" w:rsidP="003D0F0D">
            <w:pPr>
              <w:pStyle w:val="TableParagraph"/>
              <w:kinsoku w:val="0"/>
              <w:overflowPunct w:val="0"/>
              <w:spacing w:before="23"/>
              <w:rPr>
                <w:rFonts w:ascii="Times New Roman" w:cs="Times New Roman"/>
                <w:sz w:val="21"/>
                <w:szCs w:val="21"/>
              </w:rPr>
            </w:pPr>
            <w:r w:rsidRPr="00DB06B9">
              <w:rPr>
                <w:rFonts w:ascii="Times New Roman" w:cs="Times New Roman"/>
                <w:sz w:val="21"/>
                <w:szCs w:val="21"/>
              </w:rPr>
              <w:t>2.</w:t>
            </w:r>
            <w:r w:rsidRPr="00DB06B9">
              <w:rPr>
                <w:rFonts w:ascii="Times New Roman" w:cs="Times New Roman"/>
                <w:sz w:val="21"/>
                <w:szCs w:val="21"/>
              </w:rPr>
              <w:t>旅游接待业的科学管理方法</w:t>
            </w:r>
          </w:p>
        </w:tc>
        <w:tc>
          <w:tcPr>
            <w:tcW w:w="869" w:type="pct"/>
            <w:tcBorders>
              <w:top w:val="single" w:sz="4" w:space="0" w:color="000000"/>
              <w:left w:val="single" w:sz="4" w:space="0" w:color="000000"/>
              <w:bottom w:val="single" w:sz="4" w:space="0" w:color="000000"/>
              <w:right w:val="single" w:sz="4" w:space="0" w:color="000000"/>
            </w:tcBorders>
            <w:vAlign w:val="center"/>
          </w:tcPr>
          <w:p w14:paraId="4799AF47" w14:textId="35080CE3" w:rsidR="001E295B" w:rsidRPr="00DB06B9" w:rsidRDefault="001E295B" w:rsidP="003D0F0D">
            <w:pPr>
              <w:pStyle w:val="TableParagraph"/>
              <w:kinsoku w:val="0"/>
              <w:overflowPunct w:val="0"/>
              <w:jc w:val="center"/>
              <w:rPr>
                <w:rFonts w:ascii="Times New Roman" w:cs="Times New Roman"/>
                <w:sz w:val="21"/>
                <w:szCs w:val="21"/>
              </w:rPr>
            </w:pPr>
            <w:r w:rsidRPr="00DB06B9">
              <w:rPr>
                <w:rFonts w:ascii="Times New Roman" w:cs="Times New Roman"/>
                <w:sz w:val="21"/>
                <w:szCs w:val="21"/>
              </w:rPr>
              <w:t>学习模块</w:t>
            </w:r>
            <w:r w:rsidRPr="00DB06B9">
              <w:rPr>
                <w:rFonts w:ascii="Times New Roman" w:cs="Times New Roman"/>
                <w:sz w:val="21"/>
                <w:szCs w:val="21"/>
              </w:rPr>
              <w:t>2</w:t>
            </w:r>
          </w:p>
        </w:tc>
        <w:tc>
          <w:tcPr>
            <w:tcW w:w="461" w:type="pct"/>
            <w:vMerge/>
            <w:tcBorders>
              <w:left w:val="single" w:sz="4" w:space="0" w:color="000000"/>
              <w:bottom w:val="single" w:sz="4" w:space="0" w:color="000000"/>
              <w:right w:val="single" w:sz="4" w:space="0" w:color="000000"/>
            </w:tcBorders>
            <w:vAlign w:val="center"/>
          </w:tcPr>
          <w:p w14:paraId="6DE60B76" w14:textId="77777777" w:rsidR="001E295B" w:rsidRPr="00DB06B9" w:rsidRDefault="001E295B" w:rsidP="003D0F0D">
            <w:pPr>
              <w:pStyle w:val="TableParagraph"/>
              <w:kinsoku w:val="0"/>
              <w:overflowPunct w:val="0"/>
              <w:spacing w:before="22"/>
              <w:ind w:left="183" w:right="177"/>
              <w:jc w:val="center"/>
              <w:rPr>
                <w:rFonts w:ascii="Times New Roman" w:cs="Times New Roman"/>
                <w:sz w:val="21"/>
                <w:szCs w:val="21"/>
              </w:rPr>
            </w:pPr>
          </w:p>
        </w:tc>
        <w:tc>
          <w:tcPr>
            <w:tcW w:w="857" w:type="pct"/>
            <w:vMerge/>
            <w:tcBorders>
              <w:left w:val="single" w:sz="4" w:space="0" w:color="000000"/>
              <w:bottom w:val="single" w:sz="4" w:space="0" w:color="000000"/>
              <w:right w:val="single" w:sz="4" w:space="0" w:color="000000"/>
            </w:tcBorders>
            <w:vAlign w:val="center"/>
          </w:tcPr>
          <w:p w14:paraId="2D529173" w14:textId="77777777" w:rsidR="001E295B" w:rsidRPr="00DB06B9" w:rsidRDefault="001E295B" w:rsidP="003D0F0D">
            <w:pPr>
              <w:pStyle w:val="a6"/>
              <w:kinsoku w:val="0"/>
              <w:overflowPunct w:val="0"/>
              <w:spacing w:before="4"/>
              <w:jc w:val="center"/>
              <w:rPr>
                <w:rFonts w:ascii="Times New Roman" w:cs="Times New Roman"/>
                <w:sz w:val="21"/>
                <w:szCs w:val="21"/>
              </w:rPr>
            </w:pPr>
          </w:p>
        </w:tc>
      </w:tr>
      <w:tr w:rsidR="00DB06B9" w:rsidRPr="00DB06B9" w14:paraId="157666CF" w14:textId="77777777" w:rsidTr="00DB06B9">
        <w:trPr>
          <w:trHeight w:val="314"/>
        </w:trPr>
        <w:tc>
          <w:tcPr>
            <w:tcW w:w="600" w:type="pct"/>
            <w:vMerge w:val="restart"/>
            <w:tcBorders>
              <w:top w:val="single" w:sz="4" w:space="0" w:color="000000"/>
              <w:left w:val="single" w:sz="4" w:space="0" w:color="000000"/>
              <w:bottom w:val="single" w:sz="4" w:space="0" w:color="000000"/>
              <w:right w:val="single" w:sz="4" w:space="0" w:color="000000"/>
            </w:tcBorders>
            <w:vAlign w:val="center"/>
          </w:tcPr>
          <w:p w14:paraId="75DD17AC" w14:textId="77777777" w:rsidR="005E242E" w:rsidRPr="00DB06B9" w:rsidRDefault="005E242E" w:rsidP="003D0F0D">
            <w:pPr>
              <w:pStyle w:val="TableParagraph"/>
              <w:kinsoku w:val="0"/>
              <w:overflowPunct w:val="0"/>
              <w:spacing w:line="278" w:lineRule="auto"/>
              <w:ind w:left="242" w:right="101" w:hanging="132"/>
              <w:jc w:val="center"/>
              <w:rPr>
                <w:rFonts w:ascii="Times New Roman" w:cs="Times New Roman"/>
                <w:sz w:val="21"/>
                <w:szCs w:val="21"/>
              </w:rPr>
            </w:pPr>
            <w:r w:rsidRPr="00DB06B9">
              <w:rPr>
                <w:rFonts w:ascii="Times New Roman" w:cs="Times New Roman"/>
                <w:sz w:val="21"/>
                <w:szCs w:val="21"/>
              </w:rPr>
              <w:t>课程</w:t>
            </w:r>
          </w:p>
          <w:p w14:paraId="3DE2103B" w14:textId="77777777" w:rsidR="005E242E" w:rsidRPr="00DB06B9" w:rsidRDefault="005E242E" w:rsidP="003D0F0D">
            <w:pPr>
              <w:pStyle w:val="TableParagraph"/>
              <w:kinsoku w:val="0"/>
              <w:overflowPunct w:val="0"/>
              <w:spacing w:line="278" w:lineRule="auto"/>
              <w:ind w:left="242" w:right="101" w:hanging="132"/>
              <w:jc w:val="center"/>
              <w:rPr>
                <w:rFonts w:ascii="Times New Roman" w:cs="Times New Roman"/>
                <w:sz w:val="21"/>
                <w:szCs w:val="21"/>
              </w:rPr>
            </w:pPr>
            <w:r w:rsidRPr="00DB06B9">
              <w:rPr>
                <w:rFonts w:ascii="Times New Roman" w:cs="Times New Roman"/>
                <w:sz w:val="21"/>
                <w:szCs w:val="21"/>
              </w:rPr>
              <w:t>目标</w:t>
            </w:r>
            <w:r w:rsidRPr="00DB06B9">
              <w:rPr>
                <w:rFonts w:ascii="Times New Roman" w:cs="Times New Roman"/>
                <w:sz w:val="21"/>
                <w:szCs w:val="21"/>
              </w:rPr>
              <w:t xml:space="preserve"> 3</w:t>
            </w:r>
          </w:p>
        </w:tc>
        <w:tc>
          <w:tcPr>
            <w:tcW w:w="2213" w:type="pct"/>
            <w:tcBorders>
              <w:top w:val="single" w:sz="4" w:space="0" w:color="000000"/>
              <w:left w:val="single" w:sz="4" w:space="0" w:color="000000"/>
              <w:bottom w:val="single" w:sz="4" w:space="0" w:color="000000"/>
              <w:right w:val="single" w:sz="4" w:space="0" w:color="000000"/>
            </w:tcBorders>
            <w:vAlign w:val="center"/>
          </w:tcPr>
          <w:p w14:paraId="24956CE5" w14:textId="3D551F5A" w:rsidR="005E242E" w:rsidRPr="00DB06B9" w:rsidRDefault="005E242E" w:rsidP="003D0F0D">
            <w:pPr>
              <w:pStyle w:val="TableParagraph"/>
              <w:kinsoku w:val="0"/>
              <w:overflowPunct w:val="0"/>
              <w:rPr>
                <w:rFonts w:ascii="Times New Roman" w:cs="Times New Roman"/>
                <w:sz w:val="21"/>
                <w:szCs w:val="21"/>
              </w:rPr>
            </w:pPr>
            <w:r w:rsidRPr="00DB06B9">
              <w:rPr>
                <w:rFonts w:ascii="Times New Roman" w:cs="Times New Roman"/>
                <w:sz w:val="21"/>
                <w:szCs w:val="21"/>
              </w:rPr>
              <w:t>1.</w:t>
            </w:r>
            <w:r w:rsidRPr="00DB06B9">
              <w:rPr>
                <w:rFonts w:ascii="Times New Roman" w:cs="Times New Roman"/>
                <w:sz w:val="21"/>
                <w:szCs w:val="21"/>
              </w:rPr>
              <w:t>酒店各业务部门的接待业务管理。</w:t>
            </w:r>
          </w:p>
        </w:tc>
        <w:tc>
          <w:tcPr>
            <w:tcW w:w="869" w:type="pct"/>
            <w:tcBorders>
              <w:top w:val="single" w:sz="4" w:space="0" w:color="000000"/>
              <w:left w:val="single" w:sz="4" w:space="0" w:color="000000"/>
              <w:bottom w:val="single" w:sz="4" w:space="0" w:color="000000"/>
              <w:right w:val="single" w:sz="4" w:space="0" w:color="000000"/>
            </w:tcBorders>
            <w:vAlign w:val="center"/>
          </w:tcPr>
          <w:p w14:paraId="137F4F48" w14:textId="51F91D74" w:rsidR="005E242E" w:rsidRPr="00DB06B9" w:rsidRDefault="005E242E" w:rsidP="003D0F0D">
            <w:pPr>
              <w:pStyle w:val="TableParagraph"/>
              <w:kinsoku w:val="0"/>
              <w:overflowPunct w:val="0"/>
              <w:jc w:val="center"/>
              <w:rPr>
                <w:rFonts w:ascii="Times New Roman" w:cs="Times New Roman"/>
                <w:sz w:val="21"/>
                <w:szCs w:val="21"/>
              </w:rPr>
            </w:pPr>
            <w:r w:rsidRPr="00DB06B9">
              <w:rPr>
                <w:rFonts w:ascii="Times New Roman" w:cs="Times New Roman"/>
                <w:sz w:val="21"/>
                <w:szCs w:val="21"/>
              </w:rPr>
              <w:t>学习模块</w:t>
            </w:r>
            <w:r w:rsidRPr="00DB06B9">
              <w:rPr>
                <w:rFonts w:ascii="Times New Roman" w:cs="Times New Roman"/>
                <w:sz w:val="21"/>
                <w:szCs w:val="21"/>
              </w:rPr>
              <w:t>3</w:t>
            </w:r>
          </w:p>
        </w:tc>
        <w:tc>
          <w:tcPr>
            <w:tcW w:w="461" w:type="pct"/>
            <w:vMerge w:val="restart"/>
            <w:tcBorders>
              <w:top w:val="single" w:sz="4" w:space="0" w:color="000000"/>
              <w:left w:val="single" w:sz="4" w:space="0" w:color="000000"/>
              <w:bottom w:val="nil"/>
              <w:right w:val="single" w:sz="4" w:space="0" w:color="000000"/>
            </w:tcBorders>
            <w:vAlign w:val="center"/>
          </w:tcPr>
          <w:p w14:paraId="16113894" w14:textId="052C49C3" w:rsidR="005E242E" w:rsidRPr="00DB06B9" w:rsidRDefault="003D0F0D" w:rsidP="003D0F0D">
            <w:pPr>
              <w:pStyle w:val="TableParagraph"/>
              <w:kinsoku w:val="0"/>
              <w:overflowPunct w:val="0"/>
              <w:spacing w:before="25"/>
              <w:ind w:right="177"/>
              <w:jc w:val="center"/>
              <w:rPr>
                <w:rFonts w:ascii="Times New Roman" w:cs="Times New Roman"/>
                <w:sz w:val="21"/>
                <w:szCs w:val="21"/>
              </w:rPr>
            </w:pPr>
            <w:r w:rsidRPr="00DB06B9">
              <w:rPr>
                <w:rFonts w:ascii="Times New Roman" w:cs="Times New Roman"/>
                <w:sz w:val="21"/>
                <w:szCs w:val="21"/>
              </w:rPr>
              <w:t>30</w:t>
            </w:r>
            <w:r w:rsidR="005E242E" w:rsidRPr="00DB06B9">
              <w:rPr>
                <w:rFonts w:ascii="Times New Roman" w:cs="Times New Roman"/>
                <w:sz w:val="21"/>
                <w:szCs w:val="21"/>
              </w:rPr>
              <w:t>%</w:t>
            </w:r>
          </w:p>
        </w:tc>
        <w:tc>
          <w:tcPr>
            <w:tcW w:w="857" w:type="pct"/>
            <w:vMerge w:val="restart"/>
            <w:tcBorders>
              <w:top w:val="single" w:sz="4" w:space="0" w:color="000000"/>
              <w:left w:val="single" w:sz="4" w:space="0" w:color="000000"/>
              <w:bottom w:val="single" w:sz="4" w:space="0" w:color="000000"/>
              <w:right w:val="single" w:sz="4" w:space="0" w:color="000000"/>
            </w:tcBorders>
            <w:vAlign w:val="center"/>
          </w:tcPr>
          <w:p w14:paraId="2DB43AD1" w14:textId="77777777" w:rsidR="005E242E" w:rsidRPr="00DB06B9" w:rsidRDefault="005E242E" w:rsidP="003D0F0D">
            <w:pPr>
              <w:topLinePunct/>
              <w:rPr>
                <w:rFonts w:ascii="Times New Roman" w:cs="Times New Roman"/>
                <w:sz w:val="21"/>
                <w:szCs w:val="21"/>
              </w:rPr>
            </w:pPr>
            <w:r w:rsidRPr="00DB06B9">
              <w:rPr>
                <w:rFonts w:ascii="Times New Roman" w:cs="Times New Roman"/>
                <w:sz w:val="21"/>
                <w:szCs w:val="21"/>
              </w:rPr>
              <w:t>1.</w:t>
            </w:r>
            <w:r w:rsidRPr="00DB06B9">
              <w:rPr>
                <w:rFonts w:ascii="Times New Roman" w:cs="Times New Roman"/>
                <w:sz w:val="21"/>
                <w:szCs w:val="21"/>
              </w:rPr>
              <w:t>课堂表现</w:t>
            </w:r>
          </w:p>
          <w:p w14:paraId="76412E7A" w14:textId="77777777" w:rsidR="005E242E" w:rsidRPr="00DB06B9" w:rsidRDefault="005E242E" w:rsidP="003D0F0D">
            <w:pPr>
              <w:topLinePunct/>
              <w:rPr>
                <w:rFonts w:ascii="Times New Roman" w:cs="Times New Roman"/>
                <w:sz w:val="21"/>
                <w:szCs w:val="21"/>
              </w:rPr>
            </w:pPr>
            <w:r w:rsidRPr="00DB06B9">
              <w:rPr>
                <w:rFonts w:ascii="Times New Roman" w:cs="Times New Roman"/>
                <w:sz w:val="21"/>
                <w:szCs w:val="21"/>
              </w:rPr>
              <w:t>2.</w:t>
            </w:r>
            <w:r w:rsidRPr="00DB06B9">
              <w:rPr>
                <w:rFonts w:ascii="Times New Roman" w:cs="Times New Roman"/>
                <w:sz w:val="21"/>
                <w:szCs w:val="21"/>
              </w:rPr>
              <w:t>平时作业</w:t>
            </w:r>
          </w:p>
          <w:p w14:paraId="3DA0F442" w14:textId="77777777" w:rsidR="005E242E" w:rsidRDefault="005E242E" w:rsidP="003D0F0D">
            <w:pPr>
              <w:topLinePunct/>
              <w:rPr>
                <w:rFonts w:ascii="Times New Roman" w:cs="Times New Roman"/>
                <w:sz w:val="21"/>
                <w:szCs w:val="21"/>
              </w:rPr>
            </w:pPr>
            <w:r w:rsidRPr="00DB06B9">
              <w:rPr>
                <w:rFonts w:ascii="Times New Roman" w:cs="Times New Roman"/>
                <w:sz w:val="21"/>
                <w:szCs w:val="21"/>
              </w:rPr>
              <w:t>3.</w:t>
            </w:r>
            <w:r w:rsidRPr="00DB06B9">
              <w:rPr>
                <w:rFonts w:ascii="Times New Roman" w:cs="Times New Roman"/>
                <w:sz w:val="21"/>
                <w:szCs w:val="21"/>
              </w:rPr>
              <w:t>阶段性测试</w:t>
            </w:r>
          </w:p>
          <w:p w14:paraId="07ED38A3" w14:textId="207C640C" w:rsidR="002B1F4C" w:rsidRPr="00DB06B9" w:rsidRDefault="002B1F4C" w:rsidP="003D0F0D">
            <w:pPr>
              <w:topLinePunct/>
              <w:rPr>
                <w:rFonts w:ascii="Times New Roman" w:cs="Times New Roman" w:hint="eastAsia"/>
                <w:sz w:val="21"/>
                <w:szCs w:val="21"/>
              </w:rPr>
            </w:pPr>
            <w:r>
              <w:rPr>
                <w:rFonts w:ascii="Times New Roman" w:cs="Times New Roman" w:hint="eastAsia"/>
                <w:sz w:val="21"/>
                <w:szCs w:val="21"/>
              </w:rPr>
              <w:t>4.</w:t>
            </w:r>
            <w:r>
              <w:rPr>
                <w:rFonts w:ascii="Times New Roman" w:cs="Times New Roman" w:hint="eastAsia"/>
                <w:sz w:val="21"/>
                <w:szCs w:val="21"/>
              </w:rPr>
              <w:t>劳动实践</w:t>
            </w:r>
          </w:p>
          <w:p w14:paraId="62C75E38" w14:textId="15A2E523" w:rsidR="005E242E" w:rsidRPr="00DB06B9" w:rsidRDefault="002B1F4C" w:rsidP="003D0F0D">
            <w:pPr>
              <w:pStyle w:val="TableParagraph"/>
              <w:kinsoku w:val="0"/>
              <w:overflowPunct w:val="0"/>
              <w:rPr>
                <w:rFonts w:ascii="Times New Roman" w:cs="Times New Roman"/>
                <w:sz w:val="21"/>
                <w:szCs w:val="21"/>
              </w:rPr>
            </w:pPr>
            <w:r>
              <w:rPr>
                <w:rFonts w:ascii="Times New Roman" w:cs="Times New Roman" w:hint="eastAsia"/>
                <w:sz w:val="21"/>
                <w:szCs w:val="21"/>
              </w:rPr>
              <w:t>5</w:t>
            </w:r>
            <w:r w:rsidR="005E242E" w:rsidRPr="00DB06B9">
              <w:rPr>
                <w:rFonts w:ascii="Times New Roman" w:cs="Times New Roman"/>
                <w:sz w:val="21"/>
                <w:szCs w:val="21"/>
              </w:rPr>
              <w:t>.</w:t>
            </w:r>
            <w:r w:rsidR="005E242E" w:rsidRPr="00DB06B9">
              <w:rPr>
                <w:rFonts w:ascii="Times New Roman" w:cs="Times New Roman"/>
                <w:sz w:val="21"/>
                <w:szCs w:val="21"/>
              </w:rPr>
              <w:t>闭卷考试</w:t>
            </w:r>
          </w:p>
        </w:tc>
      </w:tr>
      <w:tr w:rsidR="00DB06B9" w:rsidRPr="00DB06B9" w14:paraId="7042F0B4" w14:textId="77777777" w:rsidTr="00DB06B9">
        <w:trPr>
          <w:trHeight w:val="314"/>
        </w:trPr>
        <w:tc>
          <w:tcPr>
            <w:tcW w:w="600" w:type="pct"/>
            <w:vMerge/>
            <w:tcBorders>
              <w:top w:val="single" w:sz="4" w:space="0" w:color="000000"/>
              <w:left w:val="single" w:sz="4" w:space="0" w:color="000000"/>
              <w:bottom w:val="single" w:sz="4" w:space="0" w:color="000000"/>
              <w:right w:val="single" w:sz="4" w:space="0" w:color="000000"/>
            </w:tcBorders>
            <w:vAlign w:val="center"/>
          </w:tcPr>
          <w:p w14:paraId="0BF62DCC" w14:textId="77777777" w:rsidR="00AB5C43" w:rsidRPr="00DB06B9" w:rsidRDefault="00AB5C43" w:rsidP="003D0F0D">
            <w:pPr>
              <w:pStyle w:val="TableParagraph"/>
              <w:kinsoku w:val="0"/>
              <w:overflowPunct w:val="0"/>
              <w:spacing w:line="278" w:lineRule="auto"/>
              <w:ind w:left="242" w:right="101" w:hanging="132"/>
              <w:jc w:val="center"/>
              <w:rPr>
                <w:rFonts w:ascii="Times New Roman" w:cs="Times New Roman"/>
                <w:sz w:val="21"/>
                <w:szCs w:val="21"/>
              </w:rPr>
            </w:pPr>
          </w:p>
        </w:tc>
        <w:tc>
          <w:tcPr>
            <w:tcW w:w="2213" w:type="pct"/>
            <w:tcBorders>
              <w:top w:val="single" w:sz="4" w:space="0" w:color="000000"/>
              <w:left w:val="single" w:sz="4" w:space="0" w:color="000000"/>
              <w:bottom w:val="single" w:sz="4" w:space="0" w:color="000000"/>
              <w:right w:val="single" w:sz="4" w:space="0" w:color="000000"/>
            </w:tcBorders>
            <w:vAlign w:val="center"/>
          </w:tcPr>
          <w:p w14:paraId="7E479B49" w14:textId="0099E120" w:rsidR="00AB5C43" w:rsidRPr="00DB06B9" w:rsidRDefault="002E13BB" w:rsidP="003D0F0D">
            <w:pPr>
              <w:pStyle w:val="TableParagraph"/>
              <w:kinsoku w:val="0"/>
              <w:overflowPunct w:val="0"/>
              <w:rPr>
                <w:rFonts w:ascii="Times New Roman" w:cs="Times New Roman"/>
                <w:sz w:val="21"/>
                <w:szCs w:val="21"/>
              </w:rPr>
            </w:pPr>
            <w:r w:rsidRPr="00DB06B9">
              <w:rPr>
                <w:rFonts w:ascii="Times New Roman" w:cs="Times New Roman"/>
                <w:sz w:val="21"/>
                <w:szCs w:val="21"/>
              </w:rPr>
              <w:t>2</w:t>
            </w:r>
            <w:r w:rsidR="00AB5C43" w:rsidRPr="00DB06B9">
              <w:rPr>
                <w:rFonts w:ascii="Times New Roman" w:cs="Times New Roman"/>
                <w:sz w:val="21"/>
                <w:szCs w:val="21"/>
              </w:rPr>
              <w:t>.</w:t>
            </w:r>
            <w:r w:rsidR="00AB5C43" w:rsidRPr="00DB06B9">
              <w:rPr>
                <w:rFonts w:ascii="Times New Roman" w:cs="Times New Roman"/>
                <w:sz w:val="21"/>
                <w:szCs w:val="21"/>
              </w:rPr>
              <w:t>旅游景区服务接待流程及投诉管理。</w:t>
            </w:r>
          </w:p>
        </w:tc>
        <w:tc>
          <w:tcPr>
            <w:tcW w:w="869" w:type="pct"/>
            <w:tcBorders>
              <w:top w:val="single" w:sz="4" w:space="0" w:color="000000"/>
              <w:left w:val="single" w:sz="4" w:space="0" w:color="000000"/>
              <w:bottom w:val="single" w:sz="4" w:space="0" w:color="000000"/>
              <w:right w:val="single" w:sz="4" w:space="0" w:color="000000"/>
            </w:tcBorders>
            <w:vAlign w:val="center"/>
          </w:tcPr>
          <w:p w14:paraId="1C1D37DB" w14:textId="5AADD87C" w:rsidR="00AB5C43" w:rsidRPr="00DB06B9" w:rsidRDefault="00AB5C43" w:rsidP="003D0F0D">
            <w:pPr>
              <w:pStyle w:val="TableParagraph"/>
              <w:kinsoku w:val="0"/>
              <w:overflowPunct w:val="0"/>
              <w:jc w:val="center"/>
              <w:rPr>
                <w:rFonts w:ascii="Times New Roman" w:cs="Times New Roman"/>
                <w:sz w:val="21"/>
                <w:szCs w:val="21"/>
              </w:rPr>
            </w:pPr>
            <w:r w:rsidRPr="00DB06B9">
              <w:rPr>
                <w:rFonts w:ascii="Times New Roman" w:cs="Times New Roman"/>
                <w:sz w:val="21"/>
                <w:szCs w:val="21"/>
              </w:rPr>
              <w:t>学习模块</w:t>
            </w:r>
            <w:r w:rsidRPr="00DB06B9">
              <w:rPr>
                <w:rFonts w:ascii="Times New Roman" w:cs="Times New Roman"/>
                <w:sz w:val="21"/>
                <w:szCs w:val="21"/>
              </w:rPr>
              <w:t>3</w:t>
            </w:r>
          </w:p>
        </w:tc>
        <w:tc>
          <w:tcPr>
            <w:tcW w:w="461" w:type="pct"/>
            <w:vMerge/>
            <w:tcBorders>
              <w:top w:val="single" w:sz="4" w:space="0" w:color="000000"/>
              <w:left w:val="single" w:sz="4" w:space="0" w:color="000000"/>
              <w:bottom w:val="nil"/>
              <w:right w:val="single" w:sz="4" w:space="0" w:color="000000"/>
            </w:tcBorders>
            <w:vAlign w:val="center"/>
          </w:tcPr>
          <w:p w14:paraId="27F49B9C" w14:textId="77777777" w:rsidR="00AB5C43" w:rsidRPr="00DB06B9" w:rsidRDefault="00AB5C43" w:rsidP="003D0F0D">
            <w:pPr>
              <w:pStyle w:val="TableParagraph"/>
              <w:kinsoku w:val="0"/>
              <w:overflowPunct w:val="0"/>
              <w:spacing w:before="25"/>
              <w:ind w:right="177"/>
              <w:jc w:val="center"/>
              <w:rPr>
                <w:rFonts w:ascii="Times New Roman" w:cs="Times New Roman"/>
                <w:sz w:val="21"/>
                <w:szCs w:val="21"/>
              </w:rPr>
            </w:pPr>
          </w:p>
        </w:tc>
        <w:tc>
          <w:tcPr>
            <w:tcW w:w="857" w:type="pct"/>
            <w:vMerge/>
            <w:tcBorders>
              <w:top w:val="single" w:sz="4" w:space="0" w:color="000000"/>
              <w:left w:val="single" w:sz="4" w:space="0" w:color="000000"/>
              <w:bottom w:val="single" w:sz="4" w:space="0" w:color="000000"/>
              <w:right w:val="single" w:sz="4" w:space="0" w:color="000000"/>
            </w:tcBorders>
            <w:vAlign w:val="center"/>
          </w:tcPr>
          <w:p w14:paraId="6E027B59" w14:textId="77777777" w:rsidR="00AB5C43" w:rsidRPr="00DB06B9" w:rsidRDefault="00AB5C43" w:rsidP="003D0F0D">
            <w:pPr>
              <w:topLinePunct/>
              <w:rPr>
                <w:rFonts w:ascii="Times New Roman" w:cs="Times New Roman"/>
                <w:sz w:val="21"/>
                <w:szCs w:val="21"/>
              </w:rPr>
            </w:pPr>
          </w:p>
        </w:tc>
      </w:tr>
      <w:tr w:rsidR="00DB06B9" w:rsidRPr="00DB06B9" w14:paraId="4A1005FC" w14:textId="77777777" w:rsidTr="004C71DB">
        <w:trPr>
          <w:trHeight w:val="398"/>
        </w:trPr>
        <w:tc>
          <w:tcPr>
            <w:tcW w:w="600" w:type="pct"/>
            <w:vMerge/>
            <w:tcBorders>
              <w:top w:val="nil"/>
              <w:left w:val="single" w:sz="4" w:space="0" w:color="000000"/>
              <w:bottom w:val="single" w:sz="4" w:space="0" w:color="000000"/>
              <w:right w:val="single" w:sz="4" w:space="0" w:color="000000"/>
            </w:tcBorders>
            <w:vAlign w:val="center"/>
          </w:tcPr>
          <w:p w14:paraId="7A52CC37" w14:textId="77777777" w:rsidR="00AB5C43" w:rsidRPr="00DB06B9" w:rsidRDefault="00AB5C43" w:rsidP="003D0F0D">
            <w:pPr>
              <w:pStyle w:val="a6"/>
              <w:kinsoku w:val="0"/>
              <w:overflowPunct w:val="0"/>
              <w:spacing w:before="4"/>
              <w:jc w:val="center"/>
              <w:rPr>
                <w:rFonts w:ascii="Times New Roman" w:cs="Times New Roman"/>
                <w:sz w:val="21"/>
                <w:szCs w:val="21"/>
              </w:rPr>
            </w:pPr>
          </w:p>
        </w:tc>
        <w:tc>
          <w:tcPr>
            <w:tcW w:w="2213" w:type="pct"/>
            <w:tcBorders>
              <w:top w:val="single" w:sz="4" w:space="0" w:color="000000"/>
              <w:left w:val="single" w:sz="4" w:space="0" w:color="000000"/>
              <w:bottom w:val="single" w:sz="4" w:space="0" w:color="000000"/>
              <w:right w:val="single" w:sz="4" w:space="0" w:color="000000"/>
            </w:tcBorders>
            <w:vAlign w:val="center"/>
          </w:tcPr>
          <w:p w14:paraId="557162F3" w14:textId="7D3A1759" w:rsidR="00AB5C43" w:rsidRPr="00DB06B9" w:rsidRDefault="002E13BB" w:rsidP="003D0F0D">
            <w:pPr>
              <w:pStyle w:val="TableParagraph"/>
              <w:kinsoku w:val="0"/>
              <w:overflowPunct w:val="0"/>
              <w:rPr>
                <w:rFonts w:ascii="Times New Roman" w:cs="Times New Roman"/>
                <w:sz w:val="21"/>
                <w:szCs w:val="21"/>
              </w:rPr>
            </w:pPr>
            <w:r w:rsidRPr="00DB06B9">
              <w:rPr>
                <w:rFonts w:ascii="Times New Roman" w:cs="Times New Roman"/>
                <w:sz w:val="21"/>
                <w:szCs w:val="21"/>
              </w:rPr>
              <w:t>3</w:t>
            </w:r>
            <w:r w:rsidR="00AB5C43" w:rsidRPr="00DB06B9">
              <w:rPr>
                <w:rFonts w:ascii="Times New Roman" w:cs="Times New Roman"/>
                <w:sz w:val="21"/>
                <w:szCs w:val="21"/>
              </w:rPr>
              <w:t>.</w:t>
            </w:r>
            <w:r w:rsidR="00AB5C43" w:rsidRPr="00DB06B9">
              <w:rPr>
                <w:rFonts w:ascii="Times New Roman" w:cs="Times New Roman"/>
                <w:sz w:val="21"/>
                <w:szCs w:val="21"/>
              </w:rPr>
              <w:t>新型旅游接待业的内涵和特征。</w:t>
            </w:r>
          </w:p>
        </w:tc>
        <w:tc>
          <w:tcPr>
            <w:tcW w:w="869" w:type="pct"/>
            <w:tcBorders>
              <w:top w:val="single" w:sz="4" w:space="0" w:color="000000"/>
              <w:left w:val="single" w:sz="4" w:space="0" w:color="000000"/>
              <w:bottom w:val="single" w:sz="4" w:space="0" w:color="000000"/>
              <w:right w:val="single" w:sz="4" w:space="0" w:color="000000"/>
            </w:tcBorders>
            <w:vAlign w:val="center"/>
          </w:tcPr>
          <w:p w14:paraId="79EDDF9D" w14:textId="633CD4A8" w:rsidR="00AB5C43" w:rsidRPr="00DB06B9" w:rsidRDefault="00AB5C43" w:rsidP="003D0F0D">
            <w:pPr>
              <w:pStyle w:val="TableParagraph"/>
              <w:kinsoku w:val="0"/>
              <w:overflowPunct w:val="0"/>
              <w:jc w:val="center"/>
              <w:rPr>
                <w:rFonts w:ascii="Times New Roman" w:cs="Times New Roman"/>
                <w:sz w:val="21"/>
                <w:szCs w:val="21"/>
              </w:rPr>
            </w:pPr>
            <w:r w:rsidRPr="00DB06B9">
              <w:rPr>
                <w:rFonts w:ascii="Times New Roman" w:cs="Times New Roman"/>
                <w:sz w:val="21"/>
                <w:szCs w:val="21"/>
              </w:rPr>
              <w:t>学习模块</w:t>
            </w:r>
            <w:r w:rsidRPr="00DB06B9">
              <w:rPr>
                <w:rFonts w:ascii="Times New Roman" w:cs="Times New Roman"/>
                <w:sz w:val="21"/>
                <w:szCs w:val="21"/>
              </w:rPr>
              <w:t>4</w:t>
            </w:r>
          </w:p>
        </w:tc>
        <w:tc>
          <w:tcPr>
            <w:tcW w:w="461" w:type="pct"/>
            <w:vMerge/>
            <w:tcBorders>
              <w:top w:val="nil"/>
              <w:left w:val="single" w:sz="4" w:space="0" w:color="000000"/>
              <w:bottom w:val="nil"/>
              <w:right w:val="single" w:sz="4" w:space="0" w:color="000000"/>
            </w:tcBorders>
            <w:vAlign w:val="center"/>
          </w:tcPr>
          <w:p w14:paraId="35A873FC" w14:textId="77777777" w:rsidR="00AB5C43" w:rsidRPr="00DB06B9" w:rsidRDefault="00AB5C43" w:rsidP="003D0F0D">
            <w:pPr>
              <w:pStyle w:val="TableParagraph"/>
              <w:kinsoku w:val="0"/>
              <w:overflowPunct w:val="0"/>
              <w:spacing w:before="22"/>
              <w:ind w:left="183" w:right="177"/>
              <w:jc w:val="center"/>
              <w:rPr>
                <w:rFonts w:ascii="Times New Roman" w:cs="Times New Roman"/>
                <w:sz w:val="21"/>
                <w:szCs w:val="21"/>
              </w:rPr>
            </w:pPr>
          </w:p>
        </w:tc>
        <w:tc>
          <w:tcPr>
            <w:tcW w:w="857" w:type="pct"/>
            <w:vMerge/>
            <w:tcBorders>
              <w:top w:val="nil"/>
              <w:left w:val="single" w:sz="4" w:space="0" w:color="000000"/>
              <w:bottom w:val="single" w:sz="4" w:space="0" w:color="000000"/>
              <w:right w:val="single" w:sz="4" w:space="0" w:color="000000"/>
            </w:tcBorders>
            <w:vAlign w:val="center"/>
          </w:tcPr>
          <w:p w14:paraId="1A765E65" w14:textId="77777777" w:rsidR="00AB5C43" w:rsidRPr="00DB06B9" w:rsidRDefault="00AB5C43" w:rsidP="003D0F0D">
            <w:pPr>
              <w:pStyle w:val="a6"/>
              <w:kinsoku w:val="0"/>
              <w:overflowPunct w:val="0"/>
              <w:spacing w:before="4"/>
              <w:jc w:val="center"/>
              <w:rPr>
                <w:rFonts w:ascii="Times New Roman" w:cs="Times New Roman"/>
                <w:sz w:val="21"/>
                <w:szCs w:val="21"/>
              </w:rPr>
            </w:pPr>
          </w:p>
        </w:tc>
      </w:tr>
      <w:tr w:rsidR="00DB06B9" w:rsidRPr="00DB06B9" w14:paraId="2EE2E179" w14:textId="77777777" w:rsidTr="00DB06B9">
        <w:trPr>
          <w:trHeight w:val="311"/>
        </w:trPr>
        <w:tc>
          <w:tcPr>
            <w:tcW w:w="600" w:type="pct"/>
            <w:vMerge/>
            <w:tcBorders>
              <w:top w:val="nil"/>
              <w:left w:val="single" w:sz="4" w:space="0" w:color="000000"/>
              <w:bottom w:val="single" w:sz="4" w:space="0" w:color="000000"/>
              <w:right w:val="single" w:sz="4" w:space="0" w:color="000000"/>
            </w:tcBorders>
            <w:vAlign w:val="center"/>
          </w:tcPr>
          <w:p w14:paraId="6A73ADB4" w14:textId="77777777" w:rsidR="00AB5C43" w:rsidRPr="00DB06B9" w:rsidRDefault="00AB5C43" w:rsidP="003D0F0D">
            <w:pPr>
              <w:pStyle w:val="a6"/>
              <w:kinsoku w:val="0"/>
              <w:overflowPunct w:val="0"/>
              <w:spacing w:before="4"/>
              <w:jc w:val="center"/>
              <w:rPr>
                <w:rFonts w:ascii="Times New Roman" w:cs="Times New Roman"/>
                <w:sz w:val="21"/>
                <w:szCs w:val="21"/>
              </w:rPr>
            </w:pPr>
          </w:p>
        </w:tc>
        <w:tc>
          <w:tcPr>
            <w:tcW w:w="2213" w:type="pct"/>
            <w:tcBorders>
              <w:top w:val="single" w:sz="4" w:space="0" w:color="000000"/>
              <w:left w:val="single" w:sz="4" w:space="0" w:color="000000"/>
              <w:bottom w:val="single" w:sz="4" w:space="0" w:color="000000"/>
              <w:right w:val="single" w:sz="4" w:space="0" w:color="000000"/>
            </w:tcBorders>
            <w:vAlign w:val="center"/>
          </w:tcPr>
          <w:p w14:paraId="72DBB2AC" w14:textId="384076BF" w:rsidR="00AB5C43" w:rsidRPr="00DB06B9" w:rsidRDefault="002E13BB" w:rsidP="003D0F0D">
            <w:pPr>
              <w:pStyle w:val="TableParagraph"/>
              <w:kinsoku w:val="0"/>
              <w:overflowPunct w:val="0"/>
              <w:rPr>
                <w:rFonts w:ascii="Times New Roman" w:cs="Times New Roman"/>
                <w:sz w:val="21"/>
                <w:szCs w:val="21"/>
              </w:rPr>
            </w:pPr>
            <w:r w:rsidRPr="00DB06B9">
              <w:rPr>
                <w:rFonts w:ascii="Times New Roman" w:cs="Times New Roman"/>
                <w:bCs/>
                <w:sz w:val="21"/>
                <w:szCs w:val="21"/>
              </w:rPr>
              <w:t>4</w:t>
            </w:r>
            <w:r w:rsidR="00AB5C43" w:rsidRPr="00DB06B9">
              <w:rPr>
                <w:rFonts w:ascii="Times New Roman" w:cs="Times New Roman"/>
                <w:bCs/>
                <w:sz w:val="21"/>
                <w:szCs w:val="21"/>
              </w:rPr>
              <w:t>.</w:t>
            </w:r>
            <w:r w:rsidR="00AB5C43" w:rsidRPr="00DB06B9">
              <w:rPr>
                <w:rFonts w:ascii="Times New Roman" w:cs="Times New Roman"/>
                <w:bCs/>
                <w:sz w:val="21"/>
                <w:szCs w:val="21"/>
              </w:rPr>
              <w:t>汽车营地旅游接待业务管理的具体内容。</w:t>
            </w:r>
          </w:p>
        </w:tc>
        <w:tc>
          <w:tcPr>
            <w:tcW w:w="869" w:type="pct"/>
            <w:tcBorders>
              <w:top w:val="single" w:sz="4" w:space="0" w:color="000000"/>
              <w:left w:val="single" w:sz="4" w:space="0" w:color="000000"/>
              <w:bottom w:val="single" w:sz="4" w:space="0" w:color="000000"/>
              <w:right w:val="single" w:sz="4" w:space="0" w:color="000000"/>
            </w:tcBorders>
            <w:vAlign w:val="center"/>
          </w:tcPr>
          <w:p w14:paraId="716259FB" w14:textId="56CE32F8" w:rsidR="00AB5C43" w:rsidRPr="00DB06B9" w:rsidRDefault="00AB5C43" w:rsidP="003D0F0D">
            <w:pPr>
              <w:pStyle w:val="TableParagraph"/>
              <w:kinsoku w:val="0"/>
              <w:overflowPunct w:val="0"/>
              <w:jc w:val="center"/>
              <w:rPr>
                <w:rFonts w:ascii="Times New Roman" w:cs="Times New Roman"/>
                <w:sz w:val="21"/>
                <w:szCs w:val="21"/>
              </w:rPr>
            </w:pPr>
            <w:r w:rsidRPr="00DB06B9">
              <w:rPr>
                <w:rFonts w:ascii="Times New Roman" w:cs="Times New Roman"/>
                <w:sz w:val="21"/>
                <w:szCs w:val="21"/>
              </w:rPr>
              <w:t>学习模块</w:t>
            </w:r>
            <w:r w:rsidRPr="00DB06B9">
              <w:rPr>
                <w:rFonts w:ascii="Times New Roman" w:cs="Times New Roman"/>
                <w:sz w:val="21"/>
                <w:szCs w:val="21"/>
              </w:rPr>
              <w:t>4</w:t>
            </w:r>
          </w:p>
        </w:tc>
        <w:tc>
          <w:tcPr>
            <w:tcW w:w="461" w:type="pct"/>
            <w:vMerge/>
            <w:tcBorders>
              <w:top w:val="nil"/>
              <w:left w:val="single" w:sz="4" w:space="0" w:color="000000"/>
              <w:bottom w:val="nil"/>
              <w:right w:val="single" w:sz="4" w:space="0" w:color="000000"/>
            </w:tcBorders>
            <w:vAlign w:val="center"/>
          </w:tcPr>
          <w:p w14:paraId="6522E8CB" w14:textId="77777777" w:rsidR="00AB5C43" w:rsidRPr="00DB06B9" w:rsidRDefault="00AB5C43" w:rsidP="003D0F0D">
            <w:pPr>
              <w:pStyle w:val="TableParagraph"/>
              <w:kinsoku w:val="0"/>
              <w:overflowPunct w:val="0"/>
              <w:spacing w:before="22"/>
              <w:ind w:left="183" w:right="177"/>
              <w:jc w:val="center"/>
              <w:rPr>
                <w:rFonts w:ascii="Times New Roman" w:cs="Times New Roman"/>
                <w:sz w:val="21"/>
                <w:szCs w:val="21"/>
              </w:rPr>
            </w:pPr>
          </w:p>
        </w:tc>
        <w:tc>
          <w:tcPr>
            <w:tcW w:w="857" w:type="pct"/>
            <w:vMerge/>
            <w:tcBorders>
              <w:top w:val="nil"/>
              <w:left w:val="single" w:sz="4" w:space="0" w:color="000000"/>
              <w:bottom w:val="single" w:sz="4" w:space="0" w:color="000000"/>
              <w:right w:val="single" w:sz="4" w:space="0" w:color="000000"/>
            </w:tcBorders>
            <w:vAlign w:val="center"/>
          </w:tcPr>
          <w:p w14:paraId="0749A245" w14:textId="77777777" w:rsidR="00AB5C43" w:rsidRPr="00DB06B9" w:rsidRDefault="00AB5C43" w:rsidP="003D0F0D">
            <w:pPr>
              <w:pStyle w:val="a6"/>
              <w:kinsoku w:val="0"/>
              <w:overflowPunct w:val="0"/>
              <w:spacing w:before="4"/>
              <w:jc w:val="center"/>
              <w:rPr>
                <w:rFonts w:ascii="Times New Roman" w:cs="Times New Roman"/>
                <w:sz w:val="21"/>
                <w:szCs w:val="21"/>
              </w:rPr>
            </w:pPr>
          </w:p>
        </w:tc>
      </w:tr>
      <w:tr w:rsidR="00DB06B9" w:rsidRPr="00DB06B9" w14:paraId="6522B279" w14:textId="77777777" w:rsidTr="00DB06B9">
        <w:trPr>
          <w:trHeight w:val="311"/>
        </w:trPr>
        <w:tc>
          <w:tcPr>
            <w:tcW w:w="600" w:type="pct"/>
            <w:vMerge/>
            <w:tcBorders>
              <w:top w:val="nil"/>
              <w:left w:val="single" w:sz="4" w:space="0" w:color="000000"/>
              <w:bottom w:val="single" w:sz="4" w:space="0" w:color="000000"/>
              <w:right w:val="single" w:sz="4" w:space="0" w:color="000000"/>
            </w:tcBorders>
            <w:vAlign w:val="center"/>
          </w:tcPr>
          <w:p w14:paraId="55FC4FA4" w14:textId="77777777" w:rsidR="00AB5C43" w:rsidRPr="00DB06B9" w:rsidRDefault="00AB5C43" w:rsidP="003D0F0D">
            <w:pPr>
              <w:pStyle w:val="a6"/>
              <w:kinsoku w:val="0"/>
              <w:overflowPunct w:val="0"/>
              <w:spacing w:before="4"/>
              <w:jc w:val="center"/>
              <w:rPr>
                <w:rFonts w:ascii="Times New Roman" w:cs="Times New Roman"/>
                <w:sz w:val="21"/>
                <w:szCs w:val="21"/>
              </w:rPr>
            </w:pPr>
          </w:p>
        </w:tc>
        <w:tc>
          <w:tcPr>
            <w:tcW w:w="2213" w:type="pct"/>
            <w:tcBorders>
              <w:top w:val="single" w:sz="4" w:space="0" w:color="000000"/>
              <w:left w:val="single" w:sz="4" w:space="0" w:color="000000"/>
              <w:bottom w:val="single" w:sz="4" w:space="0" w:color="000000"/>
              <w:right w:val="single" w:sz="4" w:space="0" w:color="000000"/>
            </w:tcBorders>
            <w:vAlign w:val="center"/>
          </w:tcPr>
          <w:p w14:paraId="4B881DA5" w14:textId="4CD5A015" w:rsidR="00AB5C43" w:rsidRPr="00DB06B9" w:rsidRDefault="002E13BB" w:rsidP="003D0F0D">
            <w:pPr>
              <w:pStyle w:val="TableParagraph"/>
              <w:kinsoku w:val="0"/>
              <w:overflowPunct w:val="0"/>
              <w:rPr>
                <w:rFonts w:ascii="Times New Roman" w:cs="Times New Roman"/>
                <w:sz w:val="21"/>
                <w:szCs w:val="21"/>
              </w:rPr>
            </w:pPr>
            <w:r w:rsidRPr="00DB06B9">
              <w:rPr>
                <w:rFonts w:ascii="Times New Roman" w:cs="Times New Roman"/>
                <w:bCs/>
                <w:sz w:val="21"/>
                <w:szCs w:val="21"/>
              </w:rPr>
              <w:t>5</w:t>
            </w:r>
            <w:r w:rsidR="00AB5C43" w:rsidRPr="00DB06B9">
              <w:rPr>
                <w:rFonts w:ascii="Times New Roman" w:cs="Times New Roman"/>
                <w:bCs/>
                <w:sz w:val="21"/>
                <w:szCs w:val="21"/>
              </w:rPr>
              <w:t>.</w:t>
            </w:r>
            <w:r w:rsidR="00AB5C43" w:rsidRPr="00DB06B9">
              <w:rPr>
                <w:rFonts w:ascii="Times New Roman" w:cs="Times New Roman"/>
                <w:bCs/>
                <w:sz w:val="21"/>
                <w:szCs w:val="21"/>
              </w:rPr>
              <w:t>民宿旅游接待业务管理的具体内容。</w:t>
            </w:r>
          </w:p>
        </w:tc>
        <w:tc>
          <w:tcPr>
            <w:tcW w:w="869" w:type="pct"/>
            <w:tcBorders>
              <w:top w:val="single" w:sz="4" w:space="0" w:color="000000"/>
              <w:left w:val="single" w:sz="4" w:space="0" w:color="000000"/>
              <w:bottom w:val="single" w:sz="4" w:space="0" w:color="000000"/>
              <w:right w:val="single" w:sz="4" w:space="0" w:color="000000"/>
            </w:tcBorders>
            <w:vAlign w:val="center"/>
          </w:tcPr>
          <w:p w14:paraId="3FE61F54" w14:textId="1A4973BD" w:rsidR="00AB5C43" w:rsidRPr="00DB06B9" w:rsidRDefault="00AB5C43" w:rsidP="003D0F0D">
            <w:pPr>
              <w:pStyle w:val="TableParagraph"/>
              <w:kinsoku w:val="0"/>
              <w:overflowPunct w:val="0"/>
              <w:jc w:val="center"/>
              <w:rPr>
                <w:rFonts w:ascii="Times New Roman" w:cs="Times New Roman"/>
                <w:sz w:val="21"/>
                <w:szCs w:val="21"/>
              </w:rPr>
            </w:pPr>
            <w:r w:rsidRPr="00DB06B9">
              <w:rPr>
                <w:rFonts w:ascii="Times New Roman" w:cs="Times New Roman"/>
                <w:sz w:val="21"/>
                <w:szCs w:val="21"/>
              </w:rPr>
              <w:t>学习模块</w:t>
            </w:r>
            <w:r w:rsidRPr="00DB06B9">
              <w:rPr>
                <w:rFonts w:ascii="Times New Roman" w:cs="Times New Roman"/>
                <w:sz w:val="21"/>
                <w:szCs w:val="21"/>
              </w:rPr>
              <w:t>4</w:t>
            </w:r>
          </w:p>
        </w:tc>
        <w:tc>
          <w:tcPr>
            <w:tcW w:w="461" w:type="pct"/>
            <w:vMerge/>
            <w:tcBorders>
              <w:top w:val="nil"/>
              <w:left w:val="single" w:sz="4" w:space="0" w:color="000000"/>
              <w:bottom w:val="nil"/>
              <w:right w:val="single" w:sz="4" w:space="0" w:color="000000"/>
            </w:tcBorders>
            <w:vAlign w:val="center"/>
          </w:tcPr>
          <w:p w14:paraId="7A4CB1EE" w14:textId="77777777" w:rsidR="00AB5C43" w:rsidRPr="00DB06B9" w:rsidRDefault="00AB5C43" w:rsidP="003D0F0D">
            <w:pPr>
              <w:pStyle w:val="TableParagraph"/>
              <w:kinsoku w:val="0"/>
              <w:overflowPunct w:val="0"/>
              <w:spacing w:before="22"/>
              <w:ind w:left="183" w:right="177"/>
              <w:jc w:val="center"/>
              <w:rPr>
                <w:rFonts w:ascii="Times New Roman" w:cs="Times New Roman"/>
                <w:sz w:val="21"/>
                <w:szCs w:val="21"/>
              </w:rPr>
            </w:pPr>
          </w:p>
        </w:tc>
        <w:tc>
          <w:tcPr>
            <w:tcW w:w="857" w:type="pct"/>
            <w:vMerge/>
            <w:tcBorders>
              <w:top w:val="nil"/>
              <w:left w:val="single" w:sz="4" w:space="0" w:color="000000"/>
              <w:bottom w:val="single" w:sz="4" w:space="0" w:color="000000"/>
              <w:right w:val="single" w:sz="4" w:space="0" w:color="000000"/>
            </w:tcBorders>
            <w:vAlign w:val="center"/>
          </w:tcPr>
          <w:p w14:paraId="6B52DE2F" w14:textId="77777777" w:rsidR="00AB5C43" w:rsidRPr="00DB06B9" w:rsidRDefault="00AB5C43" w:rsidP="003D0F0D">
            <w:pPr>
              <w:pStyle w:val="a6"/>
              <w:kinsoku w:val="0"/>
              <w:overflowPunct w:val="0"/>
              <w:spacing w:before="4"/>
              <w:jc w:val="center"/>
              <w:rPr>
                <w:rFonts w:ascii="Times New Roman" w:cs="Times New Roman"/>
                <w:sz w:val="21"/>
                <w:szCs w:val="21"/>
              </w:rPr>
            </w:pPr>
          </w:p>
        </w:tc>
      </w:tr>
      <w:tr w:rsidR="00DB06B9" w:rsidRPr="00DB06B9" w14:paraId="5854C50F" w14:textId="77777777" w:rsidTr="00DB06B9">
        <w:trPr>
          <w:trHeight w:val="311"/>
        </w:trPr>
        <w:tc>
          <w:tcPr>
            <w:tcW w:w="600" w:type="pct"/>
            <w:vMerge/>
            <w:tcBorders>
              <w:top w:val="nil"/>
              <w:left w:val="single" w:sz="4" w:space="0" w:color="000000"/>
              <w:bottom w:val="single" w:sz="4" w:space="0" w:color="000000"/>
              <w:right w:val="single" w:sz="4" w:space="0" w:color="000000"/>
            </w:tcBorders>
            <w:vAlign w:val="center"/>
          </w:tcPr>
          <w:p w14:paraId="77BBB5D3" w14:textId="77777777" w:rsidR="00AB5C43" w:rsidRPr="00DB06B9" w:rsidRDefault="00AB5C43" w:rsidP="003D0F0D">
            <w:pPr>
              <w:pStyle w:val="a6"/>
              <w:kinsoku w:val="0"/>
              <w:overflowPunct w:val="0"/>
              <w:spacing w:before="4"/>
              <w:jc w:val="center"/>
              <w:rPr>
                <w:rFonts w:ascii="Times New Roman" w:cs="Times New Roman"/>
                <w:sz w:val="21"/>
                <w:szCs w:val="21"/>
              </w:rPr>
            </w:pPr>
          </w:p>
        </w:tc>
        <w:tc>
          <w:tcPr>
            <w:tcW w:w="2213" w:type="pct"/>
            <w:tcBorders>
              <w:top w:val="single" w:sz="4" w:space="0" w:color="000000"/>
              <w:left w:val="single" w:sz="4" w:space="0" w:color="000000"/>
              <w:bottom w:val="single" w:sz="4" w:space="0" w:color="000000"/>
              <w:right w:val="single" w:sz="4" w:space="0" w:color="000000"/>
            </w:tcBorders>
            <w:vAlign w:val="center"/>
          </w:tcPr>
          <w:p w14:paraId="773B6027" w14:textId="03015C69" w:rsidR="00AB5C43" w:rsidRPr="00DB06B9" w:rsidRDefault="002E13BB" w:rsidP="003D0F0D">
            <w:pPr>
              <w:pStyle w:val="TableParagraph"/>
              <w:kinsoku w:val="0"/>
              <w:overflowPunct w:val="0"/>
              <w:rPr>
                <w:rFonts w:ascii="Times New Roman" w:cs="Times New Roman"/>
                <w:sz w:val="21"/>
                <w:szCs w:val="21"/>
              </w:rPr>
            </w:pPr>
            <w:r w:rsidRPr="00DB06B9">
              <w:rPr>
                <w:rFonts w:ascii="Times New Roman" w:cs="Times New Roman"/>
                <w:bCs/>
                <w:sz w:val="21"/>
                <w:szCs w:val="21"/>
              </w:rPr>
              <w:t>6</w:t>
            </w:r>
            <w:r w:rsidR="00AB5C43" w:rsidRPr="00DB06B9">
              <w:rPr>
                <w:rFonts w:ascii="Times New Roman" w:cs="Times New Roman"/>
                <w:bCs/>
                <w:sz w:val="21"/>
                <w:szCs w:val="21"/>
              </w:rPr>
              <w:t>.</w:t>
            </w:r>
            <w:r w:rsidR="00AB5C43" w:rsidRPr="00DB06B9">
              <w:rPr>
                <w:rFonts w:ascii="Times New Roman" w:cs="Times New Roman"/>
                <w:bCs/>
                <w:sz w:val="21"/>
                <w:szCs w:val="21"/>
              </w:rPr>
              <w:t>游轮旅游接待业务管理的具体内容。</w:t>
            </w:r>
          </w:p>
        </w:tc>
        <w:tc>
          <w:tcPr>
            <w:tcW w:w="869" w:type="pct"/>
            <w:tcBorders>
              <w:top w:val="single" w:sz="4" w:space="0" w:color="000000"/>
              <w:left w:val="single" w:sz="4" w:space="0" w:color="000000"/>
              <w:bottom w:val="single" w:sz="4" w:space="0" w:color="000000"/>
              <w:right w:val="single" w:sz="4" w:space="0" w:color="000000"/>
            </w:tcBorders>
            <w:vAlign w:val="center"/>
          </w:tcPr>
          <w:p w14:paraId="3BE4A5CA" w14:textId="3D8EA56F" w:rsidR="00AB5C43" w:rsidRPr="00DB06B9" w:rsidRDefault="00AB5C43" w:rsidP="003D0F0D">
            <w:pPr>
              <w:pStyle w:val="TableParagraph"/>
              <w:kinsoku w:val="0"/>
              <w:overflowPunct w:val="0"/>
              <w:jc w:val="center"/>
              <w:rPr>
                <w:rFonts w:ascii="Times New Roman" w:cs="Times New Roman"/>
                <w:sz w:val="21"/>
                <w:szCs w:val="21"/>
              </w:rPr>
            </w:pPr>
            <w:r w:rsidRPr="00DB06B9">
              <w:rPr>
                <w:rFonts w:ascii="Times New Roman" w:cs="Times New Roman"/>
                <w:sz w:val="21"/>
                <w:szCs w:val="21"/>
              </w:rPr>
              <w:t>学习模块</w:t>
            </w:r>
            <w:r w:rsidRPr="00DB06B9">
              <w:rPr>
                <w:rFonts w:ascii="Times New Roman" w:cs="Times New Roman"/>
                <w:sz w:val="21"/>
                <w:szCs w:val="21"/>
              </w:rPr>
              <w:t>4</w:t>
            </w:r>
          </w:p>
        </w:tc>
        <w:tc>
          <w:tcPr>
            <w:tcW w:w="461" w:type="pct"/>
            <w:vMerge/>
            <w:tcBorders>
              <w:top w:val="nil"/>
              <w:left w:val="single" w:sz="4" w:space="0" w:color="000000"/>
              <w:bottom w:val="nil"/>
              <w:right w:val="single" w:sz="4" w:space="0" w:color="000000"/>
            </w:tcBorders>
            <w:vAlign w:val="center"/>
          </w:tcPr>
          <w:p w14:paraId="4DB90655" w14:textId="77777777" w:rsidR="00AB5C43" w:rsidRPr="00DB06B9" w:rsidRDefault="00AB5C43" w:rsidP="003D0F0D">
            <w:pPr>
              <w:pStyle w:val="TableParagraph"/>
              <w:kinsoku w:val="0"/>
              <w:overflowPunct w:val="0"/>
              <w:spacing w:before="22"/>
              <w:ind w:left="183" w:right="177"/>
              <w:jc w:val="center"/>
              <w:rPr>
                <w:rFonts w:ascii="Times New Roman" w:cs="Times New Roman"/>
                <w:sz w:val="21"/>
                <w:szCs w:val="21"/>
              </w:rPr>
            </w:pPr>
          </w:p>
        </w:tc>
        <w:tc>
          <w:tcPr>
            <w:tcW w:w="857" w:type="pct"/>
            <w:vMerge/>
            <w:tcBorders>
              <w:top w:val="nil"/>
              <w:left w:val="single" w:sz="4" w:space="0" w:color="000000"/>
              <w:bottom w:val="single" w:sz="4" w:space="0" w:color="000000"/>
              <w:right w:val="single" w:sz="4" w:space="0" w:color="000000"/>
            </w:tcBorders>
            <w:vAlign w:val="center"/>
          </w:tcPr>
          <w:p w14:paraId="4E34BD73" w14:textId="77777777" w:rsidR="00AB5C43" w:rsidRPr="00DB06B9" w:rsidRDefault="00AB5C43" w:rsidP="003D0F0D">
            <w:pPr>
              <w:pStyle w:val="a6"/>
              <w:kinsoku w:val="0"/>
              <w:overflowPunct w:val="0"/>
              <w:spacing w:before="4"/>
              <w:jc w:val="center"/>
              <w:rPr>
                <w:rFonts w:ascii="Times New Roman" w:cs="Times New Roman"/>
                <w:sz w:val="21"/>
                <w:szCs w:val="21"/>
              </w:rPr>
            </w:pPr>
          </w:p>
        </w:tc>
      </w:tr>
      <w:tr w:rsidR="00DB06B9" w:rsidRPr="00DB06B9" w14:paraId="6BB17295" w14:textId="77777777" w:rsidTr="00DB06B9">
        <w:trPr>
          <w:trHeight w:val="311"/>
        </w:trPr>
        <w:tc>
          <w:tcPr>
            <w:tcW w:w="600" w:type="pct"/>
            <w:vMerge/>
            <w:tcBorders>
              <w:top w:val="nil"/>
              <w:left w:val="single" w:sz="4" w:space="0" w:color="000000"/>
              <w:bottom w:val="single" w:sz="4" w:space="0" w:color="000000"/>
              <w:right w:val="single" w:sz="4" w:space="0" w:color="000000"/>
            </w:tcBorders>
            <w:vAlign w:val="center"/>
          </w:tcPr>
          <w:p w14:paraId="5297C601" w14:textId="77777777" w:rsidR="00AB5C43" w:rsidRPr="00DB06B9" w:rsidRDefault="00AB5C43" w:rsidP="003D0F0D">
            <w:pPr>
              <w:pStyle w:val="a6"/>
              <w:kinsoku w:val="0"/>
              <w:overflowPunct w:val="0"/>
              <w:spacing w:before="4"/>
              <w:jc w:val="center"/>
              <w:rPr>
                <w:rFonts w:ascii="Times New Roman" w:cs="Times New Roman"/>
                <w:sz w:val="21"/>
                <w:szCs w:val="21"/>
              </w:rPr>
            </w:pPr>
          </w:p>
        </w:tc>
        <w:tc>
          <w:tcPr>
            <w:tcW w:w="2213" w:type="pct"/>
            <w:tcBorders>
              <w:top w:val="single" w:sz="4" w:space="0" w:color="000000"/>
              <w:left w:val="single" w:sz="4" w:space="0" w:color="000000"/>
              <w:bottom w:val="single" w:sz="4" w:space="0" w:color="000000"/>
              <w:right w:val="single" w:sz="4" w:space="0" w:color="000000"/>
            </w:tcBorders>
            <w:vAlign w:val="center"/>
          </w:tcPr>
          <w:p w14:paraId="2393F6D2" w14:textId="2F1E06DC" w:rsidR="00AB5C43" w:rsidRPr="00DB06B9" w:rsidRDefault="002E13BB" w:rsidP="003D0F0D">
            <w:pPr>
              <w:pStyle w:val="TableParagraph"/>
              <w:kinsoku w:val="0"/>
              <w:overflowPunct w:val="0"/>
              <w:rPr>
                <w:rFonts w:ascii="Times New Roman" w:cs="Times New Roman"/>
                <w:bCs/>
                <w:sz w:val="21"/>
                <w:szCs w:val="21"/>
              </w:rPr>
            </w:pPr>
            <w:r w:rsidRPr="00DB06B9">
              <w:rPr>
                <w:rFonts w:ascii="Times New Roman" w:cs="Times New Roman"/>
                <w:sz w:val="21"/>
                <w:szCs w:val="21"/>
              </w:rPr>
              <w:t>7</w:t>
            </w:r>
            <w:r w:rsidR="00AB5C43" w:rsidRPr="00DB06B9">
              <w:rPr>
                <w:rFonts w:ascii="Times New Roman" w:cs="Times New Roman"/>
                <w:sz w:val="21"/>
                <w:szCs w:val="21"/>
              </w:rPr>
              <w:t>.</w:t>
            </w:r>
            <w:r w:rsidR="00AB5C43" w:rsidRPr="00DB06B9">
              <w:rPr>
                <w:rFonts w:ascii="Times New Roman" w:cs="Times New Roman"/>
                <w:sz w:val="21"/>
                <w:szCs w:val="21"/>
              </w:rPr>
              <w:t>跨界旅游接待业的类型和特征。</w:t>
            </w:r>
          </w:p>
        </w:tc>
        <w:tc>
          <w:tcPr>
            <w:tcW w:w="869" w:type="pct"/>
            <w:tcBorders>
              <w:top w:val="single" w:sz="4" w:space="0" w:color="000000"/>
              <w:left w:val="single" w:sz="4" w:space="0" w:color="000000"/>
              <w:bottom w:val="single" w:sz="4" w:space="0" w:color="000000"/>
              <w:right w:val="single" w:sz="4" w:space="0" w:color="000000"/>
            </w:tcBorders>
            <w:vAlign w:val="center"/>
          </w:tcPr>
          <w:p w14:paraId="7E70A3B0" w14:textId="4D07C670" w:rsidR="00AB5C43" w:rsidRPr="00DB06B9" w:rsidRDefault="00AB5C43" w:rsidP="003D0F0D">
            <w:pPr>
              <w:pStyle w:val="TableParagraph"/>
              <w:kinsoku w:val="0"/>
              <w:overflowPunct w:val="0"/>
              <w:jc w:val="center"/>
              <w:rPr>
                <w:rFonts w:ascii="Times New Roman" w:cs="Times New Roman"/>
                <w:sz w:val="21"/>
                <w:szCs w:val="21"/>
              </w:rPr>
            </w:pPr>
            <w:r w:rsidRPr="00DB06B9">
              <w:rPr>
                <w:rFonts w:ascii="Times New Roman" w:cs="Times New Roman"/>
                <w:sz w:val="21"/>
                <w:szCs w:val="21"/>
              </w:rPr>
              <w:t>学习模块</w:t>
            </w:r>
            <w:r w:rsidRPr="00DB06B9">
              <w:rPr>
                <w:rFonts w:ascii="Times New Roman" w:cs="Times New Roman"/>
                <w:sz w:val="21"/>
                <w:szCs w:val="21"/>
              </w:rPr>
              <w:t>5</w:t>
            </w:r>
          </w:p>
        </w:tc>
        <w:tc>
          <w:tcPr>
            <w:tcW w:w="461" w:type="pct"/>
            <w:vMerge/>
            <w:tcBorders>
              <w:top w:val="nil"/>
              <w:left w:val="single" w:sz="4" w:space="0" w:color="000000"/>
              <w:bottom w:val="nil"/>
              <w:right w:val="single" w:sz="4" w:space="0" w:color="000000"/>
            </w:tcBorders>
            <w:vAlign w:val="center"/>
          </w:tcPr>
          <w:p w14:paraId="42448921" w14:textId="77777777" w:rsidR="00AB5C43" w:rsidRPr="00DB06B9" w:rsidRDefault="00AB5C43" w:rsidP="003D0F0D">
            <w:pPr>
              <w:pStyle w:val="TableParagraph"/>
              <w:kinsoku w:val="0"/>
              <w:overflowPunct w:val="0"/>
              <w:spacing w:before="22"/>
              <w:ind w:left="183" w:right="177"/>
              <w:jc w:val="center"/>
              <w:rPr>
                <w:rFonts w:ascii="Times New Roman" w:cs="Times New Roman"/>
                <w:sz w:val="21"/>
                <w:szCs w:val="21"/>
              </w:rPr>
            </w:pPr>
          </w:p>
        </w:tc>
        <w:tc>
          <w:tcPr>
            <w:tcW w:w="857" w:type="pct"/>
            <w:vMerge/>
            <w:tcBorders>
              <w:top w:val="nil"/>
              <w:left w:val="single" w:sz="4" w:space="0" w:color="000000"/>
              <w:bottom w:val="single" w:sz="4" w:space="0" w:color="000000"/>
              <w:right w:val="single" w:sz="4" w:space="0" w:color="000000"/>
            </w:tcBorders>
            <w:vAlign w:val="center"/>
          </w:tcPr>
          <w:p w14:paraId="5A4D89EF" w14:textId="77777777" w:rsidR="00AB5C43" w:rsidRPr="00DB06B9" w:rsidRDefault="00AB5C43" w:rsidP="003D0F0D">
            <w:pPr>
              <w:pStyle w:val="a6"/>
              <w:kinsoku w:val="0"/>
              <w:overflowPunct w:val="0"/>
              <w:spacing w:before="4"/>
              <w:jc w:val="center"/>
              <w:rPr>
                <w:rFonts w:ascii="Times New Roman" w:cs="Times New Roman"/>
                <w:sz w:val="21"/>
                <w:szCs w:val="21"/>
              </w:rPr>
            </w:pPr>
          </w:p>
        </w:tc>
      </w:tr>
      <w:tr w:rsidR="00DB06B9" w:rsidRPr="00DB06B9" w14:paraId="4F9894BC" w14:textId="77777777" w:rsidTr="00DB06B9">
        <w:trPr>
          <w:trHeight w:val="311"/>
        </w:trPr>
        <w:tc>
          <w:tcPr>
            <w:tcW w:w="600" w:type="pct"/>
            <w:vMerge/>
            <w:tcBorders>
              <w:top w:val="nil"/>
              <w:left w:val="single" w:sz="4" w:space="0" w:color="000000"/>
              <w:bottom w:val="single" w:sz="4" w:space="0" w:color="000000"/>
              <w:right w:val="single" w:sz="4" w:space="0" w:color="000000"/>
            </w:tcBorders>
            <w:vAlign w:val="center"/>
          </w:tcPr>
          <w:p w14:paraId="4DA786C8" w14:textId="77777777" w:rsidR="00AB5C43" w:rsidRPr="00DB06B9" w:rsidRDefault="00AB5C43" w:rsidP="003D0F0D">
            <w:pPr>
              <w:pStyle w:val="a6"/>
              <w:kinsoku w:val="0"/>
              <w:overflowPunct w:val="0"/>
              <w:spacing w:before="4"/>
              <w:jc w:val="center"/>
              <w:rPr>
                <w:rFonts w:ascii="Times New Roman" w:cs="Times New Roman"/>
                <w:sz w:val="21"/>
                <w:szCs w:val="21"/>
              </w:rPr>
            </w:pPr>
          </w:p>
        </w:tc>
        <w:tc>
          <w:tcPr>
            <w:tcW w:w="2213" w:type="pct"/>
            <w:tcBorders>
              <w:top w:val="single" w:sz="4" w:space="0" w:color="000000"/>
              <w:left w:val="single" w:sz="4" w:space="0" w:color="000000"/>
              <w:bottom w:val="single" w:sz="4" w:space="0" w:color="000000"/>
              <w:right w:val="single" w:sz="4" w:space="0" w:color="000000"/>
            </w:tcBorders>
            <w:vAlign w:val="center"/>
          </w:tcPr>
          <w:p w14:paraId="2EEA7748" w14:textId="250FE6B0" w:rsidR="00AB5C43" w:rsidRPr="00DB06B9" w:rsidRDefault="002E13BB" w:rsidP="003D0F0D">
            <w:pPr>
              <w:pStyle w:val="TableParagraph"/>
              <w:kinsoku w:val="0"/>
              <w:overflowPunct w:val="0"/>
              <w:rPr>
                <w:rFonts w:ascii="Times New Roman" w:cs="Times New Roman"/>
                <w:sz w:val="21"/>
                <w:szCs w:val="21"/>
              </w:rPr>
            </w:pPr>
            <w:r w:rsidRPr="00DB06B9">
              <w:rPr>
                <w:rFonts w:ascii="Times New Roman" w:cs="Times New Roman"/>
                <w:bCs/>
                <w:sz w:val="21"/>
                <w:szCs w:val="21"/>
              </w:rPr>
              <w:t>8</w:t>
            </w:r>
            <w:r w:rsidR="00AB5C43" w:rsidRPr="00DB06B9">
              <w:rPr>
                <w:rFonts w:ascii="Times New Roman" w:cs="Times New Roman"/>
                <w:bCs/>
                <w:sz w:val="21"/>
                <w:szCs w:val="21"/>
              </w:rPr>
              <w:t>.</w:t>
            </w:r>
            <w:r w:rsidR="00AB5C43" w:rsidRPr="00DB06B9">
              <w:rPr>
                <w:rFonts w:ascii="Times New Roman" w:cs="Times New Roman"/>
                <w:bCs/>
                <w:sz w:val="21"/>
                <w:szCs w:val="21"/>
              </w:rPr>
              <w:t>在线旅游接待业务管理的具体内容。</w:t>
            </w:r>
          </w:p>
        </w:tc>
        <w:tc>
          <w:tcPr>
            <w:tcW w:w="869" w:type="pct"/>
            <w:tcBorders>
              <w:top w:val="single" w:sz="4" w:space="0" w:color="000000"/>
              <w:left w:val="single" w:sz="4" w:space="0" w:color="000000"/>
              <w:bottom w:val="single" w:sz="4" w:space="0" w:color="000000"/>
              <w:right w:val="single" w:sz="4" w:space="0" w:color="000000"/>
            </w:tcBorders>
            <w:vAlign w:val="center"/>
          </w:tcPr>
          <w:p w14:paraId="73EEC9B6" w14:textId="15B9ADA8" w:rsidR="00AB5C43" w:rsidRPr="00DB06B9" w:rsidRDefault="00AB5C43" w:rsidP="003D0F0D">
            <w:pPr>
              <w:pStyle w:val="TableParagraph"/>
              <w:kinsoku w:val="0"/>
              <w:overflowPunct w:val="0"/>
              <w:jc w:val="center"/>
              <w:rPr>
                <w:rFonts w:ascii="Times New Roman" w:cs="Times New Roman"/>
                <w:sz w:val="21"/>
                <w:szCs w:val="21"/>
              </w:rPr>
            </w:pPr>
            <w:r w:rsidRPr="00DB06B9">
              <w:rPr>
                <w:rFonts w:ascii="Times New Roman" w:cs="Times New Roman"/>
                <w:sz w:val="21"/>
                <w:szCs w:val="21"/>
              </w:rPr>
              <w:t>学习模块</w:t>
            </w:r>
            <w:r w:rsidRPr="00DB06B9">
              <w:rPr>
                <w:rFonts w:ascii="Times New Roman" w:cs="Times New Roman"/>
                <w:sz w:val="21"/>
                <w:szCs w:val="21"/>
              </w:rPr>
              <w:t>5</w:t>
            </w:r>
          </w:p>
        </w:tc>
        <w:tc>
          <w:tcPr>
            <w:tcW w:w="461" w:type="pct"/>
            <w:vMerge/>
            <w:tcBorders>
              <w:top w:val="nil"/>
              <w:left w:val="single" w:sz="4" w:space="0" w:color="000000"/>
              <w:bottom w:val="nil"/>
              <w:right w:val="single" w:sz="4" w:space="0" w:color="000000"/>
            </w:tcBorders>
            <w:vAlign w:val="center"/>
          </w:tcPr>
          <w:p w14:paraId="2ABD530A" w14:textId="77777777" w:rsidR="00AB5C43" w:rsidRPr="00DB06B9" w:rsidRDefault="00AB5C43" w:rsidP="003D0F0D">
            <w:pPr>
              <w:pStyle w:val="TableParagraph"/>
              <w:kinsoku w:val="0"/>
              <w:overflowPunct w:val="0"/>
              <w:spacing w:before="22"/>
              <w:ind w:left="183" w:right="177"/>
              <w:jc w:val="center"/>
              <w:rPr>
                <w:rFonts w:ascii="Times New Roman" w:cs="Times New Roman"/>
                <w:sz w:val="21"/>
                <w:szCs w:val="21"/>
              </w:rPr>
            </w:pPr>
          </w:p>
        </w:tc>
        <w:tc>
          <w:tcPr>
            <w:tcW w:w="857" w:type="pct"/>
            <w:vMerge/>
            <w:tcBorders>
              <w:top w:val="nil"/>
              <w:left w:val="single" w:sz="4" w:space="0" w:color="000000"/>
              <w:bottom w:val="single" w:sz="4" w:space="0" w:color="000000"/>
              <w:right w:val="single" w:sz="4" w:space="0" w:color="000000"/>
            </w:tcBorders>
            <w:vAlign w:val="center"/>
          </w:tcPr>
          <w:p w14:paraId="3C276D4A" w14:textId="77777777" w:rsidR="00AB5C43" w:rsidRPr="00DB06B9" w:rsidRDefault="00AB5C43" w:rsidP="003D0F0D">
            <w:pPr>
              <w:pStyle w:val="a6"/>
              <w:kinsoku w:val="0"/>
              <w:overflowPunct w:val="0"/>
              <w:spacing w:before="4"/>
              <w:jc w:val="center"/>
              <w:rPr>
                <w:rFonts w:ascii="Times New Roman" w:cs="Times New Roman"/>
                <w:sz w:val="21"/>
                <w:szCs w:val="21"/>
              </w:rPr>
            </w:pPr>
          </w:p>
        </w:tc>
      </w:tr>
      <w:tr w:rsidR="00DB06B9" w:rsidRPr="00DB06B9" w14:paraId="57876FD1" w14:textId="77777777" w:rsidTr="00DB06B9">
        <w:trPr>
          <w:trHeight w:val="311"/>
        </w:trPr>
        <w:tc>
          <w:tcPr>
            <w:tcW w:w="600" w:type="pct"/>
            <w:vMerge/>
            <w:tcBorders>
              <w:top w:val="nil"/>
              <w:left w:val="single" w:sz="4" w:space="0" w:color="000000"/>
              <w:bottom w:val="single" w:sz="4" w:space="0" w:color="000000"/>
              <w:right w:val="single" w:sz="4" w:space="0" w:color="000000"/>
            </w:tcBorders>
            <w:vAlign w:val="center"/>
          </w:tcPr>
          <w:p w14:paraId="634C0B3B" w14:textId="77777777" w:rsidR="00AB5C43" w:rsidRPr="00DB06B9" w:rsidRDefault="00AB5C43" w:rsidP="003D0F0D">
            <w:pPr>
              <w:pStyle w:val="a6"/>
              <w:kinsoku w:val="0"/>
              <w:overflowPunct w:val="0"/>
              <w:spacing w:before="4"/>
              <w:jc w:val="center"/>
              <w:rPr>
                <w:rFonts w:ascii="Times New Roman" w:cs="Times New Roman"/>
                <w:sz w:val="21"/>
                <w:szCs w:val="21"/>
              </w:rPr>
            </w:pPr>
          </w:p>
        </w:tc>
        <w:tc>
          <w:tcPr>
            <w:tcW w:w="2213" w:type="pct"/>
            <w:tcBorders>
              <w:top w:val="single" w:sz="4" w:space="0" w:color="000000"/>
              <w:left w:val="single" w:sz="4" w:space="0" w:color="000000"/>
              <w:bottom w:val="single" w:sz="4" w:space="0" w:color="000000"/>
              <w:right w:val="single" w:sz="4" w:space="0" w:color="000000"/>
            </w:tcBorders>
            <w:vAlign w:val="center"/>
          </w:tcPr>
          <w:p w14:paraId="7757CB18" w14:textId="41C26BBA" w:rsidR="00AB5C43" w:rsidRPr="00DB06B9" w:rsidRDefault="002E13BB" w:rsidP="003D0F0D">
            <w:pPr>
              <w:pStyle w:val="TableParagraph"/>
              <w:kinsoku w:val="0"/>
              <w:overflowPunct w:val="0"/>
              <w:rPr>
                <w:rFonts w:ascii="Times New Roman" w:cs="Times New Roman"/>
                <w:sz w:val="21"/>
                <w:szCs w:val="21"/>
              </w:rPr>
            </w:pPr>
            <w:r w:rsidRPr="00DB06B9">
              <w:rPr>
                <w:rFonts w:ascii="Times New Roman" w:cs="Times New Roman"/>
                <w:bCs/>
                <w:sz w:val="21"/>
                <w:szCs w:val="21"/>
              </w:rPr>
              <w:t>9</w:t>
            </w:r>
            <w:r w:rsidR="00AB5C43" w:rsidRPr="00DB06B9">
              <w:rPr>
                <w:rFonts w:ascii="Times New Roman" w:cs="Times New Roman"/>
                <w:bCs/>
                <w:sz w:val="21"/>
                <w:szCs w:val="21"/>
              </w:rPr>
              <w:t>.</w:t>
            </w:r>
            <w:r w:rsidR="00AB5C43" w:rsidRPr="00DB06B9">
              <w:rPr>
                <w:rFonts w:ascii="Times New Roman" w:cs="Times New Roman"/>
                <w:bCs/>
                <w:sz w:val="21"/>
                <w:szCs w:val="21"/>
              </w:rPr>
              <w:t>会展旅游接待业务管理的具体内容。</w:t>
            </w:r>
          </w:p>
        </w:tc>
        <w:tc>
          <w:tcPr>
            <w:tcW w:w="869" w:type="pct"/>
            <w:tcBorders>
              <w:top w:val="single" w:sz="4" w:space="0" w:color="000000"/>
              <w:left w:val="single" w:sz="4" w:space="0" w:color="000000"/>
              <w:bottom w:val="single" w:sz="4" w:space="0" w:color="000000"/>
              <w:right w:val="single" w:sz="4" w:space="0" w:color="000000"/>
            </w:tcBorders>
            <w:vAlign w:val="center"/>
          </w:tcPr>
          <w:p w14:paraId="7E1750CD" w14:textId="4E4B3A66" w:rsidR="00AB5C43" w:rsidRPr="00DB06B9" w:rsidRDefault="00AB5C43" w:rsidP="003D0F0D">
            <w:pPr>
              <w:pStyle w:val="TableParagraph"/>
              <w:kinsoku w:val="0"/>
              <w:overflowPunct w:val="0"/>
              <w:jc w:val="center"/>
              <w:rPr>
                <w:rFonts w:ascii="Times New Roman" w:cs="Times New Roman"/>
                <w:sz w:val="21"/>
                <w:szCs w:val="21"/>
              </w:rPr>
            </w:pPr>
            <w:r w:rsidRPr="00DB06B9">
              <w:rPr>
                <w:rFonts w:ascii="Times New Roman" w:cs="Times New Roman"/>
                <w:sz w:val="21"/>
                <w:szCs w:val="21"/>
              </w:rPr>
              <w:t>学习模块</w:t>
            </w:r>
            <w:r w:rsidRPr="00DB06B9">
              <w:rPr>
                <w:rFonts w:ascii="Times New Roman" w:cs="Times New Roman"/>
                <w:sz w:val="21"/>
                <w:szCs w:val="21"/>
              </w:rPr>
              <w:t>5</w:t>
            </w:r>
          </w:p>
        </w:tc>
        <w:tc>
          <w:tcPr>
            <w:tcW w:w="461" w:type="pct"/>
            <w:vMerge/>
            <w:tcBorders>
              <w:top w:val="nil"/>
              <w:left w:val="single" w:sz="4" w:space="0" w:color="000000"/>
              <w:bottom w:val="nil"/>
              <w:right w:val="single" w:sz="4" w:space="0" w:color="000000"/>
            </w:tcBorders>
            <w:vAlign w:val="center"/>
          </w:tcPr>
          <w:p w14:paraId="5F83B6B1" w14:textId="77777777" w:rsidR="00AB5C43" w:rsidRPr="00DB06B9" w:rsidRDefault="00AB5C43" w:rsidP="003D0F0D">
            <w:pPr>
              <w:pStyle w:val="TableParagraph"/>
              <w:kinsoku w:val="0"/>
              <w:overflowPunct w:val="0"/>
              <w:spacing w:before="22"/>
              <w:ind w:left="183" w:right="177"/>
              <w:jc w:val="center"/>
              <w:rPr>
                <w:rFonts w:ascii="Times New Roman" w:cs="Times New Roman"/>
                <w:sz w:val="21"/>
                <w:szCs w:val="21"/>
              </w:rPr>
            </w:pPr>
          </w:p>
        </w:tc>
        <w:tc>
          <w:tcPr>
            <w:tcW w:w="857" w:type="pct"/>
            <w:vMerge/>
            <w:tcBorders>
              <w:top w:val="nil"/>
              <w:left w:val="single" w:sz="4" w:space="0" w:color="000000"/>
              <w:bottom w:val="single" w:sz="4" w:space="0" w:color="000000"/>
              <w:right w:val="single" w:sz="4" w:space="0" w:color="000000"/>
            </w:tcBorders>
            <w:vAlign w:val="center"/>
          </w:tcPr>
          <w:p w14:paraId="5B0485A2" w14:textId="77777777" w:rsidR="00AB5C43" w:rsidRPr="00DB06B9" w:rsidRDefault="00AB5C43" w:rsidP="003D0F0D">
            <w:pPr>
              <w:pStyle w:val="a6"/>
              <w:kinsoku w:val="0"/>
              <w:overflowPunct w:val="0"/>
              <w:spacing w:before="4"/>
              <w:jc w:val="center"/>
              <w:rPr>
                <w:rFonts w:ascii="Times New Roman" w:cs="Times New Roman"/>
                <w:sz w:val="21"/>
                <w:szCs w:val="21"/>
              </w:rPr>
            </w:pPr>
          </w:p>
        </w:tc>
      </w:tr>
      <w:tr w:rsidR="00DB06B9" w:rsidRPr="00DB06B9" w14:paraId="1DA360CC" w14:textId="77777777" w:rsidTr="00DB06B9">
        <w:trPr>
          <w:trHeight w:val="311"/>
        </w:trPr>
        <w:tc>
          <w:tcPr>
            <w:tcW w:w="600" w:type="pct"/>
            <w:vMerge/>
            <w:tcBorders>
              <w:top w:val="nil"/>
              <w:left w:val="single" w:sz="4" w:space="0" w:color="000000"/>
              <w:bottom w:val="single" w:sz="4" w:space="0" w:color="000000"/>
              <w:right w:val="single" w:sz="4" w:space="0" w:color="000000"/>
            </w:tcBorders>
            <w:vAlign w:val="center"/>
          </w:tcPr>
          <w:p w14:paraId="0452D242" w14:textId="77777777" w:rsidR="00AB5C43" w:rsidRPr="00DB06B9" w:rsidRDefault="00AB5C43" w:rsidP="003D0F0D">
            <w:pPr>
              <w:pStyle w:val="a6"/>
              <w:kinsoku w:val="0"/>
              <w:overflowPunct w:val="0"/>
              <w:spacing w:before="4"/>
              <w:jc w:val="center"/>
              <w:rPr>
                <w:rFonts w:ascii="Times New Roman" w:cs="Times New Roman"/>
                <w:sz w:val="21"/>
                <w:szCs w:val="21"/>
              </w:rPr>
            </w:pPr>
          </w:p>
        </w:tc>
        <w:tc>
          <w:tcPr>
            <w:tcW w:w="2213" w:type="pct"/>
            <w:tcBorders>
              <w:top w:val="single" w:sz="4" w:space="0" w:color="000000"/>
              <w:left w:val="single" w:sz="4" w:space="0" w:color="000000"/>
              <w:bottom w:val="single" w:sz="4" w:space="0" w:color="000000"/>
              <w:right w:val="single" w:sz="4" w:space="0" w:color="000000"/>
            </w:tcBorders>
            <w:vAlign w:val="center"/>
          </w:tcPr>
          <w:p w14:paraId="7858EC8A" w14:textId="0478A085" w:rsidR="00AB5C43" w:rsidRPr="00DB06B9" w:rsidRDefault="00AB5C43" w:rsidP="003D0F0D">
            <w:pPr>
              <w:pStyle w:val="TableParagraph"/>
              <w:kinsoku w:val="0"/>
              <w:overflowPunct w:val="0"/>
              <w:rPr>
                <w:rFonts w:ascii="Times New Roman" w:cs="Times New Roman"/>
                <w:sz w:val="21"/>
                <w:szCs w:val="21"/>
              </w:rPr>
            </w:pPr>
            <w:r w:rsidRPr="00DB06B9">
              <w:rPr>
                <w:rFonts w:ascii="Times New Roman" w:cs="Times New Roman"/>
                <w:bCs/>
                <w:sz w:val="21"/>
                <w:szCs w:val="21"/>
              </w:rPr>
              <w:t>1</w:t>
            </w:r>
            <w:r w:rsidR="002E13BB" w:rsidRPr="00DB06B9">
              <w:rPr>
                <w:rFonts w:ascii="Times New Roman" w:cs="Times New Roman"/>
                <w:bCs/>
                <w:sz w:val="21"/>
                <w:szCs w:val="21"/>
              </w:rPr>
              <w:t>0</w:t>
            </w:r>
            <w:r w:rsidRPr="00DB06B9">
              <w:rPr>
                <w:rFonts w:ascii="Times New Roman" w:cs="Times New Roman"/>
                <w:bCs/>
                <w:sz w:val="21"/>
                <w:szCs w:val="21"/>
              </w:rPr>
              <w:t>.</w:t>
            </w:r>
            <w:r w:rsidRPr="00DB06B9">
              <w:rPr>
                <w:rFonts w:ascii="Times New Roman" w:cs="Times New Roman"/>
                <w:bCs/>
                <w:sz w:val="21"/>
                <w:szCs w:val="21"/>
              </w:rPr>
              <w:t>特色小镇旅游接待业务管理的具体内容。</w:t>
            </w:r>
          </w:p>
        </w:tc>
        <w:tc>
          <w:tcPr>
            <w:tcW w:w="869" w:type="pct"/>
            <w:tcBorders>
              <w:top w:val="single" w:sz="4" w:space="0" w:color="000000"/>
              <w:left w:val="single" w:sz="4" w:space="0" w:color="000000"/>
              <w:bottom w:val="single" w:sz="4" w:space="0" w:color="000000"/>
              <w:right w:val="single" w:sz="4" w:space="0" w:color="000000"/>
            </w:tcBorders>
            <w:vAlign w:val="center"/>
          </w:tcPr>
          <w:p w14:paraId="06775DAD" w14:textId="68F196E6" w:rsidR="00AB5C43" w:rsidRPr="00DB06B9" w:rsidRDefault="00AB5C43" w:rsidP="003D0F0D">
            <w:pPr>
              <w:pStyle w:val="TableParagraph"/>
              <w:kinsoku w:val="0"/>
              <w:overflowPunct w:val="0"/>
              <w:jc w:val="center"/>
              <w:rPr>
                <w:rFonts w:ascii="Times New Roman" w:cs="Times New Roman"/>
                <w:sz w:val="21"/>
                <w:szCs w:val="21"/>
              </w:rPr>
            </w:pPr>
            <w:r w:rsidRPr="00DB06B9">
              <w:rPr>
                <w:rFonts w:ascii="Times New Roman" w:cs="Times New Roman"/>
                <w:sz w:val="21"/>
                <w:szCs w:val="21"/>
              </w:rPr>
              <w:t>学习模块</w:t>
            </w:r>
            <w:r w:rsidRPr="00DB06B9">
              <w:rPr>
                <w:rFonts w:ascii="Times New Roman" w:cs="Times New Roman"/>
                <w:sz w:val="21"/>
                <w:szCs w:val="21"/>
              </w:rPr>
              <w:t>5</w:t>
            </w:r>
          </w:p>
        </w:tc>
        <w:tc>
          <w:tcPr>
            <w:tcW w:w="461" w:type="pct"/>
            <w:vMerge/>
            <w:tcBorders>
              <w:top w:val="nil"/>
              <w:left w:val="single" w:sz="4" w:space="0" w:color="000000"/>
              <w:bottom w:val="nil"/>
              <w:right w:val="single" w:sz="4" w:space="0" w:color="000000"/>
            </w:tcBorders>
            <w:vAlign w:val="center"/>
          </w:tcPr>
          <w:p w14:paraId="2C516CEC" w14:textId="77777777" w:rsidR="00AB5C43" w:rsidRPr="00DB06B9" w:rsidRDefault="00AB5C43" w:rsidP="003D0F0D">
            <w:pPr>
              <w:pStyle w:val="TableParagraph"/>
              <w:kinsoku w:val="0"/>
              <w:overflowPunct w:val="0"/>
              <w:spacing w:before="22"/>
              <w:ind w:left="183" w:right="177"/>
              <w:jc w:val="center"/>
              <w:rPr>
                <w:rFonts w:ascii="Times New Roman" w:cs="Times New Roman"/>
                <w:sz w:val="21"/>
                <w:szCs w:val="21"/>
              </w:rPr>
            </w:pPr>
          </w:p>
        </w:tc>
        <w:tc>
          <w:tcPr>
            <w:tcW w:w="857" w:type="pct"/>
            <w:vMerge/>
            <w:tcBorders>
              <w:top w:val="nil"/>
              <w:left w:val="single" w:sz="4" w:space="0" w:color="000000"/>
              <w:bottom w:val="single" w:sz="4" w:space="0" w:color="000000"/>
              <w:right w:val="single" w:sz="4" w:space="0" w:color="000000"/>
            </w:tcBorders>
            <w:vAlign w:val="center"/>
          </w:tcPr>
          <w:p w14:paraId="4ACC609E" w14:textId="77777777" w:rsidR="00AB5C43" w:rsidRPr="00DB06B9" w:rsidRDefault="00AB5C43" w:rsidP="003D0F0D">
            <w:pPr>
              <w:pStyle w:val="a6"/>
              <w:kinsoku w:val="0"/>
              <w:overflowPunct w:val="0"/>
              <w:spacing w:before="4"/>
              <w:jc w:val="center"/>
              <w:rPr>
                <w:rFonts w:ascii="Times New Roman" w:cs="Times New Roman"/>
                <w:sz w:val="21"/>
                <w:szCs w:val="21"/>
              </w:rPr>
            </w:pPr>
          </w:p>
        </w:tc>
      </w:tr>
      <w:tr w:rsidR="00DB06B9" w:rsidRPr="00DB06B9" w14:paraId="73857B76" w14:textId="77777777" w:rsidTr="00DB06B9">
        <w:trPr>
          <w:trHeight w:val="311"/>
        </w:trPr>
        <w:tc>
          <w:tcPr>
            <w:tcW w:w="600" w:type="pct"/>
            <w:vMerge/>
            <w:tcBorders>
              <w:top w:val="nil"/>
              <w:left w:val="single" w:sz="4" w:space="0" w:color="000000"/>
              <w:bottom w:val="single" w:sz="4" w:space="0" w:color="000000"/>
              <w:right w:val="single" w:sz="4" w:space="0" w:color="000000"/>
            </w:tcBorders>
            <w:vAlign w:val="center"/>
          </w:tcPr>
          <w:p w14:paraId="68586154" w14:textId="77777777" w:rsidR="00AB5C43" w:rsidRPr="00DB06B9" w:rsidRDefault="00AB5C43" w:rsidP="003D0F0D">
            <w:pPr>
              <w:pStyle w:val="a6"/>
              <w:kinsoku w:val="0"/>
              <w:overflowPunct w:val="0"/>
              <w:spacing w:before="4"/>
              <w:jc w:val="center"/>
              <w:rPr>
                <w:rFonts w:ascii="Times New Roman" w:cs="Times New Roman"/>
                <w:sz w:val="21"/>
                <w:szCs w:val="21"/>
              </w:rPr>
            </w:pPr>
          </w:p>
        </w:tc>
        <w:tc>
          <w:tcPr>
            <w:tcW w:w="2213" w:type="pct"/>
            <w:tcBorders>
              <w:top w:val="single" w:sz="4" w:space="0" w:color="000000"/>
              <w:left w:val="single" w:sz="4" w:space="0" w:color="000000"/>
              <w:bottom w:val="single" w:sz="4" w:space="0" w:color="000000"/>
              <w:right w:val="single" w:sz="4" w:space="0" w:color="000000"/>
            </w:tcBorders>
            <w:vAlign w:val="center"/>
          </w:tcPr>
          <w:p w14:paraId="219AB3F3" w14:textId="5A20798C" w:rsidR="00AB5C43" w:rsidRPr="00DB06B9" w:rsidRDefault="002E13BB" w:rsidP="003D0F0D">
            <w:pPr>
              <w:pStyle w:val="TableParagraph"/>
              <w:kinsoku w:val="0"/>
              <w:overflowPunct w:val="0"/>
              <w:rPr>
                <w:rFonts w:ascii="Times New Roman" w:cs="Times New Roman"/>
                <w:bCs/>
                <w:sz w:val="21"/>
                <w:szCs w:val="21"/>
              </w:rPr>
            </w:pPr>
            <w:r w:rsidRPr="00DB06B9">
              <w:rPr>
                <w:rFonts w:ascii="Times New Roman" w:cs="Times New Roman"/>
                <w:sz w:val="21"/>
                <w:szCs w:val="21"/>
              </w:rPr>
              <w:t>11</w:t>
            </w:r>
            <w:r w:rsidR="00AB5C43" w:rsidRPr="00DB06B9">
              <w:rPr>
                <w:rFonts w:ascii="Times New Roman" w:cs="Times New Roman"/>
                <w:sz w:val="21"/>
                <w:szCs w:val="21"/>
              </w:rPr>
              <w:t>.</w:t>
            </w:r>
            <w:r w:rsidR="00AB5C43" w:rsidRPr="00DB06B9">
              <w:rPr>
                <w:rFonts w:ascii="Times New Roman" w:cs="Times New Roman"/>
                <w:sz w:val="21"/>
                <w:szCs w:val="21"/>
              </w:rPr>
              <w:t>旅游接待业客户关系管理的重要意义。</w:t>
            </w:r>
          </w:p>
        </w:tc>
        <w:tc>
          <w:tcPr>
            <w:tcW w:w="869" w:type="pct"/>
            <w:tcBorders>
              <w:top w:val="single" w:sz="4" w:space="0" w:color="000000"/>
              <w:left w:val="single" w:sz="4" w:space="0" w:color="000000"/>
              <w:bottom w:val="single" w:sz="4" w:space="0" w:color="000000"/>
              <w:right w:val="single" w:sz="4" w:space="0" w:color="000000"/>
            </w:tcBorders>
            <w:vAlign w:val="center"/>
          </w:tcPr>
          <w:p w14:paraId="46F6425A" w14:textId="1B6BADB6" w:rsidR="00AB5C43" w:rsidRPr="00DB06B9" w:rsidRDefault="00AB5C43" w:rsidP="003D0F0D">
            <w:pPr>
              <w:pStyle w:val="TableParagraph"/>
              <w:kinsoku w:val="0"/>
              <w:overflowPunct w:val="0"/>
              <w:jc w:val="center"/>
              <w:rPr>
                <w:rFonts w:ascii="Times New Roman" w:cs="Times New Roman"/>
                <w:sz w:val="21"/>
                <w:szCs w:val="21"/>
              </w:rPr>
            </w:pPr>
            <w:r w:rsidRPr="00DB06B9">
              <w:rPr>
                <w:rFonts w:ascii="Times New Roman" w:cs="Times New Roman"/>
                <w:sz w:val="21"/>
                <w:szCs w:val="21"/>
              </w:rPr>
              <w:t>学习模块</w:t>
            </w:r>
            <w:r w:rsidRPr="00DB06B9">
              <w:rPr>
                <w:rFonts w:ascii="Times New Roman" w:cs="Times New Roman"/>
                <w:sz w:val="21"/>
                <w:szCs w:val="21"/>
              </w:rPr>
              <w:t>6</w:t>
            </w:r>
          </w:p>
        </w:tc>
        <w:tc>
          <w:tcPr>
            <w:tcW w:w="461" w:type="pct"/>
            <w:vMerge/>
            <w:tcBorders>
              <w:top w:val="nil"/>
              <w:left w:val="single" w:sz="4" w:space="0" w:color="000000"/>
              <w:bottom w:val="nil"/>
              <w:right w:val="single" w:sz="4" w:space="0" w:color="000000"/>
            </w:tcBorders>
            <w:vAlign w:val="center"/>
          </w:tcPr>
          <w:p w14:paraId="705C3EB3" w14:textId="77777777" w:rsidR="00AB5C43" w:rsidRPr="00DB06B9" w:rsidRDefault="00AB5C43" w:rsidP="003D0F0D">
            <w:pPr>
              <w:pStyle w:val="TableParagraph"/>
              <w:kinsoku w:val="0"/>
              <w:overflowPunct w:val="0"/>
              <w:spacing w:before="22"/>
              <w:ind w:left="183" w:right="177"/>
              <w:jc w:val="center"/>
              <w:rPr>
                <w:rFonts w:ascii="Times New Roman" w:cs="Times New Roman"/>
                <w:sz w:val="21"/>
                <w:szCs w:val="21"/>
              </w:rPr>
            </w:pPr>
          </w:p>
        </w:tc>
        <w:tc>
          <w:tcPr>
            <w:tcW w:w="857" w:type="pct"/>
            <w:vMerge/>
            <w:tcBorders>
              <w:top w:val="nil"/>
              <w:left w:val="single" w:sz="4" w:space="0" w:color="000000"/>
              <w:bottom w:val="single" w:sz="4" w:space="0" w:color="000000"/>
              <w:right w:val="single" w:sz="4" w:space="0" w:color="000000"/>
            </w:tcBorders>
            <w:vAlign w:val="center"/>
          </w:tcPr>
          <w:p w14:paraId="1DDE4839" w14:textId="77777777" w:rsidR="00AB5C43" w:rsidRPr="00DB06B9" w:rsidRDefault="00AB5C43" w:rsidP="003D0F0D">
            <w:pPr>
              <w:pStyle w:val="a6"/>
              <w:kinsoku w:val="0"/>
              <w:overflowPunct w:val="0"/>
              <w:spacing w:before="4"/>
              <w:jc w:val="center"/>
              <w:rPr>
                <w:rFonts w:ascii="Times New Roman" w:cs="Times New Roman"/>
                <w:sz w:val="21"/>
                <w:szCs w:val="21"/>
              </w:rPr>
            </w:pPr>
          </w:p>
        </w:tc>
      </w:tr>
      <w:tr w:rsidR="00DB06B9" w:rsidRPr="00DB06B9" w14:paraId="3C3EDC8B" w14:textId="77777777" w:rsidTr="00DB06B9">
        <w:trPr>
          <w:trHeight w:val="311"/>
        </w:trPr>
        <w:tc>
          <w:tcPr>
            <w:tcW w:w="600" w:type="pct"/>
            <w:vMerge/>
            <w:tcBorders>
              <w:top w:val="nil"/>
              <w:left w:val="single" w:sz="4" w:space="0" w:color="000000"/>
              <w:bottom w:val="single" w:sz="4" w:space="0" w:color="000000"/>
              <w:right w:val="single" w:sz="4" w:space="0" w:color="000000"/>
            </w:tcBorders>
            <w:vAlign w:val="center"/>
          </w:tcPr>
          <w:p w14:paraId="79920D70" w14:textId="77777777" w:rsidR="00AB5C43" w:rsidRPr="00DB06B9" w:rsidRDefault="00AB5C43" w:rsidP="003D0F0D">
            <w:pPr>
              <w:pStyle w:val="a6"/>
              <w:kinsoku w:val="0"/>
              <w:overflowPunct w:val="0"/>
              <w:spacing w:before="4"/>
              <w:jc w:val="center"/>
              <w:rPr>
                <w:rFonts w:ascii="Times New Roman" w:cs="Times New Roman"/>
                <w:sz w:val="21"/>
                <w:szCs w:val="21"/>
              </w:rPr>
            </w:pPr>
          </w:p>
        </w:tc>
        <w:tc>
          <w:tcPr>
            <w:tcW w:w="2213" w:type="pct"/>
            <w:tcBorders>
              <w:top w:val="single" w:sz="4" w:space="0" w:color="000000"/>
              <w:left w:val="single" w:sz="4" w:space="0" w:color="000000"/>
              <w:bottom w:val="single" w:sz="4" w:space="0" w:color="000000"/>
              <w:right w:val="single" w:sz="4" w:space="0" w:color="000000"/>
            </w:tcBorders>
            <w:vAlign w:val="center"/>
          </w:tcPr>
          <w:p w14:paraId="731A6C3C" w14:textId="490EC6DE" w:rsidR="00AB5C43" w:rsidRPr="00DB06B9" w:rsidRDefault="002E13BB" w:rsidP="003D0F0D">
            <w:pPr>
              <w:pStyle w:val="TableParagraph"/>
              <w:kinsoku w:val="0"/>
              <w:overflowPunct w:val="0"/>
              <w:rPr>
                <w:rFonts w:ascii="Times New Roman" w:cs="Times New Roman"/>
                <w:bCs/>
                <w:sz w:val="21"/>
                <w:szCs w:val="21"/>
              </w:rPr>
            </w:pPr>
            <w:r w:rsidRPr="00DB06B9">
              <w:rPr>
                <w:rFonts w:ascii="Times New Roman" w:cs="Times New Roman"/>
                <w:sz w:val="21"/>
                <w:szCs w:val="21"/>
              </w:rPr>
              <w:t>12</w:t>
            </w:r>
            <w:r w:rsidR="00AB5C43" w:rsidRPr="00DB06B9">
              <w:rPr>
                <w:rFonts w:ascii="Times New Roman" w:cs="Times New Roman"/>
                <w:sz w:val="21"/>
                <w:szCs w:val="21"/>
              </w:rPr>
              <w:t>.</w:t>
            </w:r>
            <w:r w:rsidR="00AB5C43" w:rsidRPr="00DB06B9">
              <w:rPr>
                <w:rFonts w:ascii="Times New Roman" w:cs="Times New Roman"/>
                <w:sz w:val="21"/>
                <w:szCs w:val="21"/>
              </w:rPr>
              <w:t>旅游接待业客户关系管理的两大模块。</w:t>
            </w:r>
          </w:p>
        </w:tc>
        <w:tc>
          <w:tcPr>
            <w:tcW w:w="869" w:type="pct"/>
            <w:tcBorders>
              <w:top w:val="single" w:sz="4" w:space="0" w:color="000000"/>
              <w:left w:val="single" w:sz="4" w:space="0" w:color="000000"/>
              <w:bottom w:val="single" w:sz="4" w:space="0" w:color="000000"/>
              <w:right w:val="single" w:sz="4" w:space="0" w:color="000000"/>
            </w:tcBorders>
            <w:vAlign w:val="center"/>
          </w:tcPr>
          <w:p w14:paraId="57B735F4" w14:textId="022A9427" w:rsidR="00AB5C43" w:rsidRPr="00DB06B9" w:rsidRDefault="00AB5C43" w:rsidP="003D0F0D">
            <w:pPr>
              <w:pStyle w:val="TableParagraph"/>
              <w:kinsoku w:val="0"/>
              <w:overflowPunct w:val="0"/>
              <w:jc w:val="center"/>
              <w:rPr>
                <w:rFonts w:ascii="Times New Roman" w:cs="Times New Roman"/>
                <w:sz w:val="21"/>
                <w:szCs w:val="21"/>
              </w:rPr>
            </w:pPr>
            <w:r w:rsidRPr="00DB06B9">
              <w:rPr>
                <w:rFonts w:ascii="Times New Roman" w:cs="Times New Roman"/>
                <w:sz w:val="21"/>
                <w:szCs w:val="21"/>
              </w:rPr>
              <w:t>学习模块</w:t>
            </w:r>
            <w:r w:rsidRPr="00DB06B9">
              <w:rPr>
                <w:rFonts w:ascii="Times New Roman" w:cs="Times New Roman"/>
                <w:sz w:val="21"/>
                <w:szCs w:val="21"/>
              </w:rPr>
              <w:t>6</w:t>
            </w:r>
          </w:p>
        </w:tc>
        <w:tc>
          <w:tcPr>
            <w:tcW w:w="461" w:type="pct"/>
            <w:vMerge/>
            <w:tcBorders>
              <w:top w:val="nil"/>
              <w:left w:val="single" w:sz="4" w:space="0" w:color="000000"/>
              <w:bottom w:val="nil"/>
              <w:right w:val="single" w:sz="4" w:space="0" w:color="000000"/>
            </w:tcBorders>
            <w:vAlign w:val="center"/>
          </w:tcPr>
          <w:p w14:paraId="2A9DAABB" w14:textId="77777777" w:rsidR="00AB5C43" w:rsidRPr="00DB06B9" w:rsidRDefault="00AB5C43" w:rsidP="003D0F0D">
            <w:pPr>
              <w:pStyle w:val="TableParagraph"/>
              <w:kinsoku w:val="0"/>
              <w:overflowPunct w:val="0"/>
              <w:spacing w:before="22"/>
              <w:ind w:left="183" w:right="177"/>
              <w:jc w:val="center"/>
              <w:rPr>
                <w:rFonts w:ascii="Times New Roman" w:cs="Times New Roman"/>
                <w:sz w:val="21"/>
                <w:szCs w:val="21"/>
              </w:rPr>
            </w:pPr>
          </w:p>
        </w:tc>
        <w:tc>
          <w:tcPr>
            <w:tcW w:w="857" w:type="pct"/>
            <w:vMerge/>
            <w:tcBorders>
              <w:top w:val="nil"/>
              <w:left w:val="single" w:sz="4" w:space="0" w:color="000000"/>
              <w:bottom w:val="single" w:sz="4" w:space="0" w:color="000000"/>
              <w:right w:val="single" w:sz="4" w:space="0" w:color="000000"/>
            </w:tcBorders>
            <w:vAlign w:val="center"/>
          </w:tcPr>
          <w:p w14:paraId="7DABA0A5" w14:textId="77777777" w:rsidR="00AB5C43" w:rsidRPr="00DB06B9" w:rsidRDefault="00AB5C43" w:rsidP="003D0F0D">
            <w:pPr>
              <w:pStyle w:val="a6"/>
              <w:kinsoku w:val="0"/>
              <w:overflowPunct w:val="0"/>
              <w:spacing w:before="4"/>
              <w:jc w:val="center"/>
              <w:rPr>
                <w:rFonts w:ascii="Times New Roman" w:cs="Times New Roman"/>
                <w:sz w:val="21"/>
                <w:szCs w:val="21"/>
              </w:rPr>
            </w:pPr>
          </w:p>
        </w:tc>
      </w:tr>
      <w:tr w:rsidR="00DB06B9" w:rsidRPr="00DB06B9" w14:paraId="1378D783" w14:textId="77777777" w:rsidTr="00DB06B9">
        <w:trPr>
          <w:trHeight w:val="311"/>
        </w:trPr>
        <w:tc>
          <w:tcPr>
            <w:tcW w:w="600" w:type="pct"/>
            <w:vMerge/>
            <w:tcBorders>
              <w:top w:val="nil"/>
              <w:left w:val="single" w:sz="4" w:space="0" w:color="000000"/>
              <w:bottom w:val="single" w:sz="4" w:space="0" w:color="000000"/>
              <w:right w:val="single" w:sz="4" w:space="0" w:color="000000"/>
            </w:tcBorders>
            <w:vAlign w:val="center"/>
          </w:tcPr>
          <w:p w14:paraId="28757F89" w14:textId="77777777" w:rsidR="00AB5C43" w:rsidRPr="00DB06B9" w:rsidRDefault="00AB5C43" w:rsidP="003D0F0D">
            <w:pPr>
              <w:pStyle w:val="a6"/>
              <w:kinsoku w:val="0"/>
              <w:overflowPunct w:val="0"/>
              <w:spacing w:before="4"/>
              <w:jc w:val="center"/>
              <w:rPr>
                <w:rFonts w:ascii="Times New Roman" w:cs="Times New Roman"/>
                <w:sz w:val="21"/>
                <w:szCs w:val="21"/>
              </w:rPr>
            </w:pPr>
          </w:p>
        </w:tc>
        <w:tc>
          <w:tcPr>
            <w:tcW w:w="2213" w:type="pct"/>
            <w:tcBorders>
              <w:top w:val="single" w:sz="4" w:space="0" w:color="000000"/>
              <w:left w:val="single" w:sz="4" w:space="0" w:color="000000"/>
              <w:bottom w:val="single" w:sz="4" w:space="0" w:color="000000"/>
              <w:right w:val="single" w:sz="4" w:space="0" w:color="000000"/>
            </w:tcBorders>
            <w:vAlign w:val="center"/>
          </w:tcPr>
          <w:p w14:paraId="3EAA7819" w14:textId="50DCEE70" w:rsidR="00AB5C43" w:rsidRPr="00DB06B9" w:rsidRDefault="00AB5C43" w:rsidP="003D0F0D">
            <w:pPr>
              <w:pStyle w:val="TableParagraph"/>
              <w:kinsoku w:val="0"/>
              <w:overflowPunct w:val="0"/>
              <w:rPr>
                <w:rFonts w:ascii="Times New Roman" w:cs="Times New Roman"/>
                <w:bCs/>
                <w:sz w:val="21"/>
                <w:szCs w:val="21"/>
              </w:rPr>
            </w:pPr>
            <w:r w:rsidRPr="00DB06B9">
              <w:rPr>
                <w:rFonts w:ascii="Times New Roman" w:cs="Times New Roman"/>
                <w:bCs/>
                <w:sz w:val="21"/>
                <w:szCs w:val="21"/>
              </w:rPr>
              <w:t>1</w:t>
            </w:r>
            <w:r w:rsidR="002E13BB" w:rsidRPr="00DB06B9">
              <w:rPr>
                <w:rFonts w:ascii="Times New Roman" w:cs="Times New Roman"/>
                <w:bCs/>
                <w:sz w:val="21"/>
                <w:szCs w:val="21"/>
              </w:rPr>
              <w:t>3</w:t>
            </w:r>
            <w:r w:rsidRPr="00DB06B9">
              <w:rPr>
                <w:rFonts w:ascii="Times New Roman" w:cs="Times New Roman"/>
                <w:bCs/>
                <w:sz w:val="21"/>
                <w:szCs w:val="21"/>
              </w:rPr>
              <w:t>.</w:t>
            </w:r>
            <w:r w:rsidRPr="00DB06B9">
              <w:rPr>
                <w:rFonts w:ascii="Times New Roman" w:cs="Times New Roman"/>
                <w:bCs/>
                <w:sz w:val="21"/>
                <w:szCs w:val="21"/>
              </w:rPr>
              <w:t>旅游接待业客户关系管理的主要策略。</w:t>
            </w:r>
          </w:p>
        </w:tc>
        <w:tc>
          <w:tcPr>
            <w:tcW w:w="869" w:type="pct"/>
            <w:tcBorders>
              <w:top w:val="single" w:sz="4" w:space="0" w:color="000000"/>
              <w:left w:val="single" w:sz="4" w:space="0" w:color="000000"/>
              <w:bottom w:val="single" w:sz="4" w:space="0" w:color="000000"/>
              <w:right w:val="single" w:sz="4" w:space="0" w:color="000000"/>
            </w:tcBorders>
            <w:vAlign w:val="center"/>
          </w:tcPr>
          <w:p w14:paraId="2CCE1BF1" w14:textId="18D9F33B" w:rsidR="00AB5C43" w:rsidRPr="00DB06B9" w:rsidRDefault="00AB5C43" w:rsidP="003D0F0D">
            <w:pPr>
              <w:pStyle w:val="TableParagraph"/>
              <w:kinsoku w:val="0"/>
              <w:overflowPunct w:val="0"/>
              <w:jc w:val="center"/>
              <w:rPr>
                <w:rFonts w:ascii="Times New Roman" w:cs="Times New Roman"/>
                <w:sz w:val="21"/>
                <w:szCs w:val="21"/>
              </w:rPr>
            </w:pPr>
            <w:r w:rsidRPr="00DB06B9">
              <w:rPr>
                <w:rFonts w:ascii="Times New Roman" w:cs="Times New Roman"/>
                <w:sz w:val="21"/>
                <w:szCs w:val="21"/>
              </w:rPr>
              <w:t>学习模块</w:t>
            </w:r>
            <w:r w:rsidRPr="00DB06B9">
              <w:rPr>
                <w:rFonts w:ascii="Times New Roman" w:cs="Times New Roman"/>
                <w:sz w:val="21"/>
                <w:szCs w:val="21"/>
              </w:rPr>
              <w:t>6</w:t>
            </w:r>
          </w:p>
        </w:tc>
        <w:tc>
          <w:tcPr>
            <w:tcW w:w="461" w:type="pct"/>
            <w:vMerge/>
            <w:tcBorders>
              <w:top w:val="nil"/>
              <w:left w:val="single" w:sz="4" w:space="0" w:color="000000"/>
              <w:bottom w:val="nil"/>
              <w:right w:val="single" w:sz="4" w:space="0" w:color="000000"/>
            </w:tcBorders>
            <w:vAlign w:val="center"/>
          </w:tcPr>
          <w:p w14:paraId="7A12C39D" w14:textId="77777777" w:rsidR="00AB5C43" w:rsidRPr="00DB06B9" w:rsidRDefault="00AB5C43" w:rsidP="003D0F0D">
            <w:pPr>
              <w:pStyle w:val="TableParagraph"/>
              <w:kinsoku w:val="0"/>
              <w:overflowPunct w:val="0"/>
              <w:spacing w:before="22"/>
              <w:ind w:left="183" w:right="177"/>
              <w:jc w:val="center"/>
              <w:rPr>
                <w:rFonts w:ascii="Times New Roman" w:cs="Times New Roman"/>
                <w:sz w:val="21"/>
                <w:szCs w:val="21"/>
              </w:rPr>
            </w:pPr>
          </w:p>
        </w:tc>
        <w:tc>
          <w:tcPr>
            <w:tcW w:w="857" w:type="pct"/>
            <w:vMerge/>
            <w:tcBorders>
              <w:top w:val="nil"/>
              <w:left w:val="single" w:sz="4" w:space="0" w:color="000000"/>
              <w:bottom w:val="single" w:sz="4" w:space="0" w:color="000000"/>
              <w:right w:val="single" w:sz="4" w:space="0" w:color="000000"/>
            </w:tcBorders>
            <w:vAlign w:val="center"/>
          </w:tcPr>
          <w:p w14:paraId="3CE760C9" w14:textId="77777777" w:rsidR="00AB5C43" w:rsidRPr="00DB06B9" w:rsidRDefault="00AB5C43" w:rsidP="003D0F0D">
            <w:pPr>
              <w:pStyle w:val="a6"/>
              <w:kinsoku w:val="0"/>
              <w:overflowPunct w:val="0"/>
              <w:spacing w:before="4"/>
              <w:jc w:val="center"/>
              <w:rPr>
                <w:rFonts w:ascii="Times New Roman" w:cs="Times New Roman"/>
                <w:sz w:val="21"/>
                <w:szCs w:val="21"/>
              </w:rPr>
            </w:pPr>
          </w:p>
        </w:tc>
      </w:tr>
      <w:tr w:rsidR="00DB06B9" w:rsidRPr="00DB06B9" w14:paraId="0A023CB7" w14:textId="77777777" w:rsidTr="00DB06B9">
        <w:trPr>
          <w:trHeight w:val="311"/>
        </w:trPr>
        <w:tc>
          <w:tcPr>
            <w:tcW w:w="600" w:type="pct"/>
            <w:vMerge/>
            <w:tcBorders>
              <w:top w:val="nil"/>
              <w:left w:val="single" w:sz="4" w:space="0" w:color="000000"/>
              <w:bottom w:val="single" w:sz="4" w:space="0" w:color="000000"/>
              <w:right w:val="single" w:sz="4" w:space="0" w:color="000000"/>
            </w:tcBorders>
            <w:vAlign w:val="center"/>
          </w:tcPr>
          <w:p w14:paraId="7C2C65AC" w14:textId="77777777" w:rsidR="00AB5C43" w:rsidRPr="00DB06B9" w:rsidRDefault="00AB5C43" w:rsidP="003D0F0D">
            <w:pPr>
              <w:pStyle w:val="a6"/>
              <w:kinsoku w:val="0"/>
              <w:overflowPunct w:val="0"/>
              <w:spacing w:before="4"/>
              <w:jc w:val="center"/>
              <w:rPr>
                <w:rFonts w:ascii="Times New Roman" w:cs="Times New Roman"/>
                <w:sz w:val="21"/>
                <w:szCs w:val="21"/>
              </w:rPr>
            </w:pPr>
          </w:p>
        </w:tc>
        <w:tc>
          <w:tcPr>
            <w:tcW w:w="2213" w:type="pct"/>
            <w:tcBorders>
              <w:top w:val="single" w:sz="4" w:space="0" w:color="000000"/>
              <w:left w:val="single" w:sz="4" w:space="0" w:color="000000"/>
              <w:bottom w:val="single" w:sz="4" w:space="0" w:color="000000"/>
              <w:right w:val="single" w:sz="4" w:space="0" w:color="000000"/>
            </w:tcBorders>
            <w:vAlign w:val="center"/>
          </w:tcPr>
          <w:p w14:paraId="4E457404" w14:textId="4A3B980A" w:rsidR="00AB5C43" w:rsidRPr="00DB06B9" w:rsidRDefault="002E13BB" w:rsidP="003D0F0D">
            <w:pPr>
              <w:pStyle w:val="TableParagraph"/>
              <w:kinsoku w:val="0"/>
              <w:overflowPunct w:val="0"/>
              <w:rPr>
                <w:rFonts w:ascii="Times New Roman" w:cs="Times New Roman"/>
                <w:bCs/>
                <w:sz w:val="21"/>
                <w:szCs w:val="21"/>
              </w:rPr>
            </w:pPr>
            <w:r w:rsidRPr="00DB06B9">
              <w:rPr>
                <w:rFonts w:ascii="Times New Roman" w:cs="Times New Roman"/>
                <w:bCs/>
                <w:sz w:val="21"/>
                <w:szCs w:val="21"/>
              </w:rPr>
              <w:t>14</w:t>
            </w:r>
            <w:r w:rsidR="00AB5C43" w:rsidRPr="00DB06B9">
              <w:rPr>
                <w:rFonts w:ascii="Times New Roman" w:cs="Times New Roman"/>
                <w:bCs/>
                <w:sz w:val="21"/>
                <w:szCs w:val="21"/>
              </w:rPr>
              <w:t>.</w:t>
            </w:r>
            <w:r w:rsidR="00AB5C43" w:rsidRPr="00DB06B9">
              <w:rPr>
                <w:rFonts w:ascii="Times New Roman" w:cs="Times New Roman"/>
                <w:bCs/>
                <w:sz w:val="21"/>
                <w:szCs w:val="21"/>
              </w:rPr>
              <w:t>旅游接待业服务质量管理的重要性。</w:t>
            </w:r>
          </w:p>
        </w:tc>
        <w:tc>
          <w:tcPr>
            <w:tcW w:w="869" w:type="pct"/>
            <w:tcBorders>
              <w:top w:val="single" w:sz="4" w:space="0" w:color="000000"/>
              <w:left w:val="single" w:sz="4" w:space="0" w:color="000000"/>
              <w:bottom w:val="single" w:sz="4" w:space="0" w:color="000000"/>
              <w:right w:val="single" w:sz="4" w:space="0" w:color="000000"/>
            </w:tcBorders>
            <w:vAlign w:val="center"/>
          </w:tcPr>
          <w:p w14:paraId="59809318" w14:textId="4B3BB504" w:rsidR="00AB5C43" w:rsidRPr="00DB06B9" w:rsidRDefault="00AB5C43" w:rsidP="003D0F0D">
            <w:pPr>
              <w:pStyle w:val="TableParagraph"/>
              <w:kinsoku w:val="0"/>
              <w:overflowPunct w:val="0"/>
              <w:jc w:val="center"/>
              <w:rPr>
                <w:rFonts w:ascii="Times New Roman" w:cs="Times New Roman"/>
                <w:sz w:val="21"/>
                <w:szCs w:val="21"/>
              </w:rPr>
            </w:pPr>
            <w:r w:rsidRPr="00DB06B9">
              <w:rPr>
                <w:rFonts w:ascii="Times New Roman" w:cs="Times New Roman"/>
                <w:sz w:val="21"/>
                <w:szCs w:val="21"/>
              </w:rPr>
              <w:t>学习模块</w:t>
            </w:r>
            <w:r w:rsidRPr="00DB06B9">
              <w:rPr>
                <w:rFonts w:ascii="Times New Roman" w:cs="Times New Roman"/>
                <w:sz w:val="21"/>
                <w:szCs w:val="21"/>
              </w:rPr>
              <w:t>7</w:t>
            </w:r>
          </w:p>
        </w:tc>
        <w:tc>
          <w:tcPr>
            <w:tcW w:w="461" w:type="pct"/>
            <w:vMerge/>
            <w:tcBorders>
              <w:top w:val="nil"/>
              <w:left w:val="single" w:sz="4" w:space="0" w:color="000000"/>
              <w:bottom w:val="nil"/>
              <w:right w:val="single" w:sz="4" w:space="0" w:color="000000"/>
            </w:tcBorders>
            <w:vAlign w:val="center"/>
          </w:tcPr>
          <w:p w14:paraId="3497F129" w14:textId="77777777" w:rsidR="00AB5C43" w:rsidRPr="00DB06B9" w:rsidRDefault="00AB5C43" w:rsidP="003D0F0D">
            <w:pPr>
              <w:pStyle w:val="TableParagraph"/>
              <w:kinsoku w:val="0"/>
              <w:overflowPunct w:val="0"/>
              <w:spacing w:before="22"/>
              <w:ind w:left="183" w:right="177"/>
              <w:jc w:val="center"/>
              <w:rPr>
                <w:rFonts w:ascii="Times New Roman" w:cs="Times New Roman"/>
                <w:sz w:val="21"/>
                <w:szCs w:val="21"/>
              </w:rPr>
            </w:pPr>
          </w:p>
        </w:tc>
        <w:tc>
          <w:tcPr>
            <w:tcW w:w="857" w:type="pct"/>
            <w:vMerge/>
            <w:tcBorders>
              <w:top w:val="nil"/>
              <w:left w:val="single" w:sz="4" w:space="0" w:color="000000"/>
              <w:bottom w:val="single" w:sz="4" w:space="0" w:color="000000"/>
              <w:right w:val="single" w:sz="4" w:space="0" w:color="000000"/>
            </w:tcBorders>
            <w:vAlign w:val="center"/>
          </w:tcPr>
          <w:p w14:paraId="440B8BE2" w14:textId="77777777" w:rsidR="00AB5C43" w:rsidRPr="00DB06B9" w:rsidRDefault="00AB5C43" w:rsidP="003D0F0D">
            <w:pPr>
              <w:pStyle w:val="a6"/>
              <w:kinsoku w:val="0"/>
              <w:overflowPunct w:val="0"/>
              <w:spacing w:before="4"/>
              <w:jc w:val="center"/>
              <w:rPr>
                <w:rFonts w:ascii="Times New Roman" w:cs="Times New Roman"/>
                <w:sz w:val="21"/>
                <w:szCs w:val="21"/>
              </w:rPr>
            </w:pPr>
          </w:p>
        </w:tc>
      </w:tr>
      <w:tr w:rsidR="00DB06B9" w:rsidRPr="00DB06B9" w14:paraId="70C4D38B" w14:textId="77777777" w:rsidTr="00DB06B9">
        <w:trPr>
          <w:trHeight w:val="311"/>
        </w:trPr>
        <w:tc>
          <w:tcPr>
            <w:tcW w:w="600" w:type="pct"/>
            <w:vMerge/>
            <w:tcBorders>
              <w:top w:val="nil"/>
              <w:left w:val="single" w:sz="4" w:space="0" w:color="000000"/>
              <w:bottom w:val="single" w:sz="4" w:space="0" w:color="000000"/>
              <w:right w:val="single" w:sz="4" w:space="0" w:color="000000"/>
            </w:tcBorders>
            <w:vAlign w:val="center"/>
          </w:tcPr>
          <w:p w14:paraId="679E49C0" w14:textId="77777777" w:rsidR="00AB5C43" w:rsidRPr="00DB06B9" w:rsidRDefault="00AB5C43" w:rsidP="003D0F0D">
            <w:pPr>
              <w:pStyle w:val="a6"/>
              <w:kinsoku w:val="0"/>
              <w:overflowPunct w:val="0"/>
              <w:spacing w:before="4"/>
              <w:jc w:val="center"/>
              <w:rPr>
                <w:rFonts w:ascii="Times New Roman" w:cs="Times New Roman"/>
                <w:sz w:val="21"/>
                <w:szCs w:val="21"/>
              </w:rPr>
            </w:pPr>
          </w:p>
        </w:tc>
        <w:tc>
          <w:tcPr>
            <w:tcW w:w="2213" w:type="pct"/>
            <w:tcBorders>
              <w:top w:val="single" w:sz="4" w:space="0" w:color="000000"/>
              <w:left w:val="single" w:sz="4" w:space="0" w:color="000000"/>
              <w:bottom w:val="single" w:sz="4" w:space="0" w:color="000000"/>
              <w:right w:val="single" w:sz="4" w:space="0" w:color="000000"/>
            </w:tcBorders>
            <w:vAlign w:val="center"/>
          </w:tcPr>
          <w:p w14:paraId="3E8037FF" w14:textId="61123BB0" w:rsidR="00AB5C43" w:rsidRPr="00DB06B9" w:rsidRDefault="002E13BB" w:rsidP="003D0F0D">
            <w:pPr>
              <w:pStyle w:val="TableParagraph"/>
              <w:kinsoku w:val="0"/>
              <w:overflowPunct w:val="0"/>
              <w:rPr>
                <w:rFonts w:ascii="Times New Roman" w:cs="Times New Roman"/>
                <w:bCs/>
                <w:sz w:val="21"/>
                <w:szCs w:val="21"/>
              </w:rPr>
            </w:pPr>
            <w:r w:rsidRPr="00DB06B9">
              <w:rPr>
                <w:rFonts w:ascii="Times New Roman" w:cs="Times New Roman"/>
                <w:bCs/>
                <w:sz w:val="21"/>
                <w:szCs w:val="21"/>
              </w:rPr>
              <w:t>15</w:t>
            </w:r>
            <w:r w:rsidR="00AB5C43" w:rsidRPr="00DB06B9">
              <w:rPr>
                <w:rFonts w:ascii="Times New Roman" w:cs="Times New Roman"/>
                <w:bCs/>
                <w:sz w:val="21"/>
                <w:szCs w:val="21"/>
              </w:rPr>
              <w:t>.</w:t>
            </w:r>
            <w:r w:rsidR="00AB5C43" w:rsidRPr="00DB06B9">
              <w:rPr>
                <w:rFonts w:ascii="Times New Roman" w:cs="Times New Roman"/>
                <w:bCs/>
                <w:sz w:val="21"/>
                <w:szCs w:val="21"/>
              </w:rPr>
              <w:t>旅游接待业管理信息系统的开发方式与方法</w:t>
            </w:r>
          </w:p>
        </w:tc>
        <w:tc>
          <w:tcPr>
            <w:tcW w:w="869" w:type="pct"/>
            <w:tcBorders>
              <w:top w:val="single" w:sz="4" w:space="0" w:color="000000"/>
              <w:left w:val="single" w:sz="4" w:space="0" w:color="000000"/>
              <w:bottom w:val="single" w:sz="4" w:space="0" w:color="000000"/>
              <w:right w:val="single" w:sz="4" w:space="0" w:color="000000"/>
            </w:tcBorders>
            <w:vAlign w:val="center"/>
          </w:tcPr>
          <w:p w14:paraId="57F10508" w14:textId="212160D1" w:rsidR="00AB5C43" w:rsidRPr="00DB06B9" w:rsidRDefault="00AB5C43" w:rsidP="003D0F0D">
            <w:pPr>
              <w:pStyle w:val="TableParagraph"/>
              <w:kinsoku w:val="0"/>
              <w:overflowPunct w:val="0"/>
              <w:jc w:val="center"/>
              <w:rPr>
                <w:rFonts w:ascii="Times New Roman" w:cs="Times New Roman"/>
                <w:sz w:val="21"/>
                <w:szCs w:val="21"/>
              </w:rPr>
            </w:pPr>
            <w:r w:rsidRPr="00DB06B9">
              <w:rPr>
                <w:rFonts w:ascii="Times New Roman" w:cs="Times New Roman"/>
                <w:sz w:val="21"/>
                <w:szCs w:val="21"/>
              </w:rPr>
              <w:t>学习模块</w:t>
            </w:r>
            <w:r w:rsidRPr="00DB06B9">
              <w:rPr>
                <w:rFonts w:ascii="Times New Roman" w:cs="Times New Roman"/>
                <w:sz w:val="21"/>
                <w:szCs w:val="21"/>
              </w:rPr>
              <w:t>8</w:t>
            </w:r>
          </w:p>
        </w:tc>
        <w:tc>
          <w:tcPr>
            <w:tcW w:w="461" w:type="pct"/>
            <w:vMerge/>
            <w:tcBorders>
              <w:top w:val="nil"/>
              <w:left w:val="single" w:sz="4" w:space="0" w:color="000000"/>
              <w:bottom w:val="nil"/>
              <w:right w:val="single" w:sz="4" w:space="0" w:color="000000"/>
            </w:tcBorders>
            <w:vAlign w:val="center"/>
          </w:tcPr>
          <w:p w14:paraId="545AE41D" w14:textId="77777777" w:rsidR="00AB5C43" w:rsidRPr="00DB06B9" w:rsidRDefault="00AB5C43" w:rsidP="003D0F0D">
            <w:pPr>
              <w:pStyle w:val="TableParagraph"/>
              <w:kinsoku w:val="0"/>
              <w:overflowPunct w:val="0"/>
              <w:spacing w:before="22"/>
              <w:ind w:left="183" w:right="177"/>
              <w:jc w:val="center"/>
              <w:rPr>
                <w:rFonts w:ascii="Times New Roman" w:cs="Times New Roman"/>
                <w:sz w:val="21"/>
                <w:szCs w:val="21"/>
              </w:rPr>
            </w:pPr>
          </w:p>
        </w:tc>
        <w:tc>
          <w:tcPr>
            <w:tcW w:w="857" w:type="pct"/>
            <w:vMerge/>
            <w:tcBorders>
              <w:top w:val="nil"/>
              <w:left w:val="single" w:sz="4" w:space="0" w:color="000000"/>
              <w:bottom w:val="single" w:sz="4" w:space="0" w:color="000000"/>
              <w:right w:val="single" w:sz="4" w:space="0" w:color="000000"/>
            </w:tcBorders>
            <w:vAlign w:val="center"/>
          </w:tcPr>
          <w:p w14:paraId="3DEE0F11" w14:textId="77777777" w:rsidR="00AB5C43" w:rsidRPr="00DB06B9" w:rsidRDefault="00AB5C43" w:rsidP="003D0F0D">
            <w:pPr>
              <w:pStyle w:val="a6"/>
              <w:kinsoku w:val="0"/>
              <w:overflowPunct w:val="0"/>
              <w:spacing w:before="4"/>
              <w:jc w:val="center"/>
              <w:rPr>
                <w:rFonts w:ascii="Times New Roman" w:cs="Times New Roman"/>
                <w:sz w:val="21"/>
                <w:szCs w:val="21"/>
              </w:rPr>
            </w:pPr>
          </w:p>
        </w:tc>
      </w:tr>
      <w:tr w:rsidR="00DB06B9" w:rsidRPr="00DB06B9" w14:paraId="263AECAE" w14:textId="77777777" w:rsidTr="00DB06B9">
        <w:trPr>
          <w:trHeight w:val="311"/>
        </w:trPr>
        <w:tc>
          <w:tcPr>
            <w:tcW w:w="600" w:type="pct"/>
            <w:vMerge/>
            <w:tcBorders>
              <w:top w:val="nil"/>
              <w:left w:val="single" w:sz="4" w:space="0" w:color="000000"/>
              <w:bottom w:val="single" w:sz="4" w:space="0" w:color="000000"/>
              <w:right w:val="single" w:sz="4" w:space="0" w:color="000000"/>
            </w:tcBorders>
            <w:vAlign w:val="center"/>
          </w:tcPr>
          <w:p w14:paraId="63C25E59" w14:textId="77777777" w:rsidR="00AB5C43" w:rsidRPr="00DB06B9" w:rsidRDefault="00AB5C43" w:rsidP="003D0F0D">
            <w:pPr>
              <w:pStyle w:val="a6"/>
              <w:kinsoku w:val="0"/>
              <w:overflowPunct w:val="0"/>
              <w:spacing w:before="4"/>
              <w:jc w:val="center"/>
              <w:rPr>
                <w:rFonts w:ascii="Times New Roman" w:cs="Times New Roman"/>
                <w:sz w:val="21"/>
                <w:szCs w:val="21"/>
              </w:rPr>
            </w:pPr>
          </w:p>
        </w:tc>
        <w:tc>
          <w:tcPr>
            <w:tcW w:w="2213" w:type="pct"/>
            <w:tcBorders>
              <w:top w:val="single" w:sz="4" w:space="0" w:color="000000"/>
              <w:left w:val="single" w:sz="4" w:space="0" w:color="000000"/>
              <w:bottom w:val="single" w:sz="4" w:space="0" w:color="000000"/>
              <w:right w:val="single" w:sz="4" w:space="0" w:color="000000"/>
            </w:tcBorders>
            <w:vAlign w:val="center"/>
          </w:tcPr>
          <w:p w14:paraId="32AA7950" w14:textId="2A9497D4" w:rsidR="00AB5C43" w:rsidRPr="00DB06B9" w:rsidRDefault="00AB5C43" w:rsidP="003D0F0D">
            <w:pPr>
              <w:pStyle w:val="TableParagraph"/>
              <w:kinsoku w:val="0"/>
              <w:overflowPunct w:val="0"/>
              <w:rPr>
                <w:rFonts w:ascii="Times New Roman" w:cs="Times New Roman"/>
                <w:sz w:val="21"/>
                <w:szCs w:val="21"/>
              </w:rPr>
            </w:pPr>
            <w:r w:rsidRPr="00DB06B9">
              <w:rPr>
                <w:rFonts w:ascii="Times New Roman" w:cs="Times New Roman"/>
                <w:bCs/>
                <w:sz w:val="21"/>
                <w:szCs w:val="21"/>
              </w:rPr>
              <w:t>16.</w:t>
            </w:r>
            <w:r w:rsidRPr="00DB06B9">
              <w:rPr>
                <w:rFonts w:ascii="Times New Roman" w:cs="Times New Roman"/>
                <w:bCs/>
                <w:sz w:val="21"/>
                <w:szCs w:val="21"/>
              </w:rPr>
              <w:t>旅游接待业管理信息系统运行与维护。</w:t>
            </w:r>
            <w:r w:rsidRPr="00DB06B9">
              <w:rPr>
                <w:rFonts w:ascii="Times New Roman" w:cs="Times New Roman"/>
                <w:bCs/>
                <w:sz w:val="21"/>
                <w:szCs w:val="21"/>
              </w:rPr>
              <w:t xml:space="preserve">  </w:t>
            </w:r>
          </w:p>
        </w:tc>
        <w:tc>
          <w:tcPr>
            <w:tcW w:w="869" w:type="pct"/>
            <w:tcBorders>
              <w:top w:val="single" w:sz="4" w:space="0" w:color="000000"/>
              <w:left w:val="single" w:sz="4" w:space="0" w:color="000000"/>
              <w:bottom w:val="single" w:sz="4" w:space="0" w:color="000000"/>
              <w:right w:val="single" w:sz="4" w:space="0" w:color="000000"/>
            </w:tcBorders>
            <w:vAlign w:val="center"/>
          </w:tcPr>
          <w:p w14:paraId="50FCCB00" w14:textId="0FC72C2E" w:rsidR="00AB5C43" w:rsidRPr="00DB06B9" w:rsidRDefault="00AB5C43" w:rsidP="003D0F0D">
            <w:pPr>
              <w:pStyle w:val="TableParagraph"/>
              <w:kinsoku w:val="0"/>
              <w:overflowPunct w:val="0"/>
              <w:jc w:val="center"/>
              <w:rPr>
                <w:rFonts w:ascii="Times New Roman" w:cs="Times New Roman"/>
                <w:sz w:val="21"/>
                <w:szCs w:val="21"/>
              </w:rPr>
            </w:pPr>
            <w:r w:rsidRPr="00DB06B9">
              <w:rPr>
                <w:rFonts w:ascii="Times New Roman" w:cs="Times New Roman"/>
                <w:sz w:val="21"/>
                <w:szCs w:val="21"/>
              </w:rPr>
              <w:t>学习模块</w:t>
            </w:r>
            <w:r w:rsidRPr="00DB06B9">
              <w:rPr>
                <w:rFonts w:ascii="Times New Roman" w:cs="Times New Roman"/>
                <w:sz w:val="21"/>
                <w:szCs w:val="21"/>
              </w:rPr>
              <w:t>8</w:t>
            </w:r>
          </w:p>
        </w:tc>
        <w:tc>
          <w:tcPr>
            <w:tcW w:w="461" w:type="pct"/>
            <w:vMerge/>
            <w:tcBorders>
              <w:top w:val="nil"/>
              <w:left w:val="single" w:sz="4" w:space="0" w:color="000000"/>
              <w:bottom w:val="nil"/>
              <w:right w:val="single" w:sz="4" w:space="0" w:color="000000"/>
            </w:tcBorders>
            <w:vAlign w:val="center"/>
          </w:tcPr>
          <w:p w14:paraId="0D04B025" w14:textId="77777777" w:rsidR="00AB5C43" w:rsidRPr="00DB06B9" w:rsidRDefault="00AB5C43" w:rsidP="003D0F0D">
            <w:pPr>
              <w:pStyle w:val="TableParagraph"/>
              <w:kinsoku w:val="0"/>
              <w:overflowPunct w:val="0"/>
              <w:spacing w:before="22"/>
              <w:ind w:left="183" w:right="177"/>
              <w:jc w:val="center"/>
              <w:rPr>
                <w:rFonts w:ascii="Times New Roman" w:cs="Times New Roman"/>
                <w:sz w:val="21"/>
                <w:szCs w:val="21"/>
              </w:rPr>
            </w:pPr>
          </w:p>
        </w:tc>
        <w:tc>
          <w:tcPr>
            <w:tcW w:w="857" w:type="pct"/>
            <w:vMerge/>
            <w:tcBorders>
              <w:top w:val="nil"/>
              <w:left w:val="single" w:sz="4" w:space="0" w:color="000000"/>
              <w:bottom w:val="single" w:sz="4" w:space="0" w:color="000000"/>
              <w:right w:val="single" w:sz="4" w:space="0" w:color="000000"/>
            </w:tcBorders>
            <w:vAlign w:val="center"/>
          </w:tcPr>
          <w:p w14:paraId="07E63990" w14:textId="77777777" w:rsidR="00AB5C43" w:rsidRPr="00DB06B9" w:rsidRDefault="00AB5C43" w:rsidP="003D0F0D">
            <w:pPr>
              <w:pStyle w:val="a6"/>
              <w:kinsoku w:val="0"/>
              <w:overflowPunct w:val="0"/>
              <w:spacing w:before="4"/>
              <w:jc w:val="center"/>
              <w:rPr>
                <w:rFonts w:ascii="Times New Roman" w:cs="Times New Roman"/>
                <w:sz w:val="21"/>
                <w:szCs w:val="21"/>
              </w:rPr>
            </w:pPr>
          </w:p>
        </w:tc>
      </w:tr>
      <w:tr w:rsidR="00DB06B9" w:rsidRPr="00DB06B9" w14:paraId="2139CEBD" w14:textId="77777777" w:rsidTr="00DB06B9">
        <w:trPr>
          <w:trHeight w:val="311"/>
        </w:trPr>
        <w:tc>
          <w:tcPr>
            <w:tcW w:w="600" w:type="pct"/>
            <w:vMerge w:val="restart"/>
            <w:tcBorders>
              <w:top w:val="single" w:sz="4" w:space="0" w:color="000000"/>
              <w:left w:val="single" w:sz="4" w:space="0" w:color="000000"/>
              <w:bottom w:val="single" w:sz="4" w:space="0" w:color="000000"/>
              <w:right w:val="single" w:sz="4" w:space="0" w:color="000000"/>
            </w:tcBorders>
            <w:vAlign w:val="center"/>
          </w:tcPr>
          <w:p w14:paraId="3D969EDC" w14:textId="77777777" w:rsidR="00AB5C43" w:rsidRPr="00DB06B9" w:rsidRDefault="00AB5C43" w:rsidP="003D0F0D">
            <w:pPr>
              <w:pStyle w:val="TableParagraph"/>
              <w:kinsoku w:val="0"/>
              <w:overflowPunct w:val="0"/>
              <w:spacing w:line="278" w:lineRule="auto"/>
              <w:ind w:left="242" w:right="101" w:hanging="132"/>
              <w:jc w:val="center"/>
              <w:rPr>
                <w:rFonts w:ascii="Times New Roman" w:cs="Times New Roman"/>
                <w:sz w:val="21"/>
                <w:szCs w:val="21"/>
              </w:rPr>
            </w:pPr>
            <w:r w:rsidRPr="00DB06B9">
              <w:rPr>
                <w:rFonts w:ascii="Times New Roman" w:cs="Times New Roman"/>
                <w:sz w:val="21"/>
                <w:szCs w:val="21"/>
              </w:rPr>
              <w:t>课程</w:t>
            </w:r>
          </w:p>
          <w:p w14:paraId="56593AFB" w14:textId="77777777" w:rsidR="00AB5C43" w:rsidRPr="00DB06B9" w:rsidRDefault="00AB5C43" w:rsidP="003D0F0D">
            <w:pPr>
              <w:pStyle w:val="TableParagraph"/>
              <w:kinsoku w:val="0"/>
              <w:overflowPunct w:val="0"/>
              <w:spacing w:line="278" w:lineRule="auto"/>
              <w:ind w:left="242" w:right="101" w:hanging="132"/>
              <w:jc w:val="center"/>
              <w:rPr>
                <w:rFonts w:ascii="Times New Roman" w:cs="Times New Roman"/>
                <w:sz w:val="21"/>
                <w:szCs w:val="21"/>
              </w:rPr>
            </w:pPr>
            <w:r w:rsidRPr="00DB06B9">
              <w:rPr>
                <w:rFonts w:ascii="Times New Roman" w:cs="Times New Roman"/>
                <w:sz w:val="21"/>
                <w:szCs w:val="21"/>
              </w:rPr>
              <w:t>目标</w:t>
            </w:r>
            <w:r w:rsidRPr="00DB06B9">
              <w:rPr>
                <w:rFonts w:ascii="Times New Roman" w:cs="Times New Roman"/>
                <w:sz w:val="21"/>
                <w:szCs w:val="21"/>
              </w:rPr>
              <w:t xml:space="preserve"> 4</w:t>
            </w:r>
          </w:p>
        </w:tc>
        <w:tc>
          <w:tcPr>
            <w:tcW w:w="2213" w:type="pct"/>
            <w:tcBorders>
              <w:top w:val="single" w:sz="4" w:space="0" w:color="000000"/>
              <w:left w:val="single" w:sz="4" w:space="0" w:color="000000"/>
              <w:bottom w:val="single" w:sz="4" w:space="0" w:color="000000"/>
              <w:right w:val="single" w:sz="4" w:space="0" w:color="000000"/>
            </w:tcBorders>
            <w:vAlign w:val="center"/>
          </w:tcPr>
          <w:p w14:paraId="38389FF4" w14:textId="03A098A2" w:rsidR="00AB5C43" w:rsidRPr="00DB06B9" w:rsidRDefault="00AB5C43" w:rsidP="003D0F0D">
            <w:pPr>
              <w:pStyle w:val="TableParagraph"/>
              <w:kinsoku w:val="0"/>
              <w:overflowPunct w:val="0"/>
              <w:rPr>
                <w:rFonts w:ascii="Times New Roman" w:cs="Times New Roman"/>
                <w:sz w:val="21"/>
                <w:szCs w:val="21"/>
              </w:rPr>
            </w:pPr>
            <w:r w:rsidRPr="00DB06B9">
              <w:rPr>
                <w:rFonts w:ascii="Times New Roman" w:cs="Times New Roman"/>
                <w:sz w:val="21"/>
                <w:szCs w:val="21"/>
              </w:rPr>
              <w:t>1.</w:t>
            </w:r>
            <w:r w:rsidRPr="00DB06B9">
              <w:rPr>
                <w:rFonts w:ascii="Times New Roman" w:cs="Times New Roman"/>
                <w:sz w:val="21"/>
                <w:szCs w:val="21"/>
              </w:rPr>
              <w:t>旅行社团队服务接待与散客服务接待的异同。</w:t>
            </w:r>
          </w:p>
        </w:tc>
        <w:tc>
          <w:tcPr>
            <w:tcW w:w="869" w:type="pct"/>
            <w:tcBorders>
              <w:top w:val="single" w:sz="4" w:space="0" w:color="000000"/>
              <w:left w:val="single" w:sz="4" w:space="0" w:color="000000"/>
              <w:bottom w:val="single" w:sz="4" w:space="0" w:color="000000"/>
              <w:right w:val="single" w:sz="4" w:space="0" w:color="000000"/>
            </w:tcBorders>
            <w:vAlign w:val="center"/>
          </w:tcPr>
          <w:p w14:paraId="6F5D1546" w14:textId="63BEAFAF" w:rsidR="00AB5C43" w:rsidRPr="00DB06B9" w:rsidRDefault="00AB5C43" w:rsidP="003D0F0D">
            <w:pPr>
              <w:pStyle w:val="TableParagraph"/>
              <w:kinsoku w:val="0"/>
              <w:overflowPunct w:val="0"/>
              <w:jc w:val="center"/>
              <w:rPr>
                <w:rFonts w:ascii="Times New Roman" w:cs="Times New Roman"/>
                <w:sz w:val="21"/>
                <w:szCs w:val="21"/>
              </w:rPr>
            </w:pPr>
            <w:r w:rsidRPr="00DB06B9">
              <w:rPr>
                <w:rFonts w:ascii="Times New Roman" w:cs="Times New Roman"/>
                <w:sz w:val="21"/>
                <w:szCs w:val="21"/>
              </w:rPr>
              <w:t>学习模块</w:t>
            </w:r>
            <w:r w:rsidRPr="00DB06B9">
              <w:rPr>
                <w:rFonts w:ascii="Times New Roman" w:cs="Times New Roman"/>
                <w:sz w:val="21"/>
                <w:szCs w:val="21"/>
              </w:rPr>
              <w:t>3</w:t>
            </w:r>
          </w:p>
        </w:tc>
        <w:tc>
          <w:tcPr>
            <w:tcW w:w="461" w:type="pct"/>
            <w:vMerge w:val="restart"/>
            <w:tcBorders>
              <w:top w:val="single" w:sz="4" w:space="0" w:color="000000"/>
              <w:left w:val="single" w:sz="4" w:space="0" w:color="000000"/>
              <w:bottom w:val="nil"/>
              <w:right w:val="single" w:sz="4" w:space="0" w:color="000000"/>
            </w:tcBorders>
            <w:vAlign w:val="center"/>
          </w:tcPr>
          <w:p w14:paraId="61062320" w14:textId="03DF6196" w:rsidR="00AB5C43" w:rsidRPr="00DB06B9" w:rsidRDefault="003D0F0D" w:rsidP="003D0F0D">
            <w:pPr>
              <w:pStyle w:val="TableParagraph"/>
              <w:kinsoku w:val="0"/>
              <w:overflowPunct w:val="0"/>
              <w:spacing w:before="22"/>
              <w:ind w:right="177"/>
              <w:jc w:val="center"/>
              <w:rPr>
                <w:rFonts w:ascii="Times New Roman" w:cs="Times New Roman"/>
                <w:sz w:val="21"/>
                <w:szCs w:val="21"/>
              </w:rPr>
            </w:pPr>
            <w:r w:rsidRPr="00DB06B9">
              <w:rPr>
                <w:rFonts w:ascii="Times New Roman" w:cs="Times New Roman"/>
                <w:sz w:val="21"/>
                <w:szCs w:val="21"/>
              </w:rPr>
              <w:t>26</w:t>
            </w:r>
            <w:r w:rsidR="00AB5C43" w:rsidRPr="00DB06B9">
              <w:rPr>
                <w:rFonts w:ascii="Times New Roman" w:cs="Times New Roman"/>
                <w:sz w:val="21"/>
                <w:szCs w:val="21"/>
              </w:rPr>
              <w:t>%</w:t>
            </w:r>
          </w:p>
        </w:tc>
        <w:tc>
          <w:tcPr>
            <w:tcW w:w="857" w:type="pct"/>
            <w:vMerge w:val="restart"/>
            <w:tcBorders>
              <w:top w:val="single" w:sz="4" w:space="0" w:color="000000"/>
              <w:left w:val="single" w:sz="4" w:space="0" w:color="000000"/>
              <w:bottom w:val="single" w:sz="4" w:space="0" w:color="000000"/>
              <w:right w:val="single" w:sz="4" w:space="0" w:color="000000"/>
            </w:tcBorders>
            <w:vAlign w:val="center"/>
          </w:tcPr>
          <w:p w14:paraId="437E76D7" w14:textId="77777777" w:rsidR="00AB5C43" w:rsidRPr="00DB06B9" w:rsidRDefault="00AB5C43" w:rsidP="003D0F0D">
            <w:pPr>
              <w:topLinePunct/>
              <w:rPr>
                <w:rFonts w:ascii="Times New Roman" w:cs="Times New Roman"/>
                <w:sz w:val="21"/>
                <w:szCs w:val="21"/>
              </w:rPr>
            </w:pPr>
            <w:r w:rsidRPr="00DB06B9">
              <w:rPr>
                <w:rFonts w:ascii="Times New Roman" w:cs="Times New Roman"/>
                <w:sz w:val="21"/>
                <w:szCs w:val="21"/>
              </w:rPr>
              <w:t>1.</w:t>
            </w:r>
            <w:r w:rsidRPr="00DB06B9">
              <w:rPr>
                <w:rFonts w:ascii="Times New Roman" w:cs="Times New Roman"/>
                <w:sz w:val="21"/>
                <w:szCs w:val="21"/>
              </w:rPr>
              <w:t>课堂表现</w:t>
            </w:r>
          </w:p>
          <w:p w14:paraId="65A1E561" w14:textId="77777777" w:rsidR="00AB5C43" w:rsidRPr="00DB06B9" w:rsidRDefault="00AB5C43" w:rsidP="003D0F0D">
            <w:pPr>
              <w:topLinePunct/>
              <w:rPr>
                <w:rFonts w:ascii="Times New Roman" w:cs="Times New Roman"/>
                <w:sz w:val="21"/>
                <w:szCs w:val="21"/>
              </w:rPr>
            </w:pPr>
            <w:r w:rsidRPr="00DB06B9">
              <w:rPr>
                <w:rFonts w:ascii="Times New Roman" w:cs="Times New Roman"/>
                <w:sz w:val="21"/>
                <w:szCs w:val="21"/>
              </w:rPr>
              <w:t>2.</w:t>
            </w:r>
            <w:r w:rsidRPr="00DB06B9">
              <w:rPr>
                <w:rFonts w:ascii="Times New Roman" w:cs="Times New Roman"/>
                <w:sz w:val="21"/>
                <w:szCs w:val="21"/>
              </w:rPr>
              <w:t>平时作业</w:t>
            </w:r>
          </w:p>
          <w:p w14:paraId="0EE99AD3" w14:textId="77777777" w:rsidR="00AB5C43" w:rsidRPr="00DB06B9" w:rsidRDefault="00AB5C43" w:rsidP="003D0F0D">
            <w:pPr>
              <w:topLinePunct/>
              <w:rPr>
                <w:rFonts w:ascii="Times New Roman" w:cs="Times New Roman"/>
                <w:sz w:val="21"/>
                <w:szCs w:val="21"/>
              </w:rPr>
            </w:pPr>
            <w:r w:rsidRPr="00DB06B9">
              <w:rPr>
                <w:rFonts w:ascii="Times New Roman" w:cs="Times New Roman"/>
                <w:sz w:val="21"/>
                <w:szCs w:val="21"/>
              </w:rPr>
              <w:t>3.</w:t>
            </w:r>
            <w:r w:rsidRPr="00DB06B9">
              <w:rPr>
                <w:rFonts w:ascii="Times New Roman" w:cs="Times New Roman"/>
                <w:sz w:val="21"/>
                <w:szCs w:val="21"/>
              </w:rPr>
              <w:t>阶段性测试</w:t>
            </w:r>
          </w:p>
          <w:p w14:paraId="32E5494D" w14:textId="77777777" w:rsidR="00AB5C43" w:rsidRPr="00DB06B9" w:rsidRDefault="00AB5C43" w:rsidP="003D0F0D">
            <w:pPr>
              <w:pStyle w:val="TableParagraph"/>
              <w:kinsoku w:val="0"/>
              <w:overflowPunct w:val="0"/>
              <w:rPr>
                <w:rFonts w:ascii="Times New Roman" w:cs="Times New Roman"/>
                <w:sz w:val="21"/>
                <w:szCs w:val="21"/>
              </w:rPr>
            </w:pPr>
            <w:r w:rsidRPr="00DB06B9">
              <w:rPr>
                <w:rFonts w:ascii="Times New Roman" w:cs="Times New Roman"/>
                <w:sz w:val="21"/>
                <w:szCs w:val="21"/>
              </w:rPr>
              <w:t>4.</w:t>
            </w:r>
            <w:r w:rsidRPr="00DB06B9">
              <w:rPr>
                <w:rFonts w:ascii="Times New Roman" w:cs="Times New Roman"/>
                <w:sz w:val="21"/>
                <w:szCs w:val="21"/>
              </w:rPr>
              <w:t>闭卷考试</w:t>
            </w:r>
          </w:p>
        </w:tc>
      </w:tr>
      <w:tr w:rsidR="00DB06B9" w:rsidRPr="00DB06B9" w14:paraId="175B2F51" w14:textId="77777777" w:rsidTr="00DB06B9">
        <w:trPr>
          <w:trHeight w:val="311"/>
        </w:trPr>
        <w:tc>
          <w:tcPr>
            <w:tcW w:w="600" w:type="pct"/>
            <w:vMerge/>
            <w:tcBorders>
              <w:top w:val="nil"/>
              <w:left w:val="single" w:sz="4" w:space="0" w:color="000000"/>
              <w:bottom w:val="single" w:sz="4" w:space="0" w:color="000000"/>
              <w:right w:val="single" w:sz="4" w:space="0" w:color="000000"/>
            </w:tcBorders>
            <w:vAlign w:val="center"/>
          </w:tcPr>
          <w:p w14:paraId="7B63EAA5" w14:textId="77777777" w:rsidR="00AB5C43" w:rsidRPr="00DB06B9" w:rsidRDefault="00AB5C43" w:rsidP="003D0F0D">
            <w:pPr>
              <w:pStyle w:val="a6"/>
              <w:kinsoku w:val="0"/>
              <w:overflowPunct w:val="0"/>
              <w:spacing w:before="4"/>
              <w:jc w:val="center"/>
              <w:rPr>
                <w:rFonts w:ascii="Times New Roman" w:cs="Times New Roman"/>
                <w:sz w:val="21"/>
                <w:szCs w:val="21"/>
              </w:rPr>
            </w:pPr>
          </w:p>
        </w:tc>
        <w:tc>
          <w:tcPr>
            <w:tcW w:w="2213" w:type="pct"/>
            <w:tcBorders>
              <w:top w:val="single" w:sz="4" w:space="0" w:color="000000"/>
              <w:left w:val="single" w:sz="4" w:space="0" w:color="000000"/>
              <w:bottom w:val="single" w:sz="4" w:space="0" w:color="000000"/>
              <w:right w:val="single" w:sz="4" w:space="0" w:color="000000"/>
            </w:tcBorders>
            <w:vAlign w:val="center"/>
          </w:tcPr>
          <w:p w14:paraId="432DA6DD" w14:textId="46D987D7" w:rsidR="00AB5C43" w:rsidRPr="00DB06B9" w:rsidRDefault="00AB5C43" w:rsidP="003D0F0D">
            <w:pPr>
              <w:pStyle w:val="TableParagraph"/>
              <w:kinsoku w:val="0"/>
              <w:overflowPunct w:val="0"/>
              <w:rPr>
                <w:rFonts w:ascii="Times New Roman" w:cs="Times New Roman"/>
                <w:sz w:val="21"/>
                <w:szCs w:val="21"/>
              </w:rPr>
            </w:pPr>
            <w:r w:rsidRPr="00DB06B9">
              <w:rPr>
                <w:rFonts w:ascii="Times New Roman" w:cs="Times New Roman"/>
                <w:bCs/>
                <w:sz w:val="21"/>
                <w:szCs w:val="21"/>
              </w:rPr>
              <w:t>2.</w:t>
            </w:r>
            <w:r w:rsidRPr="00DB06B9">
              <w:rPr>
                <w:rFonts w:ascii="Times New Roman" w:cs="Times New Roman"/>
                <w:bCs/>
                <w:sz w:val="21"/>
                <w:szCs w:val="21"/>
              </w:rPr>
              <w:t>旅游接待业客户关系管理的实施保障。</w:t>
            </w:r>
          </w:p>
        </w:tc>
        <w:tc>
          <w:tcPr>
            <w:tcW w:w="869" w:type="pct"/>
            <w:tcBorders>
              <w:top w:val="single" w:sz="4" w:space="0" w:color="000000"/>
              <w:left w:val="single" w:sz="4" w:space="0" w:color="000000"/>
              <w:bottom w:val="single" w:sz="4" w:space="0" w:color="000000"/>
              <w:right w:val="single" w:sz="4" w:space="0" w:color="000000"/>
            </w:tcBorders>
            <w:vAlign w:val="center"/>
          </w:tcPr>
          <w:p w14:paraId="49674DEB" w14:textId="60F3BC0D" w:rsidR="00AB5C43" w:rsidRPr="00DB06B9" w:rsidRDefault="00AB5C43" w:rsidP="003D0F0D">
            <w:pPr>
              <w:pStyle w:val="TableParagraph"/>
              <w:kinsoku w:val="0"/>
              <w:overflowPunct w:val="0"/>
              <w:jc w:val="center"/>
              <w:rPr>
                <w:rFonts w:ascii="Times New Roman" w:cs="Times New Roman"/>
                <w:sz w:val="21"/>
                <w:szCs w:val="21"/>
              </w:rPr>
            </w:pPr>
            <w:r w:rsidRPr="00DB06B9">
              <w:rPr>
                <w:rFonts w:ascii="Times New Roman" w:cs="Times New Roman"/>
                <w:sz w:val="21"/>
                <w:szCs w:val="21"/>
              </w:rPr>
              <w:t>学习模块</w:t>
            </w:r>
            <w:r w:rsidRPr="00DB06B9">
              <w:rPr>
                <w:rFonts w:ascii="Times New Roman" w:cs="Times New Roman"/>
                <w:sz w:val="21"/>
                <w:szCs w:val="21"/>
              </w:rPr>
              <w:t>6</w:t>
            </w:r>
          </w:p>
        </w:tc>
        <w:tc>
          <w:tcPr>
            <w:tcW w:w="461" w:type="pct"/>
            <w:vMerge/>
            <w:tcBorders>
              <w:top w:val="nil"/>
              <w:left w:val="single" w:sz="4" w:space="0" w:color="000000"/>
              <w:bottom w:val="single" w:sz="4" w:space="0" w:color="000000"/>
              <w:right w:val="single" w:sz="4" w:space="0" w:color="000000"/>
            </w:tcBorders>
            <w:vAlign w:val="center"/>
          </w:tcPr>
          <w:p w14:paraId="1B24FDD9" w14:textId="77777777" w:rsidR="00AB5C43" w:rsidRPr="00DB06B9" w:rsidRDefault="00AB5C43" w:rsidP="003D0F0D">
            <w:pPr>
              <w:pStyle w:val="TableParagraph"/>
              <w:kinsoku w:val="0"/>
              <w:overflowPunct w:val="0"/>
              <w:spacing w:before="22"/>
              <w:ind w:left="183" w:right="177"/>
              <w:jc w:val="center"/>
              <w:rPr>
                <w:rFonts w:ascii="Times New Roman" w:cs="Times New Roman"/>
                <w:sz w:val="21"/>
                <w:szCs w:val="21"/>
              </w:rPr>
            </w:pPr>
          </w:p>
        </w:tc>
        <w:tc>
          <w:tcPr>
            <w:tcW w:w="857" w:type="pct"/>
            <w:vMerge/>
            <w:tcBorders>
              <w:top w:val="nil"/>
              <w:left w:val="single" w:sz="4" w:space="0" w:color="000000"/>
              <w:bottom w:val="single" w:sz="4" w:space="0" w:color="000000"/>
              <w:right w:val="single" w:sz="4" w:space="0" w:color="000000"/>
            </w:tcBorders>
            <w:vAlign w:val="center"/>
          </w:tcPr>
          <w:p w14:paraId="752B40A0" w14:textId="77777777" w:rsidR="00AB5C43" w:rsidRPr="00DB06B9" w:rsidRDefault="00AB5C43" w:rsidP="003D0F0D">
            <w:pPr>
              <w:pStyle w:val="a6"/>
              <w:kinsoku w:val="0"/>
              <w:overflowPunct w:val="0"/>
              <w:spacing w:before="4"/>
              <w:jc w:val="center"/>
              <w:rPr>
                <w:rFonts w:ascii="Times New Roman" w:cs="Times New Roman"/>
                <w:sz w:val="21"/>
                <w:szCs w:val="21"/>
              </w:rPr>
            </w:pPr>
          </w:p>
        </w:tc>
      </w:tr>
      <w:tr w:rsidR="00DB06B9" w:rsidRPr="00DB06B9" w14:paraId="5B365885" w14:textId="77777777" w:rsidTr="00DB06B9">
        <w:trPr>
          <w:trHeight w:val="311"/>
        </w:trPr>
        <w:tc>
          <w:tcPr>
            <w:tcW w:w="600" w:type="pct"/>
            <w:vMerge/>
            <w:tcBorders>
              <w:top w:val="nil"/>
              <w:left w:val="single" w:sz="4" w:space="0" w:color="000000"/>
              <w:bottom w:val="single" w:sz="4" w:space="0" w:color="000000"/>
              <w:right w:val="single" w:sz="4" w:space="0" w:color="000000"/>
            </w:tcBorders>
            <w:vAlign w:val="center"/>
          </w:tcPr>
          <w:p w14:paraId="23D9A3D2" w14:textId="77777777" w:rsidR="00AB5C43" w:rsidRPr="00DB06B9" w:rsidRDefault="00AB5C43" w:rsidP="003D0F0D">
            <w:pPr>
              <w:pStyle w:val="a6"/>
              <w:kinsoku w:val="0"/>
              <w:overflowPunct w:val="0"/>
              <w:spacing w:before="4"/>
              <w:jc w:val="center"/>
              <w:rPr>
                <w:rFonts w:ascii="Times New Roman" w:cs="Times New Roman"/>
                <w:sz w:val="21"/>
                <w:szCs w:val="21"/>
              </w:rPr>
            </w:pPr>
          </w:p>
        </w:tc>
        <w:tc>
          <w:tcPr>
            <w:tcW w:w="2213" w:type="pct"/>
            <w:tcBorders>
              <w:top w:val="single" w:sz="4" w:space="0" w:color="000000"/>
              <w:left w:val="single" w:sz="4" w:space="0" w:color="000000"/>
              <w:bottom w:val="single" w:sz="4" w:space="0" w:color="000000"/>
              <w:right w:val="single" w:sz="4" w:space="0" w:color="000000"/>
            </w:tcBorders>
            <w:vAlign w:val="center"/>
          </w:tcPr>
          <w:p w14:paraId="6F6E7678" w14:textId="1FD0E777" w:rsidR="00AB5C43" w:rsidRPr="00DB06B9" w:rsidRDefault="00AB5C43" w:rsidP="003D0F0D">
            <w:pPr>
              <w:pStyle w:val="TableParagraph"/>
              <w:kinsoku w:val="0"/>
              <w:overflowPunct w:val="0"/>
              <w:rPr>
                <w:rFonts w:ascii="Times New Roman" w:cs="Times New Roman"/>
                <w:sz w:val="21"/>
                <w:szCs w:val="21"/>
              </w:rPr>
            </w:pPr>
            <w:r w:rsidRPr="00DB06B9">
              <w:rPr>
                <w:rFonts w:ascii="Times New Roman" w:cs="Times New Roman"/>
                <w:bCs/>
                <w:sz w:val="21"/>
                <w:szCs w:val="21"/>
              </w:rPr>
              <w:t>3.</w:t>
            </w:r>
            <w:r w:rsidRPr="00DB06B9">
              <w:rPr>
                <w:rFonts w:ascii="Times New Roman" w:cs="Times New Roman"/>
                <w:bCs/>
                <w:sz w:val="21"/>
                <w:szCs w:val="21"/>
              </w:rPr>
              <w:t>旅游接待业服务质量管理过程。</w:t>
            </w:r>
          </w:p>
        </w:tc>
        <w:tc>
          <w:tcPr>
            <w:tcW w:w="869" w:type="pct"/>
            <w:tcBorders>
              <w:top w:val="single" w:sz="4" w:space="0" w:color="000000"/>
              <w:left w:val="single" w:sz="4" w:space="0" w:color="000000"/>
              <w:bottom w:val="single" w:sz="4" w:space="0" w:color="000000"/>
              <w:right w:val="single" w:sz="4" w:space="0" w:color="000000"/>
            </w:tcBorders>
            <w:vAlign w:val="center"/>
          </w:tcPr>
          <w:p w14:paraId="7BC3C8DC" w14:textId="507A7EF2" w:rsidR="00AB5C43" w:rsidRPr="00DB06B9" w:rsidRDefault="00AB5C43" w:rsidP="003D0F0D">
            <w:pPr>
              <w:pStyle w:val="TableParagraph"/>
              <w:kinsoku w:val="0"/>
              <w:overflowPunct w:val="0"/>
              <w:jc w:val="center"/>
              <w:rPr>
                <w:rFonts w:ascii="Times New Roman" w:cs="Times New Roman"/>
                <w:sz w:val="21"/>
                <w:szCs w:val="21"/>
              </w:rPr>
            </w:pPr>
            <w:r w:rsidRPr="00DB06B9">
              <w:rPr>
                <w:rFonts w:ascii="Times New Roman" w:cs="Times New Roman"/>
                <w:sz w:val="21"/>
                <w:szCs w:val="21"/>
              </w:rPr>
              <w:t>学习模块</w:t>
            </w:r>
            <w:r w:rsidRPr="00DB06B9">
              <w:rPr>
                <w:rFonts w:ascii="Times New Roman" w:cs="Times New Roman"/>
                <w:sz w:val="21"/>
                <w:szCs w:val="21"/>
              </w:rPr>
              <w:t>7</w:t>
            </w:r>
          </w:p>
        </w:tc>
        <w:tc>
          <w:tcPr>
            <w:tcW w:w="461" w:type="pct"/>
            <w:vMerge/>
            <w:tcBorders>
              <w:top w:val="nil"/>
              <w:left w:val="single" w:sz="4" w:space="0" w:color="000000"/>
              <w:bottom w:val="single" w:sz="4" w:space="0" w:color="000000"/>
              <w:right w:val="single" w:sz="4" w:space="0" w:color="000000"/>
            </w:tcBorders>
            <w:vAlign w:val="center"/>
          </w:tcPr>
          <w:p w14:paraId="20FD9616" w14:textId="77777777" w:rsidR="00AB5C43" w:rsidRPr="00DB06B9" w:rsidRDefault="00AB5C43" w:rsidP="003D0F0D">
            <w:pPr>
              <w:pStyle w:val="TableParagraph"/>
              <w:kinsoku w:val="0"/>
              <w:overflowPunct w:val="0"/>
              <w:spacing w:before="22"/>
              <w:ind w:left="183" w:right="177"/>
              <w:jc w:val="center"/>
              <w:rPr>
                <w:rFonts w:ascii="Times New Roman" w:cs="Times New Roman"/>
                <w:sz w:val="21"/>
                <w:szCs w:val="21"/>
              </w:rPr>
            </w:pPr>
          </w:p>
        </w:tc>
        <w:tc>
          <w:tcPr>
            <w:tcW w:w="857" w:type="pct"/>
            <w:vMerge/>
            <w:tcBorders>
              <w:top w:val="nil"/>
              <w:left w:val="single" w:sz="4" w:space="0" w:color="000000"/>
              <w:bottom w:val="single" w:sz="4" w:space="0" w:color="000000"/>
              <w:right w:val="single" w:sz="4" w:space="0" w:color="000000"/>
            </w:tcBorders>
            <w:vAlign w:val="center"/>
          </w:tcPr>
          <w:p w14:paraId="3B738EB4" w14:textId="77777777" w:rsidR="00AB5C43" w:rsidRPr="00DB06B9" w:rsidRDefault="00AB5C43" w:rsidP="003D0F0D">
            <w:pPr>
              <w:pStyle w:val="a6"/>
              <w:kinsoku w:val="0"/>
              <w:overflowPunct w:val="0"/>
              <w:spacing w:before="4"/>
              <w:jc w:val="center"/>
              <w:rPr>
                <w:rFonts w:ascii="Times New Roman" w:cs="Times New Roman"/>
                <w:sz w:val="21"/>
                <w:szCs w:val="21"/>
              </w:rPr>
            </w:pPr>
          </w:p>
        </w:tc>
      </w:tr>
      <w:tr w:rsidR="00DB06B9" w:rsidRPr="00DB06B9" w14:paraId="5B7E8ECE" w14:textId="77777777" w:rsidTr="00DB06B9">
        <w:trPr>
          <w:trHeight w:val="311"/>
        </w:trPr>
        <w:tc>
          <w:tcPr>
            <w:tcW w:w="600" w:type="pct"/>
            <w:vMerge/>
            <w:tcBorders>
              <w:top w:val="nil"/>
              <w:left w:val="single" w:sz="4" w:space="0" w:color="000000"/>
              <w:bottom w:val="single" w:sz="4" w:space="0" w:color="000000"/>
              <w:right w:val="single" w:sz="4" w:space="0" w:color="000000"/>
            </w:tcBorders>
            <w:vAlign w:val="center"/>
          </w:tcPr>
          <w:p w14:paraId="41BCF23D" w14:textId="77777777" w:rsidR="00AB5C43" w:rsidRPr="00DB06B9" w:rsidRDefault="00AB5C43" w:rsidP="003D0F0D">
            <w:pPr>
              <w:pStyle w:val="a6"/>
              <w:kinsoku w:val="0"/>
              <w:overflowPunct w:val="0"/>
              <w:spacing w:before="4"/>
              <w:jc w:val="center"/>
              <w:rPr>
                <w:rFonts w:ascii="Times New Roman" w:cs="Times New Roman"/>
                <w:sz w:val="21"/>
                <w:szCs w:val="21"/>
              </w:rPr>
            </w:pPr>
          </w:p>
        </w:tc>
        <w:tc>
          <w:tcPr>
            <w:tcW w:w="2213" w:type="pct"/>
            <w:tcBorders>
              <w:top w:val="single" w:sz="4" w:space="0" w:color="000000"/>
              <w:left w:val="single" w:sz="4" w:space="0" w:color="000000"/>
              <w:bottom w:val="single" w:sz="4" w:space="0" w:color="000000"/>
              <w:right w:val="single" w:sz="4" w:space="0" w:color="000000"/>
            </w:tcBorders>
            <w:vAlign w:val="center"/>
          </w:tcPr>
          <w:p w14:paraId="08A5F63D" w14:textId="0DA9254A" w:rsidR="00AB5C43" w:rsidRPr="00DB06B9" w:rsidRDefault="00AB5C43" w:rsidP="003D0F0D">
            <w:pPr>
              <w:pStyle w:val="TableParagraph"/>
              <w:kinsoku w:val="0"/>
              <w:overflowPunct w:val="0"/>
              <w:rPr>
                <w:rFonts w:ascii="Times New Roman" w:cs="Times New Roman"/>
                <w:sz w:val="21"/>
                <w:szCs w:val="21"/>
              </w:rPr>
            </w:pPr>
            <w:r w:rsidRPr="00DB06B9">
              <w:rPr>
                <w:rFonts w:ascii="Times New Roman" w:cs="Times New Roman"/>
                <w:bCs/>
                <w:sz w:val="21"/>
                <w:szCs w:val="21"/>
              </w:rPr>
              <w:t>4.</w:t>
            </w:r>
            <w:r w:rsidRPr="00DB06B9">
              <w:rPr>
                <w:rFonts w:ascii="Times New Roman" w:cs="Times New Roman"/>
                <w:bCs/>
                <w:sz w:val="21"/>
                <w:szCs w:val="21"/>
              </w:rPr>
              <w:t>旅游接待业的全面质量管理及管理方法。</w:t>
            </w:r>
            <w:r w:rsidRPr="00DB06B9">
              <w:rPr>
                <w:rFonts w:ascii="Times New Roman" w:cs="Times New Roman"/>
                <w:bCs/>
                <w:sz w:val="21"/>
                <w:szCs w:val="21"/>
              </w:rPr>
              <w:t xml:space="preserve">  </w:t>
            </w:r>
          </w:p>
        </w:tc>
        <w:tc>
          <w:tcPr>
            <w:tcW w:w="869" w:type="pct"/>
            <w:tcBorders>
              <w:top w:val="single" w:sz="4" w:space="0" w:color="000000"/>
              <w:left w:val="single" w:sz="4" w:space="0" w:color="000000"/>
              <w:bottom w:val="single" w:sz="4" w:space="0" w:color="000000"/>
              <w:right w:val="single" w:sz="4" w:space="0" w:color="000000"/>
            </w:tcBorders>
            <w:vAlign w:val="center"/>
          </w:tcPr>
          <w:p w14:paraId="61E44119" w14:textId="6B05EC4E" w:rsidR="00AB5C43" w:rsidRPr="00DB06B9" w:rsidRDefault="00AB5C43" w:rsidP="003D0F0D">
            <w:pPr>
              <w:pStyle w:val="TableParagraph"/>
              <w:kinsoku w:val="0"/>
              <w:overflowPunct w:val="0"/>
              <w:jc w:val="center"/>
              <w:rPr>
                <w:rFonts w:ascii="Times New Roman" w:cs="Times New Roman"/>
                <w:sz w:val="21"/>
                <w:szCs w:val="21"/>
              </w:rPr>
            </w:pPr>
            <w:r w:rsidRPr="00DB06B9">
              <w:rPr>
                <w:rFonts w:ascii="Times New Roman" w:cs="Times New Roman"/>
                <w:sz w:val="21"/>
                <w:szCs w:val="21"/>
              </w:rPr>
              <w:t>学习模块</w:t>
            </w:r>
            <w:r w:rsidRPr="00DB06B9">
              <w:rPr>
                <w:rFonts w:ascii="Times New Roman" w:cs="Times New Roman"/>
                <w:sz w:val="21"/>
                <w:szCs w:val="21"/>
              </w:rPr>
              <w:t>7</w:t>
            </w:r>
          </w:p>
        </w:tc>
        <w:tc>
          <w:tcPr>
            <w:tcW w:w="461" w:type="pct"/>
            <w:vMerge/>
            <w:tcBorders>
              <w:top w:val="nil"/>
              <w:left w:val="single" w:sz="4" w:space="0" w:color="000000"/>
              <w:bottom w:val="single" w:sz="4" w:space="0" w:color="000000"/>
              <w:right w:val="single" w:sz="4" w:space="0" w:color="000000"/>
            </w:tcBorders>
            <w:vAlign w:val="center"/>
          </w:tcPr>
          <w:p w14:paraId="0CA24C1A" w14:textId="77777777" w:rsidR="00AB5C43" w:rsidRPr="00DB06B9" w:rsidRDefault="00AB5C43" w:rsidP="003D0F0D">
            <w:pPr>
              <w:pStyle w:val="TableParagraph"/>
              <w:kinsoku w:val="0"/>
              <w:overflowPunct w:val="0"/>
              <w:spacing w:before="22"/>
              <w:ind w:left="183" w:right="177"/>
              <w:jc w:val="center"/>
              <w:rPr>
                <w:rFonts w:ascii="Times New Roman" w:cs="Times New Roman"/>
                <w:sz w:val="21"/>
                <w:szCs w:val="21"/>
              </w:rPr>
            </w:pPr>
          </w:p>
        </w:tc>
        <w:tc>
          <w:tcPr>
            <w:tcW w:w="857" w:type="pct"/>
            <w:vMerge/>
            <w:tcBorders>
              <w:top w:val="nil"/>
              <w:left w:val="single" w:sz="4" w:space="0" w:color="000000"/>
              <w:bottom w:val="single" w:sz="4" w:space="0" w:color="000000"/>
              <w:right w:val="single" w:sz="4" w:space="0" w:color="000000"/>
            </w:tcBorders>
            <w:vAlign w:val="center"/>
          </w:tcPr>
          <w:p w14:paraId="494E4A20" w14:textId="77777777" w:rsidR="00AB5C43" w:rsidRPr="00DB06B9" w:rsidRDefault="00AB5C43" w:rsidP="003D0F0D">
            <w:pPr>
              <w:pStyle w:val="a6"/>
              <w:kinsoku w:val="0"/>
              <w:overflowPunct w:val="0"/>
              <w:spacing w:before="4"/>
              <w:jc w:val="center"/>
              <w:rPr>
                <w:rFonts w:ascii="Times New Roman" w:cs="Times New Roman"/>
                <w:sz w:val="21"/>
                <w:szCs w:val="21"/>
              </w:rPr>
            </w:pPr>
          </w:p>
        </w:tc>
      </w:tr>
      <w:tr w:rsidR="00DB06B9" w:rsidRPr="00DB06B9" w14:paraId="47D52527" w14:textId="77777777" w:rsidTr="00DB06B9">
        <w:trPr>
          <w:trHeight w:val="312"/>
        </w:trPr>
        <w:tc>
          <w:tcPr>
            <w:tcW w:w="600" w:type="pct"/>
            <w:vMerge w:val="restart"/>
            <w:tcBorders>
              <w:top w:val="single" w:sz="4" w:space="0" w:color="000000"/>
              <w:left w:val="single" w:sz="4" w:space="0" w:color="000000"/>
              <w:bottom w:val="single" w:sz="4" w:space="0" w:color="000000"/>
              <w:right w:val="single" w:sz="4" w:space="0" w:color="000000"/>
            </w:tcBorders>
            <w:vAlign w:val="center"/>
          </w:tcPr>
          <w:p w14:paraId="2139653B" w14:textId="77777777" w:rsidR="00AB5C43" w:rsidRPr="00DB06B9" w:rsidRDefault="00AB5C43" w:rsidP="003D0F0D">
            <w:pPr>
              <w:pStyle w:val="TableParagraph"/>
              <w:kinsoku w:val="0"/>
              <w:overflowPunct w:val="0"/>
              <w:spacing w:line="278" w:lineRule="auto"/>
              <w:ind w:left="242" w:right="101" w:hanging="132"/>
              <w:jc w:val="center"/>
              <w:rPr>
                <w:rFonts w:ascii="Times New Roman" w:cs="Times New Roman"/>
                <w:sz w:val="21"/>
                <w:szCs w:val="21"/>
              </w:rPr>
            </w:pPr>
            <w:r w:rsidRPr="00DB06B9">
              <w:rPr>
                <w:rFonts w:ascii="Times New Roman" w:cs="Times New Roman"/>
                <w:sz w:val="21"/>
                <w:szCs w:val="21"/>
              </w:rPr>
              <w:t>课程</w:t>
            </w:r>
          </w:p>
          <w:p w14:paraId="31ED4D98" w14:textId="77777777" w:rsidR="00AB5C43" w:rsidRPr="00DB06B9" w:rsidRDefault="00AB5C43" w:rsidP="003D0F0D">
            <w:pPr>
              <w:pStyle w:val="TableParagraph"/>
              <w:kinsoku w:val="0"/>
              <w:overflowPunct w:val="0"/>
              <w:spacing w:line="278" w:lineRule="auto"/>
              <w:ind w:left="242" w:right="101" w:hanging="132"/>
              <w:jc w:val="center"/>
              <w:rPr>
                <w:rFonts w:ascii="Times New Roman" w:cs="Times New Roman"/>
                <w:sz w:val="21"/>
                <w:szCs w:val="21"/>
              </w:rPr>
            </w:pPr>
            <w:r w:rsidRPr="00DB06B9">
              <w:rPr>
                <w:rFonts w:ascii="Times New Roman" w:cs="Times New Roman"/>
                <w:sz w:val="21"/>
                <w:szCs w:val="21"/>
              </w:rPr>
              <w:t>目标</w:t>
            </w:r>
            <w:r w:rsidRPr="00DB06B9">
              <w:rPr>
                <w:rFonts w:ascii="Times New Roman" w:cs="Times New Roman"/>
                <w:sz w:val="21"/>
                <w:szCs w:val="21"/>
              </w:rPr>
              <w:t xml:space="preserve"> 5</w:t>
            </w:r>
          </w:p>
        </w:tc>
        <w:tc>
          <w:tcPr>
            <w:tcW w:w="2213" w:type="pct"/>
            <w:tcBorders>
              <w:top w:val="single" w:sz="4" w:space="0" w:color="000000"/>
              <w:left w:val="single" w:sz="4" w:space="0" w:color="000000"/>
              <w:bottom w:val="single" w:sz="4" w:space="0" w:color="000000"/>
              <w:right w:val="single" w:sz="4" w:space="0" w:color="000000"/>
            </w:tcBorders>
            <w:vAlign w:val="center"/>
          </w:tcPr>
          <w:p w14:paraId="77C68CCB" w14:textId="185B1283" w:rsidR="00AB5C43" w:rsidRPr="00DB06B9" w:rsidRDefault="00AB5C43" w:rsidP="003D0F0D">
            <w:pPr>
              <w:pStyle w:val="TableParagraph"/>
              <w:kinsoku w:val="0"/>
              <w:overflowPunct w:val="0"/>
              <w:rPr>
                <w:rFonts w:ascii="Times New Roman" w:cs="Times New Roman"/>
                <w:sz w:val="21"/>
                <w:szCs w:val="21"/>
              </w:rPr>
            </w:pPr>
            <w:r w:rsidRPr="00DB06B9">
              <w:rPr>
                <w:rFonts w:ascii="Times New Roman" w:cs="Times New Roman"/>
                <w:sz w:val="21"/>
                <w:szCs w:val="21"/>
              </w:rPr>
              <w:t>1</w:t>
            </w:r>
            <w:r w:rsidR="000558C1" w:rsidRPr="00DB06B9">
              <w:rPr>
                <w:rFonts w:ascii="Times New Roman" w:cs="Times New Roman"/>
                <w:sz w:val="21"/>
                <w:szCs w:val="21"/>
              </w:rPr>
              <w:t>.</w:t>
            </w:r>
            <w:r w:rsidRPr="00DB06B9">
              <w:rPr>
                <w:rFonts w:ascii="Times New Roman" w:cs="Times New Roman"/>
                <w:sz w:val="21"/>
                <w:szCs w:val="21"/>
              </w:rPr>
              <w:t>旅游接待业品牌的要素构成及功能。</w:t>
            </w:r>
          </w:p>
        </w:tc>
        <w:tc>
          <w:tcPr>
            <w:tcW w:w="869" w:type="pct"/>
            <w:tcBorders>
              <w:top w:val="single" w:sz="4" w:space="0" w:color="000000"/>
              <w:left w:val="single" w:sz="4" w:space="0" w:color="000000"/>
              <w:bottom w:val="single" w:sz="4" w:space="0" w:color="000000"/>
              <w:right w:val="single" w:sz="4" w:space="0" w:color="000000"/>
            </w:tcBorders>
            <w:vAlign w:val="center"/>
          </w:tcPr>
          <w:p w14:paraId="17143A04" w14:textId="6BF06FC3" w:rsidR="00AB5C43" w:rsidRPr="00DB06B9" w:rsidRDefault="00AB5C43" w:rsidP="003D0F0D">
            <w:pPr>
              <w:pStyle w:val="TableParagraph"/>
              <w:kinsoku w:val="0"/>
              <w:overflowPunct w:val="0"/>
              <w:jc w:val="center"/>
              <w:rPr>
                <w:rFonts w:ascii="Times New Roman" w:cs="Times New Roman"/>
                <w:sz w:val="21"/>
                <w:szCs w:val="21"/>
              </w:rPr>
            </w:pPr>
            <w:r w:rsidRPr="00DB06B9">
              <w:rPr>
                <w:rFonts w:ascii="Times New Roman" w:cs="Times New Roman"/>
                <w:sz w:val="21"/>
                <w:szCs w:val="21"/>
              </w:rPr>
              <w:t>学习模块</w:t>
            </w:r>
            <w:r w:rsidRPr="00DB06B9">
              <w:rPr>
                <w:rFonts w:ascii="Times New Roman" w:cs="Times New Roman"/>
                <w:sz w:val="21"/>
                <w:szCs w:val="21"/>
              </w:rPr>
              <w:t>9</w:t>
            </w:r>
          </w:p>
        </w:tc>
        <w:tc>
          <w:tcPr>
            <w:tcW w:w="461" w:type="pct"/>
            <w:vMerge w:val="restart"/>
            <w:tcBorders>
              <w:top w:val="single" w:sz="4" w:space="0" w:color="000000"/>
              <w:left w:val="single" w:sz="4" w:space="0" w:color="000000"/>
              <w:bottom w:val="single" w:sz="4" w:space="0" w:color="000000"/>
              <w:right w:val="single" w:sz="4" w:space="0" w:color="000000"/>
            </w:tcBorders>
            <w:vAlign w:val="center"/>
          </w:tcPr>
          <w:p w14:paraId="7E025F13" w14:textId="05736914" w:rsidR="00AB5C43" w:rsidRPr="00DB06B9" w:rsidRDefault="00AB5C43" w:rsidP="003D0F0D">
            <w:pPr>
              <w:pStyle w:val="TableParagraph"/>
              <w:kinsoku w:val="0"/>
              <w:overflowPunct w:val="0"/>
              <w:spacing w:before="23"/>
              <w:ind w:right="177"/>
              <w:jc w:val="center"/>
              <w:rPr>
                <w:rFonts w:ascii="Times New Roman" w:cs="Times New Roman"/>
                <w:sz w:val="21"/>
                <w:szCs w:val="21"/>
              </w:rPr>
            </w:pPr>
            <w:r w:rsidRPr="00DB06B9">
              <w:rPr>
                <w:rFonts w:ascii="Times New Roman" w:cs="Times New Roman"/>
                <w:sz w:val="21"/>
                <w:szCs w:val="21"/>
              </w:rPr>
              <w:t>1</w:t>
            </w:r>
            <w:r w:rsidR="003D0F0D" w:rsidRPr="00DB06B9">
              <w:rPr>
                <w:rFonts w:ascii="Times New Roman" w:cs="Times New Roman"/>
                <w:sz w:val="21"/>
                <w:szCs w:val="21"/>
              </w:rPr>
              <w:t>6</w:t>
            </w:r>
            <w:r w:rsidRPr="00DB06B9">
              <w:rPr>
                <w:rFonts w:ascii="Times New Roman" w:cs="Times New Roman"/>
                <w:sz w:val="21"/>
                <w:szCs w:val="21"/>
              </w:rPr>
              <w:t>%</w:t>
            </w:r>
          </w:p>
        </w:tc>
        <w:tc>
          <w:tcPr>
            <w:tcW w:w="857" w:type="pct"/>
            <w:vMerge w:val="restart"/>
            <w:tcBorders>
              <w:top w:val="single" w:sz="4" w:space="0" w:color="000000"/>
              <w:left w:val="single" w:sz="4" w:space="0" w:color="000000"/>
              <w:bottom w:val="single" w:sz="4" w:space="0" w:color="000000"/>
              <w:right w:val="single" w:sz="4" w:space="0" w:color="000000"/>
            </w:tcBorders>
            <w:vAlign w:val="center"/>
          </w:tcPr>
          <w:p w14:paraId="3C0661E0" w14:textId="77777777" w:rsidR="00AB5C43" w:rsidRPr="00DB06B9" w:rsidRDefault="00AB5C43" w:rsidP="003D0F0D">
            <w:pPr>
              <w:topLinePunct/>
              <w:rPr>
                <w:rFonts w:ascii="Times New Roman" w:cs="Times New Roman"/>
                <w:sz w:val="21"/>
                <w:szCs w:val="21"/>
              </w:rPr>
            </w:pPr>
            <w:r w:rsidRPr="00DB06B9">
              <w:rPr>
                <w:rFonts w:ascii="Times New Roman" w:cs="Times New Roman"/>
                <w:sz w:val="21"/>
                <w:szCs w:val="21"/>
              </w:rPr>
              <w:t>1.</w:t>
            </w:r>
            <w:r w:rsidRPr="00DB06B9">
              <w:rPr>
                <w:rFonts w:ascii="Times New Roman" w:cs="Times New Roman"/>
                <w:sz w:val="21"/>
                <w:szCs w:val="21"/>
              </w:rPr>
              <w:t>课堂表现</w:t>
            </w:r>
          </w:p>
          <w:p w14:paraId="5BE59F85" w14:textId="77777777" w:rsidR="00AB5C43" w:rsidRPr="00DB06B9" w:rsidRDefault="00AB5C43" w:rsidP="003D0F0D">
            <w:pPr>
              <w:topLinePunct/>
              <w:rPr>
                <w:rFonts w:ascii="Times New Roman" w:cs="Times New Roman"/>
                <w:sz w:val="21"/>
                <w:szCs w:val="21"/>
              </w:rPr>
            </w:pPr>
            <w:r w:rsidRPr="00DB06B9">
              <w:rPr>
                <w:rFonts w:ascii="Times New Roman" w:cs="Times New Roman"/>
                <w:sz w:val="21"/>
                <w:szCs w:val="21"/>
              </w:rPr>
              <w:t>2.</w:t>
            </w:r>
            <w:r w:rsidRPr="00DB06B9">
              <w:rPr>
                <w:rFonts w:ascii="Times New Roman" w:cs="Times New Roman"/>
                <w:sz w:val="21"/>
                <w:szCs w:val="21"/>
              </w:rPr>
              <w:t>平时作业</w:t>
            </w:r>
          </w:p>
          <w:p w14:paraId="1325A6A8" w14:textId="77777777" w:rsidR="00AB5C43" w:rsidRPr="00DB06B9" w:rsidRDefault="00AB5C43" w:rsidP="003D0F0D">
            <w:pPr>
              <w:topLinePunct/>
              <w:rPr>
                <w:rFonts w:ascii="Times New Roman" w:cs="Times New Roman"/>
                <w:sz w:val="21"/>
                <w:szCs w:val="21"/>
              </w:rPr>
            </w:pPr>
            <w:r w:rsidRPr="00DB06B9">
              <w:rPr>
                <w:rFonts w:ascii="Times New Roman" w:cs="Times New Roman"/>
                <w:sz w:val="21"/>
                <w:szCs w:val="21"/>
              </w:rPr>
              <w:lastRenderedPageBreak/>
              <w:t>3.</w:t>
            </w:r>
            <w:r w:rsidRPr="00DB06B9">
              <w:rPr>
                <w:rFonts w:ascii="Times New Roman" w:cs="Times New Roman"/>
                <w:sz w:val="21"/>
                <w:szCs w:val="21"/>
              </w:rPr>
              <w:t>阶段性测试</w:t>
            </w:r>
          </w:p>
          <w:p w14:paraId="26773FBE" w14:textId="77777777" w:rsidR="00AB5C43" w:rsidRPr="00DB06B9" w:rsidRDefault="00AB5C43" w:rsidP="003D0F0D">
            <w:pPr>
              <w:pStyle w:val="TableParagraph"/>
              <w:kinsoku w:val="0"/>
              <w:overflowPunct w:val="0"/>
              <w:rPr>
                <w:rFonts w:ascii="Times New Roman" w:cs="Times New Roman"/>
                <w:sz w:val="21"/>
                <w:szCs w:val="21"/>
              </w:rPr>
            </w:pPr>
            <w:r w:rsidRPr="00DB06B9">
              <w:rPr>
                <w:rFonts w:ascii="Times New Roman" w:cs="Times New Roman"/>
                <w:sz w:val="21"/>
                <w:szCs w:val="21"/>
              </w:rPr>
              <w:t>4.</w:t>
            </w:r>
            <w:r w:rsidRPr="00DB06B9">
              <w:rPr>
                <w:rFonts w:ascii="Times New Roman" w:cs="Times New Roman"/>
                <w:sz w:val="21"/>
                <w:szCs w:val="21"/>
              </w:rPr>
              <w:t>闭卷考试</w:t>
            </w:r>
          </w:p>
        </w:tc>
      </w:tr>
      <w:tr w:rsidR="00DB06B9" w:rsidRPr="00DB06B9" w14:paraId="4C267862" w14:textId="77777777" w:rsidTr="00DB06B9">
        <w:trPr>
          <w:trHeight w:val="311"/>
        </w:trPr>
        <w:tc>
          <w:tcPr>
            <w:tcW w:w="600" w:type="pct"/>
            <w:vMerge/>
            <w:tcBorders>
              <w:top w:val="nil"/>
              <w:left w:val="single" w:sz="4" w:space="0" w:color="000000"/>
              <w:bottom w:val="single" w:sz="4" w:space="0" w:color="000000"/>
              <w:right w:val="single" w:sz="4" w:space="0" w:color="000000"/>
            </w:tcBorders>
          </w:tcPr>
          <w:p w14:paraId="56FF2DCC" w14:textId="77777777" w:rsidR="00AB5C43" w:rsidRPr="00DB06B9" w:rsidRDefault="00AB5C43" w:rsidP="003D0F0D">
            <w:pPr>
              <w:pStyle w:val="a6"/>
              <w:kinsoku w:val="0"/>
              <w:overflowPunct w:val="0"/>
              <w:spacing w:before="4"/>
              <w:rPr>
                <w:rFonts w:ascii="Times New Roman" w:cs="Times New Roman"/>
                <w:sz w:val="21"/>
                <w:szCs w:val="21"/>
              </w:rPr>
            </w:pPr>
          </w:p>
        </w:tc>
        <w:tc>
          <w:tcPr>
            <w:tcW w:w="2213" w:type="pct"/>
            <w:tcBorders>
              <w:top w:val="single" w:sz="4" w:space="0" w:color="000000"/>
              <w:left w:val="single" w:sz="4" w:space="0" w:color="000000"/>
              <w:bottom w:val="single" w:sz="4" w:space="0" w:color="000000"/>
              <w:right w:val="single" w:sz="4" w:space="0" w:color="000000"/>
            </w:tcBorders>
            <w:vAlign w:val="center"/>
          </w:tcPr>
          <w:p w14:paraId="168CC2C7" w14:textId="50A47B60" w:rsidR="00AB5C43" w:rsidRPr="00DB06B9" w:rsidRDefault="00AB5C43" w:rsidP="003D0F0D">
            <w:pPr>
              <w:pStyle w:val="TableParagraph"/>
              <w:kinsoku w:val="0"/>
              <w:overflowPunct w:val="0"/>
              <w:rPr>
                <w:rFonts w:ascii="Times New Roman" w:cs="Times New Roman"/>
                <w:sz w:val="21"/>
                <w:szCs w:val="21"/>
              </w:rPr>
            </w:pPr>
            <w:r w:rsidRPr="00DB06B9">
              <w:rPr>
                <w:rFonts w:ascii="Times New Roman" w:cs="Times New Roman"/>
                <w:sz w:val="21"/>
                <w:szCs w:val="21"/>
              </w:rPr>
              <w:t>2</w:t>
            </w:r>
            <w:r w:rsidR="000558C1" w:rsidRPr="00DB06B9">
              <w:rPr>
                <w:rFonts w:ascii="Times New Roman" w:cs="Times New Roman"/>
                <w:sz w:val="21"/>
                <w:szCs w:val="21"/>
              </w:rPr>
              <w:t>.</w:t>
            </w:r>
            <w:r w:rsidRPr="00DB06B9">
              <w:rPr>
                <w:rFonts w:ascii="Times New Roman" w:cs="Times New Roman"/>
                <w:sz w:val="21"/>
                <w:szCs w:val="21"/>
              </w:rPr>
              <w:t>旅游接待业的品牌塑造过程。</w:t>
            </w:r>
          </w:p>
        </w:tc>
        <w:tc>
          <w:tcPr>
            <w:tcW w:w="869" w:type="pct"/>
            <w:tcBorders>
              <w:top w:val="single" w:sz="4" w:space="0" w:color="000000"/>
              <w:left w:val="single" w:sz="4" w:space="0" w:color="000000"/>
              <w:bottom w:val="single" w:sz="4" w:space="0" w:color="000000"/>
              <w:right w:val="single" w:sz="4" w:space="0" w:color="000000"/>
            </w:tcBorders>
            <w:vAlign w:val="center"/>
          </w:tcPr>
          <w:p w14:paraId="311913B3" w14:textId="314803DE" w:rsidR="00AB5C43" w:rsidRPr="00DB06B9" w:rsidRDefault="00AB5C43" w:rsidP="003D0F0D">
            <w:pPr>
              <w:pStyle w:val="TableParagraph"/>
              <w:kinsoku w:val="0"/>
              <w:overflowPunct w:val="0"/>
              <w:jc w:val="center"/>
              <w:rPr>
                <w:rFonts w:ascii="Times New Roman" w:cs="Times New Roman"/>
                <w:sz w:val="21"/>
                <w:szCs w:val="21"/>
              </w:rPr>
            </w:pPr>
            <w:r w:rsidRPr="00DB06B9">
              <w:rPr>
                <w:rFonts w:ascii="Times New Roman" w:cs="Times New Roman"/>
                <w:sz w:val="21"/>
                <w:szCs w:val="21"/>
              </w:rPr>
              <w:t>学习模块</w:t>
            </w:r>
            <w:r w:rsidRPr="00DB06B9">
              <w:rPr>
                <w:rFonts w:ascii="Times New Roman" w:cs="Times New Roman"/>
                <w:sz w:val="21"/>
                <w:szCs w:val="21"/>
              </w:rPr>
              <w:t>9</w:t>
            </w:r>
          </w:p>
        </w:tc>
        <w:tc>
          <w:tcPr>
            <w:tcW w:w="461" w:type="pct"/>
            <w:vMerge/>
            <w:tcBorders>
              <w:top w:val="nil"/>
              <w:left w:val="single" w:sz="4" w:space="0" w:color="000000"/>
              <w:bottom w:val="single" w:sz="4" w:space="0" w:color="000000"/>
              <w:right w:val="single" w:sz="4" w:space="0" w:color="000000"/>
            </w:tcBorders>
            <w:vAlign w:val="center"/>
          </w:tcPr>
          <w:p w14:paraId="2A1597D7" w14:textId="77777777" w:rsidR="00AB5C43" w:rsidRPr="00DB06B9" w:rsidRDefault="00AB5C43" w:rsidP="003D0F0D">
            <w:pPr>
              <w:pStyle w:val="TableParagraph"/>
              <w:kinsoku w:val="0"/>
              <w:overflowPunct w:val="0"/>
              <w:spacing w:before="22"/>
              <w:ind w:left="183" w:right="177"/>
              <w:jc w:val="center"/>
              <w:rPr>
                <w:rFonts w:ascii="Times New Roman" w:cs="Times New Roman"/>
                <w:sz w:val="21"/>
                <w:szCs w:val="21"/>
              </w:rPr>
            </w:pPr>
          </w:p>
        </w:tc>
        <w:tc>
          <w:tcPr>
            <w:tcW w:w="857" w:type="pct"/>
            <w:vMerge/>
            <w:tcBorders>
              <w:top w:val="nil"/>
              <w:left w:val="single" w:sz="4" w:space="0" w:color="000000"/>
              <w:bottom w:val="single" w:sz="4" w:space="0" w:color="000000"/>
              <w:right w:val="single" w:sz="4" w:space="0" w:color="000000"/>
            </w:tcBorders>
          </w:tcPr>
          <w:p w14:paraId="196ED678" w14:textId="77777777" w:rsidR="00AB5C43" w:rsidRPr="00DB06B9" w:rsidRDefault="00AB5C43" w:rsidP="003D0F0D">
            <w:pPr>
              <w:pStyle w:val="a6"/>
              <w:kinsoku w:val="0"/>
              <w:overflowPunct w:val="0"/>
              <w:spacing w:before="4"/>
              <w:rPr>
                <w:rFonts w:ascii="Times New Roman" w:cs="Times New Roman"/>
                <w:sz w:val="21"/>
                <w:szCs w:val="21"/>
              </w:rPr>
            </w:pPr>
          </w:p>
        </w:tc>
      </w:tr>
      <w:tr w:rsidR="00DB06B9" w:rsidRPr="00DB06B9" w14:paraId="0975A8A8" w14:textId="77777777" w:rsidTr="00DB06B9">
        <w:trPr>
          <w:trHeight w:val="311"/>
        </w:trPr>
        <w:tc>
          <w:tcPr>
            <w:tcW w:w="600" w:type="pct"/>
            <w:vMerge/>
            <w:tcBorders>
              <w:top w:val="nil"/>
              <w:left w:val="single" w:sz="4" w:space="0" w:color="000000"/>
              <w:bottom w:val="single" w:sz="4" w:space="0" w:color="000000"/>
              <w:right w:val="single" w:sz="4" w:space="0" w:color="000000"/>
            </w:tcBorders>
          </w:tcPr>
          <w:p w14:paraId="03C5C159" w14:textId="77777777" w:rsidR="00AB5C43" w:rsidRPr="00DB06B9" w:rsidRDefault="00AB5C43" w:rsidP="003D0F0D">
            <w:pPr>
              <w:pStyle w:val="a6"/>
              <w:kinsoku w:val="0"/>
              <w:overflowPunct w:val="0"/>
              <w:spacing w:before="4"/>
              <w:rPr>
                <w:rFonts w:ascii="Times New Roman" w:cs="Times New Roman"/>
                <w:sz w:val="21"/>
                <w:szCs w:val="21"/>
              </w:rPr>
            </w:pPr>
          </w:p>
        </w:tc>
        <w:tc>
          <w:tcPr>
            <w:tcW w:w="2213" w:type="pct"/>
            <w:tcBorders>
              <w:top w:val="single" w:sz="4" w:space="0" w:color="000000"/>
              <w:left w:val="single" w:sz="4" w:space="0" w:color="000000"/>
              <w:bottom w:val="single" w:sz="4" w:space="0" w:color="000000"/>
              <w:right w:val="single" w:sz="4" w:space="0" w:color="000000"/>
            </w:tcBorders>
            <w:vAlign w:val="center"/>
          </w:tcPr>
          <w:p w14:paraId="54972F20" w14:textId="40A4D8AC" w:rsidR="00AB5C43" w:rsidRPr="00DB06B9" w:rsidRDefault="00AB5C43" w:rsidP="003D0F0D">
            <w:pPr>
              <w:pStyle w:val="TableParagraph"/>
              <w:kinsoku w:val="0"/>
              <w:overflowPunct w:val="0"/>
              <w:rPr>
                <w:rFonts w:ascii="Times New Roman" w:cs="Times New Roman"/>
                <w:sz w:val="21"/>
                <w:szCs w:val="21"/>
              </w:rPr>
            </w:pPr>
            <w:r w:rsidRPr="00DB06B9">
              <w:rPr>
                <w:rFonts w:ascii="Times New Roman" w:cs="Times New Roman"/>
                <w:sz w:val="21"/>
                <w:szCs w:val="21"/>
              </w:rPr>
              <w:t>3</w:t>
            </w:r>
            <w:r w:rsidR="000558C1" w:rsidRPr="00DB06B9">
              <w:rPr>
                <w:rFonts w:ascii="Times New Roman" w:cs="Times New Roman"/>
                <w:sz w:val="21"/>
                <w:szCs w:val="21"/>
              </w:rPr>
              <w:t>.</w:t>
            </w:r>
            <w:r w:rsidRPr="00DB06B9">
              <w:rPr>
                <w:rFonts w:ascii="Times New Roman" w:cs="Times New Roman"/>
                <w:sz w:val="21"/>
                <w:szCs w:val="21"/>
              </w:rPr>
              <w:t>旅游接待业品牌的竞争战略及具体的策略选择</w:t>
            </w:r>
          </w:p>
        </w:tc>
        <w:tc>
          <w:tcPr>
            <w:tcW w:w="869" w:type="pct"/>
            <w:tcBorders>
              <w:top w:val="single" w:sz="4" w:space="0" w:color="000000"/>
              <w:left w:val="single" w:sz="4" w:space="0" w:color="000000"/>
              <w:bottom w:val="single" w:sz="4" w:space="0" w:color="000000"/>
              <w:right w:val="single" w:sz="4" w:space="0" w:color="000000"/>
            </w:tcBorders>
            <w:vAlign w:val="center"/>
          </w:tcPr>
          <w:p w14:paraId="46F7B684" w14:textId="03CA8802" w:rsidR="00AB5C43" w:rsidRPr="00DB06B9" w:rsidRDefault="00AB5C43" w:rsidP="003D0F0D">
            <w:pPr>
              <w:pStyle w:val="TableParagraph"/>
              <w:kinsoku w:val="0"/>
              <w:overflowPunct w:val="0"/>
              <w:jc w:val="center"/>
              <w:rPr>
                <w:rFonts w:ascii="Times New Roman" w:cs="Times New Roman"/>
                <w:sz w:val="21"/>
                <w:szCs w:val="21"/>
              </w:rPr>
            </w:pPr>
            <w:r w:rsidRPr="00DB06B9">
              <w:rPr>
                <w:rFonts w:ascii="Times New Roman" w:cs="Times New Roman"/>
                <w:sz w:val="21"/>
                <w:szCs w:val="21"/>
              </w:rPr>
              <w:t>学习模块</w:t>
            </w:r>
            <w:r w:rsidRPr="00DB06B9">
              <w:rPr>
                <w:rFonts w:ascii="Times New Roman" w:cs="Times New Roman"/>
                <w:sz w:val="21"/>
                <w:szCs w:val="21"/>
              </w:rPr>
              <w:t>9</w:t>
            </w:r>
          </w:p>
        </w:tc>
        <w:tc>
          <w:tcPr>
            <w:tcW w:w="461" w:type="pct"/>
            <w:vMerge/>
            <w:tcBorders>
              <w:top w:val="nil"/>
              <w:left w:val="single" w:sz="4" w:space="0" w:color="000000"/>
              <w:bottom w:val="single" w:sz="4" w:space="0" w:color="000000"/>
              <w:right w:val="single" w:sz="4" w:space="0" w:color="000000"/>
            </w:tcBorders>
            <w:vAlign w:val="center"/>
          </w:tcPr>
          <w:p w14:paraId="2821C244" w14:textId="77777777" w:rsidR="00AB5C43" w:rsidRPr="00DB06B9" w:rsidRDefault="00AB5C43" w:rsidP="003D0F0D">
            <w:pPr>
              <w:pStyle w:val="TableParagraph"/>
              <w:kinsoku w:val="0"/>
              <w:overflowPunct w:val="0"/>
              <w:spacing w:before="22"/>
              <w:ind w:left="183" w:right="177"/>
              <w:jc w:val="center"/>
              <w:rPr>
                <w:rFonts w:ascii="Times New Roman" w:cs="Times New Roman"/>
                <w:sz w:val="21"/>
                <w:szCs w:val="21"/>
              </w:rPr>
            </w:pPr>
          </w:p>
        </w:tc>
        <w:tc>
          <w:tcPr>
            <w:tcW w:w="857" w:type="pct"/>
            <w:vMerge/>
            <w:tcBorders>
              <w:top w:val="nil"/>
              <w:left w:val="single" w:sz="4" w:space="0" w:color="000000"/>
              <w:bottom w:val="single" w:sz="4" w:space="0" w:color="000000"/>
              <w:right w:val="single" w:sz="4" w:space="0" w:color="000000"/>
            </w:tcBorders>
          </w:tcPr>
          <w:p w14:paraId="32267C27" w14:textId="77777777" w:rsidR="00AB5C43" w:rsidRPr="00DB06B9" w:rsidRDefault="00AB5C43" w:rsidP="003D0F0D">
            <w:pPr>
              <w:pStyle w:val="a6"/>
              <w:kinsoku w:val="0"/>
              <w:overflowPunct w:val="0"/>
              <w:spacing w:before="4"/>
              <w:rPr>
                <w:rFonts w:ascii="Times New Roman" w:cs="Times New Roman"/>
                <w:sz w:val="21"/>
                <w:szCs w:val="21"/>
              </w:rPr>
            </w:pPr>
          </w:p>
        </w:tc>
      </w:tr>
      <w:tr w:rsidR="00DB06B9" w:rsidRPr="00DB06B9" w14:paraId="28460ED4" w14:textId="77777777" w:rsidTr="00DB06B9">
        <w:trPr>
          <w:trHeight w:val="311"/>
        </w:trPr>
        <w:tc>
          <w:tcPr>
            <w:tcW w:w="600" w:type="pct"/>
            <w:vMerge/>
            <w:tcBorders>
              <w:top w:val="nil"/>
              <w:left w:val="single" w:sz="4" w:space="0" w:color="000000"/>
              <w:bottom w:val="single" w:sz="4" w:space="0" w:color="000000"/>
              <w:right w:val="single" w:sz="4" w:space="0" w:color="000000"/>
            </w:tcBorders>
          </w:tcPr>
          <w:p w14:paraId="37403483" w14:textId="77777777" w:rsidR="00AB5C43" w:rsidRPr="00DB06B9" w:rsidRDefault="00AB5C43" w:rsidP="003D0F0D">
            <w:pPr>
              <w:pStyle w:val="a6"/>
              <w:kinsoku w:val="0"/>
              <w:overflowPunct w:val="0"/>
              <w:spacing w:before="4"/>
              <w:rPr>
                <w:rFonts w:ascii="Times New Roman" w:cs="Times New Roman"/>
                <w:sz w:val="21"/>
                <w:szCs w:val="21"/>
              </w:rPr>
            </w:pPr>
          </w:p>
        </w:tc>
        <w:tc>
          <w:tcPr>
            <w:tcW w:w="2213" w:type="pct"/>
            <w:tcBorders>
              <w:top w:val="single" w:sz="4" w:space="0" w:color="000000"/>
              <w:left w:val="single" w:sz="4" w:space="0" w:color="000000"/>
              <w:bottom w:val="single" w:sz="4" w:space="0" w:color="000000"/>
              <w:right w:val="single" w:sz="4" w:space="0" w:color="000000"/>
            </w:tcBorders>
            <w:vAlign w:val="center"/>
          </w:tcPr>
          <w:p w14:paraId="352B4BCC" w14:textId="68A7E877" w:rsidR="00AB5C43" w:rsidRPr="00DB06B9" w:rsidRDefault="00AB5C43" w:rsidP="003D0F0D">
            <w:pPr>
              <w:pStyle w:val="TableParagraph"/>
              <w:kinsoku w:val="0"/>
              <w:overflowPunct w:val="0"/>
              <w:rPr>
                <w:rFonts w:ascii="Times New Roman" w:cs="Times New Roman"/>
                <w:sz w:val="21"/>
                <w:szCs w:val="21"/>
              </w:rPr>
            </w:pPr>
            <w:r w:rsidRPr="00DB06B9">
              <w:rPr>
                <w:rFonts w:ascii="Times New Roman" w:cs="Times New Roman"/>
                <w:sz w:val="21"/>
                <w:szCs w:val="21"/>
              </w:rPr>
              <w:t>4</w:t>
            </w:r>
            <w:r w:rsidR="000558C1" w:rsidRPr="00DB06B9">
              <w:rPr>
                <w:rFonts w:ascii="Times New Roman" w:cs="Times New Roman"/>
                <w:sz w:val="21"/>
                <w:szCs w:val="21"/>
              </w:rPr>
              <w:t>.</w:t>
            </w:r>
            <w:r w:rsidRPr="00DB06B9">
              <w:rPr>
                <w:rFonts w:ascii="Times New Roman" w:cs="Times New Roman"/>
                <w:sz w:val="21"/>
                <w:szCs w:val="21"/>
              </w:rPr>
              <w:t>旅游接待业管家应具备的素质、主要职责及服务内容。</w:t>
            </w:r>
          </w:p>
        </w:tc>
        <w:tc>
          <w:tcPr>
            <w:tcW w:w="869" w:type="pct"/>
            <w:tcBorders>
              <w:top w:val="single" w:sz="4" w:space="0" w:color="000000"/>
              <w:left w:val="single" w:sz="4" w:space="0" w:color="000000"/>
              <w:bottom w:val="single" w:sz="4" w:space="0" w:color="000000"/>
              <w:right w:val="single" w:sz="4" w:space="0" w:color="000000"/>
            </w:tcBorders>
            <w:vAlign w:val="center"/>
          </w:tcPr>
          <w:p w14:paraId="5907B284" w14:textId="3A49DDA4" w:rsidR="00AB5C43" w:rsidRPr="00DB06B9" w:rsidRDefault="00AB5C43" w:rsidP="003D0F0D">
            <w:pPr>
              <w:pStyle w:val="TableParagraph"/>
              <w:kinsoku w:val="0"/>
              <w:overflowPunct w:val="0"/>
              <w:jc w:val="center"/>
              <w:rPr>
                <w:rFonts w:ascii="Times New Roman" w:cs="Times New Roman"/>
                <w:sz w:val="21"/>
                <w:szCs w:val="21"/>
              </w:rPr>
            </w:pPr>
            <w:r w:rsidRPr="00DB06B9">
              <w:rPr>
                <w:rFonts w:ascii="Times New Roman" w:cs="Times New Roman"/>
                <w:sz w:val="21"/>
                <w:szCs w:val="21"/>
              </w:rPr>
              <w:t>学习模块</w:t>
            </w:r>
            <w:r w:rsidRPr="00DB06B9">
              <w:rPr>
                <w:rFonts w:ascii="Times New Roman" w:cs="Times New Roman"/>
                <w:sz w:val="21"/>
                <w:szCs w:val="21"/>
              </w:rPr>
              <w:t>10</w:t>
            </w:r>
          </w:p>
        </w:tc>
        <w:tc>
          <w:tcPr>
            <w:tcW w:w="461" w:type="pct"/>
            <w:vMerge/>
            <w:tcBorders>
              <w:top w:val="nil"/>
              <w:left w:val="single" w:sz="4" w:space="0" w:color="000000"/>
              <w:bottom w:val="single" w:sz="4" w:space="0" w:color="000000"/>
              <w:right w:val="single" w:sz="4" w:space="0" w:color="000000"/>
            </w:tcBorders>
            <w:vAlign w:val="center"/>
          </w:tcPr>
          <w:p w14:paraId="175850E4" w14:textId="77777777" w:rsidR="00AB5C43" w:rsidRPr="00DB06B9" w:rsidRDefault="00AB5C43" w:rsidP="003D0F0D">
            <w:pPr>
              <w:pStyle w:val="TableParagraph"/>
              <w:kinsoku w:val="0"/>
              <w:overflowPunct w:val="0"/>
              <w:spacing w:before="22"/>
              <w:ind w:left="183" w:right="177"/>
              <w:jc w:val="center"/>
              <w:rPr>
                <w:rFonts w:ascii="Times New Roman" w:cs="Times New Roman"/>
                <w:sz w:val="21"/>
                <w:szCs w:val="21"/>
              </w:rPr>
            </w:pPr>
          </w:p>
        </w:tc>
        <w:tc>
          <w:tcPr>
            <w:tcW w:w="857" w:type="pct"/>
            <w:vMerge/>
            <w:tcBorders>
              <w:top w:val="nil"/>
              <w:left w:val="single" w:sz="4" w:space="0" w:color="000000"/>
              <w:bottom w:val="single" w:sz="4" w:space="0" w:color="000000"/>
              <w:right w:val="single" w:sz="4" w:space="0" w:color="000000"/>
            </w:tcBorders>
          </w:tcPr>
          <w:p w14:paraId="3223F3A0" w14:textId="77777777" w:rsidR="00AB5C43" w:rsidRPr="00DB06B9" w:rsidRDefault="00AB5C43" w:rsidP="003D0F0D">
            <w:pPr>
              <w:pStyle w:val="a6"/>
              <w:kinsoku w:val="0"/>
              <w:overflowPunct w:val="0"/>
              <w:spacing w:before="4"/>
              <w:rPr>
                <w:rFonts w:ascii="Times New Roman" w:cs="Times New Roman"/>
                <w:sz w:val="21"/>
                <w:szCs w:val="21"/>
              </w:rPr>
            </w:pPr>
          </w:p>
        </w:tc>
      </w:tr>
      <w:tr w:rsidR="00DB06B9" w:rsidRPr="00DB06B9" w14:paraId="6FC9A653" w14:textId="77777777" w:rsidTr="004C71DB">
        <w:trPr>
          <w:trHeight w:val="441"/>
        </w:trPr>
        <w:tc>
          <w:tcPr>
            <w:tcW w:w="600" w:type="pct"/>
            <w:vMerge/>
            <w:tcBorders>
              <w:top w:val="nil"/>
              <w:left w:val="single" w:sz="4" w:space="0" w:color="000000"/>
              <w:bottom w:val="single" w:sz="4" w:space="0" w:color="000000"/>
              <w:right w:val="single" w:sz="4" w:space="0" w:color="000000"/>
            </w:tcBorders>
          </w:tcPr>
          <w:p w14:paraId="7AE529AE" w14:textId="77777777" w:rsidR="00AB5C43" w:rsidRPr="00DB06B9" w:rsidRDefault="00AB5C43" w:rsidP="003D0F0D">
            <w:pPr>
              <w:pStyle w:val="a6"/>
              <w:kinsoku w:val="0"/>
              <w:overflowPunct w:val="0"/>
              <w:spacing w:before="4"/>
              <w:rPr>
                <w:rFonts w:ascii="Times New Roman" w:cs="Times New Roman"/>
                <w:sz w:val="21"/>
                <w:szCs w:val="21"/>
              </w:rPr>
            </w:pPr>
          </w:p>
        </w:tc>
        <w:tc>
          <w:tcPr>
            <w:tcW w:w="2213" w:type="pct"/>
            <w:tcBorders>
              <w:top w:val="single" w:sz="4" w:space="0" w:color="000000"/>
              <w:left w:val="single" w:sz="4" w:space="0" w:color="000000"/>
              <w:bottom w:val="single" w:sz="4" w:space="0" w:color="000000"/>
              <w:right w:val="single" w:sz="4" w:space="0" w:color="000000"/>
            </w:tcBorders>
            <w:vAlign w:val="center"/>
          </w:tcPr>
          <w:p w14:paraId="447CEF7F" w14:textId="015544EF" w:rsidR="00AB5C43" w:rsidRPr="00DB06B9" w:rsidRDefault="00AB5C43" w:rsidP="003D0F0D">
            <w:pPr>
              <w:pStyle w:val="TableParagraph"/>
              <w:kinsoku w:val="0"/>
              <w:overflowPunct w:val="0"/>
              <w:rPr>
                <w:rFonts w:ascii="Times New Roman" w:cs="Times New Roman"/>
                <w:sz w:val="21"/>
                <w:szCs w:val="21"/>
              </w:rPr>
            </w:pPr>
            <w:r w:rsidRPr="00DB06B9">
              <w:rPr>
                <w:rFonts w:ascii="Times New Roman" w:cs="Times New Roman"/>
                <w:sz w:val="21"/>
                <w:szCs w:val="21"/>
              </w:rPr>
              <w:t>5</w:t>
            </w:r>
            <w:r w:rsidR="000558C1" w:rsidRPr="00DB06B9">
              <w:rPr>
                <w:rFonts w:ascii="Times New Roman" w:cs="Times New Roman"/>
                <w:sz w:val="21"/>
                <w:szCs w:val="21"/>
              </w:rPr>
              <w:t>.</w:t>
            </w:r>
            <w:r w:rsidRPr="00DB06B9">
              <w:rPr>
                <w:rFonts w:ascii="Times New Roman" w:cs="Times New Roman"/>
                <w:sz w:val="21"/>
                <w:szCs w:val="21"/>
              </w:rPr>
              <w:t>旅游接待业服务市场创新的二大视角。</w:t>
            </w:r>
          </w:p>
        </w:tc>
        <w:tc>
          <w:tcPr>
            <w:tcW w:w="869" w:type="pct"/>
            <w:tcBorders>
              <w:top w:val="single" w:sz="4" w:space="0" w:color="000000"/>
              <w:left w:val="single" w:sz="4" w:space="0" w:color="000000"/>
              <w:bottom w:val="single" w:sz="4" w:space="0" w:color="000000"/>
              <w:right w:val="single" w:sz="4" w:space="0" w:color="000000"/>
            </w:tcBorders>
            <w:vAlign w:val="center"/>
          </w:tcPr>
          <w:p w14:paraId="07FCBB93" w14:textId="4A9FC5A2" w:rsidR="00AB5C43" w:rsidRPr="00DB06B9" w:rsidRDefault="00AB5C43" w:rsidP="003D0F0D">
            <w:pPr>
              <w:pStyle w:val="TableParagraph"/>
              <w:kinsoku w:val="0"/>
              <w:overflowPunct w:val="0"/>
              <w:jc w:val="center"/>
              <w:rPr>
                <w:rFonts w:ascii="Times New Roman" w:cs="Times New Roman"/>
                <w:sz w:val="21"/>
                <w:szCs w:val="21"/>
              </w:rPr>
            </w:pPr>
            <w:r w:rsidRPr="00DB06B9">
              <w:rPr>
                <w:rFonts w:ascii="Times New Roman" w:cs="Times New Roman"/>
                <w:sz w:val="21"/>
                <w:szCs w:val="21"/>
              </w:rPr>
              <w:t>学习模块</w:t>
            </w:r>
            <w:r w:rsidRPr="00DB06B9">
              <w:rPr>
                <w:rFonts w:ascii="Times New Roman" w:cs="Times New Roman"/>
                <w:sz w:val="21"/>
                <w:szCs w:val="21"/>
              </w:rPr>
              <w:t>10</w:t>
            </w:r>
          </w:p>
        </w:tc>
        <w:tc>
          <w:tcPr>
            <w:tcW w:w="461" w:type="pct"/>
            <w:vMerge/>
            <w:tcBorders>
              <w:top w:val="nil"/>
              <w:left w:val="single" w:sz="4" w:space="0" w:color="000000"/>
              <w:bottom w:val="single" w:sz="4" w:space="0" w:color="000000"/>
              <w:right w:val="single" w:sz="4" w:space="0" w:color="000000"/>
            </w:tcBorders>
            <w:vAlign w:val="center"/>
          </w:tcPr>
          <w:p w14:paraId="05B4A11E" w14:textId="77777777" w:rsidR="00AB5C43" w:rsidRPr="00DB06B9" w:rsidRDefault="00AB5C43" w:rsidP="003D0F0D">
            <w:pPr>
              <w:pStyle w:val="TableParagraph"/>
              <w:kinsoku w:val="0"/>
              <w:overflowPunct w:val="0"/>
              <w:spacing w:before="22"/>
              <w:ind w:left="183" w:right="177"/>
              <w:jc w:val="center"/>
              <w:rPr>
                <w:rFonts w:ascii="Times New Roman" w:cs="Times New Roman"/>
                <w:sz w:val="21"/>
                <w:szCs w:val="21"/>
              </w:rPr>
            </w:pPr>
          </w:p>
        </w:tc>
        <w:tc>
          <w:tcPr>
            <w:tcW w:w="857" w:type="pct"/>
            <w:vMerge/>
            <w:tcBorders>
              <w:top w:val="nil"/>
              <w:left w:val="single" w:sz="4" w:space="0" w:color="000000"/>
              <w:bottom w:val="single" w:sz="4" w:space="0" w:color="000000"/>
              <w:right w:val="single" w:sz="4" w:space="0" w:color="000000"/>
            </w:tcBorders>
          </w:tcPr>
          <w:p w14:paraId="7D959D8A" w14:textId="77777777" w:rsidR="00AB5C43" w:rsidRPr="00DB06B9" w:rsidRDefault="00AB5C43" w:rsidP="003D0F0D">
            <w:pPr>
              <w:pStyle w:val="a6"/>
              <w:kinsoku w:val="0"/>
              <w:overflowPunct w:val="0"/>
              <w:spacing w:before="4"/>
              <w:rPr>
                <w:rFonts w:ascii="Times New Roman" w:cs="Times New Roman"/>
                <w:sz w:val="21"/>
                <w:szCs w:val="21"/>
              </w:rPr>
            </w:pPr>
          </w:p>
        </w:tc>
      </w:tr>
    </w:tbl>
    <w:p w14:paraId="654C3A48" w14:textId="77777777" w:rsidR="00B24807" w:rsidRPr="00B24807" w:rsidRDefault="00B24807" w:rsidP="00B24807">
      <w:pPr>
        <w:pStyle w:val="a6"/>
        <w:kinsoku w:val="0"/>
        <w:overflowPunct w:val="0"/>
        <w:spacing w:before="66"/>
        <w:jc w:val="center"/>
        <w:rPr>
          <w:rFonts w:ascii="Times New Roman" w:cs="Times New Roman"/>
          <w:b/>
          <w:sz w:val="21"/>
          <w:szCs w:val="21"/>
        </w:rPr>
      </w:pPr>
      <w:r w:rsidRPr="00B24807">
        <w:rPr>
          <w:rFonts w:ascii="Times New Roman" w:cs="Times New Roman" w:hint="eastAsia"/>
          <w:b/>
          <w:sz w:val="21"/>
          <w:szCs w:val="21"/>
        </w:rPr>
        <w:t>表</w:t>
      </w:r>
      <w:r w:rsidRPr="00B24807">
        <w:rPr>
          <w:rFonts w:ascii="Times New Roman" w:cs="Times New Roman"/>
          <w:b/>
          <w:sz w:val="21"/>
          <w:szCs w:val="21"/>
        </w:rPr>
        <w:t xml:space="preserve">4-2 </w:t>
      </w:r>
      <w:r w:rsidRPr="00B24807">
        <w:rPr>
          <w:rFonts w:ascii="Times New Roman" w:cs="Times New Roman" w:hint="eastAsia"/>
          <w:b/>
          <w:sz w:val="21"/>
          <w:szCs w:val="21"/>
        </w:rPr>
        <w:t>课程目标与考核方式矩阵关系</w:t>
      </w: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
        <w:gridCol w:w="1452"/>
        <w:gridCol w:w="1442"/>
        <w:gridCol w:w="1519"/>
        <w:gridCol w:w="1520"/>
        <w:gridCol w:w="2608"/>
      </w:tblGrid>
      <w:tr w:rsidR="00AB4BAC" w:rsidRPr="00AB4BAC" w14:paraId="0271E450" w14:textId="77777777" w:rsidTr="00D55512">
        <w:trPr>
          <w:trHeight w:val="338"/>
          <w:jc w:val="center"/>
        </w:trPr>
        <w:tc>
          <w:tcPr>
            <w:tcW w:w="750" w:type="dxa"/>
            <w:vMerge w:val="restart"/>
            <w:vAlign w:val="center"/>
          </w:tcPr>
          <w:p w14:paraId="3864D936" w14:textId="77777777" w:rsidR="00B24807" w:rsidRPr="00AB4BAC" w:rsidRDefault="00B24807" w:rsidP="00D55512">
            <w:pPr>
              <w:pStyle w:val="TableParagraph"/>
              <w:kinsoku w:val="0"/>
              <w:overflowPunct w:val="0"/>
              <w:spacing w:before="15"/>
              <w:jc w:val="center"/>
              <w:rPr>
                <w:rFonts w:ascii="Times New Roman" w:cs="Times New Roman"/>
                <w:color w:val="000000" w:themeColor="text1"/>
                <w:sz w:val="21"/>
                <w:szCs w:val="21"/>
              </w:rPr>
            </w:pPr>
            <w:r w:rsidRPr="00AB4BAC">
              <w:rPr>
                <w:rFonts w:ascii="Times New Roman" w:cs="Times New Roman" w:hint="eastAsia"/>
                <w:color w:val="000000" w:themeColor="text1"/>
                <w:sz w:val="21"/>
                <w:szCs w:val="21"/>
              </w:rPr>
              <w:t>课程</w:t>
            </w:r>
          </w:p>
          <w:p w14:paraId="0FEDCC87" w14:textId="77777777" w:rsidR="00B24807" w:rsidRPr="00AB4BAC" w:rsidRDefault="00B24807" w:rsidP="00D55512">
            <w:pPr>
              <w:pStyle w:val="TableParagraph"/>
              <w:kinsoku w:val="0"/>
              <w:overflowPunct w:val="0"/>
              <w:spacing w:before="15"/>
              <w:jc w:val="center"/>
              <w:rPr>
                <w:rFonts w:ascii="Times New Roman" w:cs="Times New Roman"/>
                <w:color w:val="000000" w:themeColor="text1"/>
                <w:sz w:val="21"/>
                <w:szCs w:val="21"/>
              </w:rPr>
            </w:pPr>
            <w:r w:rsidRPr="00AB4BAC">
              <w:rPr>
                <w:rFonts w:ascii="Times New Roman" w:cs="Times New Roman" w:hint="eastAsia"/>
                <w:color w:val="000000" w:themeColor="text1"/>
                <w:sz w:val="21"/>
                <w:szCs w:val="21"/>
              </w:rPr>
              <w:t>目标</w:t>
            </w:r>
          </w:p>
        </w:tc>
        <w:tc>
          <w:tcPr>
            <w:tcW w:w="5933" w:type="dxa"/>
            <w:gridSpan w:val="4"/>
            <w:vAlign w:val="center"/>
          </w:tcPr>
          <w:p w14:paraId="30CC1DB4" w14:textId="77777777" w:rsidR="00B24807" w:rsidRPr="00AB4BAC" w:rsidRDefault="00B24807" w:rsidP="00D55512">
            <w:pPr>
              <w:pStyle w:val="TableParagraph"/>
              <w:kinsoku w:val="0"/>
              <w:overflowPunct w:val="0"/>
              <w:spacing w:before="15"/>
              <w:jc w:val="center"/>
              <w:rPr>
                <w:rFonts w:ascii="Times New Roman" w:cs="Times New Roman"/>
                <w:color w:val="000000" w:themeColor="text1"/>
                <w:sz w:val="21"/>
                <w:szCs w:val="21"/>
              </w:rPr>
            </w:pPr>
            <w:r w:rsidRPr="00AB4BAC">
              <w:rPr>
                <w:rFonts w:ascii="Times New Roman" w:cs="Times New Roman" w:hint="eastAsia"/>
                <w:color w:val="000000" w:themeColor="text1"/>
                <w:sz w:val="21"/>
                <w:szCs w:val="21"/>
              </w:rPr>
              <w:t>考核方式</w:t>
            </w:r>
          </w:p>
        </w:tc>
        <w:tc>
          <w:tcPr>
            <w:tcW w:w="2608" w:type="dxa"/>
            <w:vMerge w:val="restart"/>
            <w:vAlign w:val="center"/>
          </w:tcPr>
          <w:p w14:paraId="219C40E2" w14:textId="44E62AFC" w:rsidR="00B24807" w:rsidRPr="00AB4BAC" w:rsidRDefault="00B24807" w:rsidP="00D55512">
            <w:pPr>
              <w:pStyle w:val="TableParagraph"/>
              <w:kinsoku w:val="0"/>
              <w:overflowPunct w:val="0"/>
              <w:spacing w:before="15"/>
              <w:jc w:val="center"/>
              <w:rPr>
                <w:rFonts w:ascii="Times New Roman" w:cs="Times New Roman"/>
                <w:color w:val="000000" w:themeColor="text1"/>
                <w:sz w:val="21"/>
                <w:szCs w:val="21"/>
              </w:rPr>
            </w:pPr>
            <w:proofErr w:type="gramStart"/>
            <w:r w:rsidRPr="00AB4BAC">
              <w:rPr>
                <w:rFonts w:ascii="Times New Roman" w:cs="Times New Roman" w:hint="eastAsia"/>
                <w:color w:val="000000" w:themeColor="text1"/>
                <w:sz w:val="21"/>
                <w:szCs w:val="21"/>
              </w:rPr>
              <w:t>考核占</w:t>
            </w:r>
            <w:proofErr w:type="gramEnd"/>
            <w:r w:rsidRPr="00AB4BAC">
              <w:rPr>
                <w:rFonts w:ascii="Times New Roman" w:cs="Times New Roman" w:hint="eastAsia"/>
                <w:color w:val="000000" w:themeColor="text1"/>
                <w:sz w:val="21"/>
                <w:szCs w:val="21"/>
              </w:rPr>
              <w:t>比</w:t>
            </w:r>
          </w:p>
        </w:tc>
      </w:tr>
      <w:tr w:rsidR="00AB4BAC" w:rsidRPr="00AB4BAC" w14:paraId="6B242F9A" w14:textId="77777777" w:rsidTr="00D55512">
        <w:trPr>
          <w:trHeight w:val="578"/>
          <w:jc w:val="center"/>
        </w:trPr>
        <w:tc>
          <w:tcPr>
            <w:tcW w:w="750" w:type="dxa"/>
            <w:vMerge/>
            <w:vAlign w:val="center"/>
          </w:tcPr>
          <w:p w14:paraId="66508C1B" w14:textId="77777777" w:rsidR="00B24807" w:rsidRPr="00AB4BAC" w:rsidRDefault="00B24807" w:rsidP="00D55512">
            <w:pPr>
              <w:pStyle w:val="TableParagraph"/>
              <w:kinsoku w:val="0"/>
              <w:overflowPunct w:val="0"/>
              <w:spacing w:before="15"/>
              <w:jc w:val="center"/>
              <w:rPr>
                <w:rFonts w:ascii="Times New Roman" w:cs="Times New Roman"/>
                <w:color w:val="000000" w:themeColor="text1"/>
                <w:sz w:val="21"/>
                <w:szCs w:val="21"/>
              </w:rPr>
            </w:pPr>
          </w:p>
        </w:tc>
        <w:tc>
          <w:tcPr>
            <w:tcW w:w="1452" w:type="dxa"/>
            <w:vAlign w:val="center"/>
          </w:tcPr>
          <w:p w14:paraId="3B1BC6BF" w14:textId="77777777" w:rsidR="00B24807" w:rsidRPr="00AB4BAC" w:rsidRDefault="00B24807" w:rsidP="00D55512">
            <w:pPr>
              <w:pStyle w:val="TableParagraph"/>
              <w:kinsoku w:val="0"/>
              <w:overflowPunct w:val="0"/>
              <w:spacing w:before="15"/>
              <w:jc w:val="center"/>
              <w:rPr>
                <w:rFonts w:ascii="Times New Roman" w:cs="Times New Roman"/>
                <w:color w:val="000000" w:themeColor="text1"/>
                <w:sz w:val="21"/>
                <w:szCs w:val="21"/>
              </w:rPr>
            </w:pPr>
            <w:r w:rsidRPr="00AB4BAC">
              <w:rPr>
                <w:rFonts w:ascii="Times New Roman" w:cs="Times New Roman" w:hint="eastAsia"/>
                <w:color w:val="000000" w:themeColor="text1"/>
                <w:sz w:val="21"/>
                <w:szCs w:val="21"/>
              </w:rPr>
              <w:t>期末考试成绩比例</w:t>
            </w:r>
            <w:r w:rsidRPr="00AB4BAC">
              <w:rPr>
                <w:rFonts w:ascii="Times New Roman" w:cs="Times New Roman"/>
                <w:color w:val="000000" w:themeColor="text1"/>
                <w:sz w:val="21"/>
                <w:szCs w:val="21"/>
              </w:rPr>
              <w:t>60%</w:t>
            </w:r>
          </w:p>
        </w:tc>
        <w:tc>
          <w:tcPr>
            <w:tcW w:w="1442" w:type="dxa"/>
            <w:vAlign w:val="center"/>
          </w:tcPr>
          <w:p w14:paraId="33A45D30" w14:textId="77777777" w:rsidR="00B24807" w:rsidRPr="00AB4BAC" w:rsidRDefault="00B24807" w:rsidP="00D55512">
            <w:pPr>
              <w:pStyle w:val="TableParagraph"/>
              <w:kinsoku w:val="0"/>
              <w:overflowPunct w:val="0"/>
              <w:spacing w:before="15"/>
              <w:jc w:val="center"/>
              <w:rPr>
                <w:rFonts w:ascii="Times New Roman" w:cs="Times New Roman"/>
                <w:color w:val="000000" w:themeColor="text1"/>
                <w:sz w:val="21"/>
                <w:szCs w:val="21"/>
              </w:rPr>
            </w:pPr>
            <w:r w:rsidRPr="00AB4BAC">
              <w:rPr>
                <w:rFonts w:ascii="Times New Roman" w:cs="Times New Roman" w:hint="eastAsia"/>
                <w:color w:val="000000" w:themeColor="text1"/>
                <w:sz w:val="21"/>
                <w:szCs w:val="21"/>
              </w:rPr>
              <w:t>小组讨论成绩比例</w:t>
            </w:r>
            <w:r w:rsidRPr="00AB4BAC">
              <w:rPr>
                <w:rFonts w:ascii="Times New Roman" w:cs="Times New Roman"/>
                <w:color w:val="000000" w:themeColor="text1"/>
                <w:sz w:val="21"/>
                <w:szCs w:val="21"/>
              </w:rPr>
              <w:t>20%</w:t>
            </w:r>
          </w:p>
        </w:tc>
        <w:tc>
          <w:tcPr>
            <w:tcW w:w="1519" w:type="dxa"/>
            <w:vAlign w:val="center"/>
          </w:tcPr>
          <w:p w14:paraId="4397BF12" w14:textId="77777777" w:rsidR="00B24807" w:rsidRPr="00AB4BAC" w:rsidRDefault="00B24807" w:rsidP="00D55512">
            <w:pPr>
              <w:pStyle w:val="TableParagraph"/>
              <w:kinsoku w:val="0"/>
              <w:overflowPunct w:val="0"/>
              <w:spacing w:before="15"/>
              <w:jc w:val="center"/>
              <w:rPr>
                <w:rFonts w:ascii="Times New Roman" w:cs="Times New Roman"/>
                <w:color w:val="000000" w:themeColor="text1"/>
                <w:sz w:val="21"/>
                <w:szCs w:val="21"/>
              </w:rPr>
            </w:pPr>
            <w:r w:rsidRPr="00AB4BAC">
              <w:rPr>
                <w:rFonts w:ascii="Times New Roman" w:cs="Times New Roman" w:hint="eastAsia"/>
                <w:color w:val="000000" w:themeColor="text1"/>
                <w:sz w:val="21"/>
                <w:szCs w:val="21"/>
              </w:rPr>
              <w:t>平时作业成绩比例</w:t>
            </w:r>
            <w:r w:rsidRPr="00AB4BAC">
              <w:rPr>
                <w:rFonts w:ascii="Times New Roman" w:cs="Times New Roman"/>
                <w:color w:val="000000" w:themeColor="text1"/>
                <w:sz w:val="21"/>
                <w:szCs w:val="21"/>
              </w:rPr>
              <w:t>10%</w:t>
            </w:r>
          </w:p>
        </w:tc>
        <w:tc>
          <w:tcPr>
            <w:tcW w:w="1520" w:type="dxa"/>
            <w:vAlign w:val="center"/>
          </w:tcPr>
          <w:p w14:paraId="2F89FE11" w14:textId="77777777" w:rsidR="00B24807" w:rsidRPr="00AB4BAC" w:rsidRDefault="00B24807" w:rsidP="00D55512">
            <w:pPr>
              <w:pStyle w:val="TableParagraph"/>
              <w:kinsoku w:val="0"/>
              <w:overflowPunct w:val="0"/>
              <w:spacing w:before="15"/>
              <w:jc w:val="center"/>
              <w:rPr>
                <w:rFonts w:ascii="Times New Roman" w:cs="Times New Roman"/>
                <w:color w:val="000000" w:themeColor="text1"/>
                <w:sz w:val="21"/>
                <w:szCs w:val="21"/>
              </w:rPr>
            </w:pPr>
            <w:r w:rsidRPr="00AB4BAC">
              <w:rPr>
                <w:rFonts w:ascii="Times New Roman" w:cs="Times New Roman" w:hint="eastAsia"/>
                <w:color w:val="000000" w:themeColor="text1"/>
                <w:sz w:val="21"/>
                <w:szCs w:val="21"/>
              </w:rPr>
              <w:t>课堂参与成绩比例</w:t>
            </w:r>
            <w:r w:rsidRPr="00AB4BAC">
              <w:rPr>
                <w:rFonts w:ascii="Times New Roman" w:cs="Times New Roman"/>
                <w:color w:val="000000" w:themeColor="text1"/>
                <w:sz w:val="21"/>
                <w:szCs w:val="21"/>
              </w:rPr>
              <w:t>10%</w:t>
            </w:r>
          </w:p>
        </w:tc>
        <w:tc>
          <w:tcPr>
            <w:tcW w:w="2608" w:type="dxa"/>
            <w:vMerge/>
            <w:vAlign w:val="center"/>
          </w:tcPr>
          <w:p w14:paraId="5BE49490" w14:textId="77777777" w:rsidR="00B24807" w:rsidRPr="00AB4BAC" w:rsidRDefault="00B24807" w:rsidP="00D55512">
            <w:pPr>
              <w:pStyle w:val="TableParagraph"/>
              <w:kinsoku w:val="0"/>
              <w:overflowPunct w:val="0"/>
              <w:spacing w:before="15"/>
              <w:jc w:val="center"/>
              <w:rPr>
                <w:rFonts w:ascii="Times New Roman" w:cs="Times New Roman"/>
                <w:color w:val="000000" w:themeColor="text1"/>
                <w:sz w:val="21"/>
                <w:szCs w:val="21"/>
              </w:rPr>
            </w:pPr>
          </w:p>
        </w:tc>
      </w:tr>
      <w:tr w:rsidR="00AB4BAC" w:rsidRPr="00AB4BAC" w14:paraId="1813C61E" w14:textId="77777777" w:rsidTr="00D55512">
        <w:trPr>
          <w:trHeight w:val="545"/>
          <w:jc w:val="center"/>
        </w:trPr>
        <w:tc>
          <w:tcPr>
            <w:tcW w:w="750" w:type="dxa"/>
            <w:vAlign w:val="center"/>
          </w:tcPr>
          <w:p w14:paraId="6643183C" w14:textId="77777777" w:rsidR="00B24807" w:rsidRPr="00AB4BAC" w:rsidRDefault="00B24807" w:rsidP="00D55512">
            <w:pPr>
              <w:pStyle w:val="TableParagraph"/>
              <w:kinsoku w:val="0"/>
              <w:overflowPunct w:val="0"/>
              <w:spacing w:before="15"/>
              <w:jc w:val="center"/>
              <w:rPr>
                <w:rFonts w:ascii="Times New Roman" w:cs="Times New Roman"/>
                <w:color w:val="000000" w:themeColor="text1"/>
                <w:sz w:val="21"/>
                <w:szCs w:val="21"/>
              </w:rPr>
            </w:pPr>
            <w:r w:rsidRPr="00AB4BAC">
              <w:rPr>
                <w:rFonts w:ascii="Times New Roman" w:cs="Times New Roman" w:hint="eastAsia"/>
                <w:color w:val="000000" w:themeColor="text1"/>
                <w:sz w:val="21"/>
                <w:szCs w:val="21"/>
              </w:rPr>
              <w:t>课程目标</w:t>
            </w:r>
            <w:r w:rsidRPr="00AB4BAC">
              <w:rPr>
                <w:rFonts w:ascii="Times New Roman" w:cs="Times New Roman"/>
                <w:color w:val="000000" w:themeColor="text1"/>
                <w:sz w:val="21"/>
                <w:szCs w:val="21"/>
              </w:rPr>
              <w:t>1</w:t>
            </w:r>
          </w:p>
        </w:tc>
        <w:tc>
          <w:tcPr>
            <w:tcW w:w="1452" w:type="dxa"/>
            <w:vAlign w:val="center"/>
          </w:tcPr>
          <w:p w14:paraId="3705A837" w14:textId="50305A6B" w:rsidR="00B24807" w:rsidRPr="00AB4BAC" w:rsidRDefault="00B24807" w:rsidP="00D55512">
            <w:pPr>
              <w:pStyle w:val="TableParagraph"/>
              <w:kinsoku w:val="0"/>
              <w:overflowPunct w:val="0"/>
              <w:spacing w:before="15"/>
              <w:jc w:val="center"/>
              <w:rPr>
                <w:rFonts w:ascii="Times New Roman" w:cs="Times New Roman"/>
                <w:color w:val="000000" w:themeColor="text1"/>
                <w:sz w:val="21"/>
                <w:szCs w:val="21"/>
              </w:rPr>
            </w:pPr>
            <w:r w:rsidRPr="00AB4BAC">
              <w:rPr>
                <w:rFonts w:ascii="Times New Roman" w:cs="Times New Roman" w:hint="eastAsia"/>
                <w:color w:val="000000" w:themeColor="text1"/>
                <w:sz w:val="21"/>
                <w:szCs w:val="21"/>
              </w:rPr>
              <w:t>8</w:t>
            </w:r>
            <w:r w:rsidRPr="00AB4BAC">
              <w:rPr>
                <w:rFonts w:ascii="Times New Roman" w:cs="Times New Roman"/>
                <w:color w:val="000000" w:themeColor="text1"/>
                <w:sz w:val="21"/>
                <w:szCs w:val="21"/>
              </w:rPr>
              <w:t>%</w:t>
            </w:r>
          </w:p>
        </w:tc>
        <w:tc>
          <w:tcPr>
            <w:tcW w:w="1442" w:type="dxa"/>
            <w:vAlign w:val="center"/>
          </w:tcPr>
          <w:p w14:paraId="6F130777" w14:textId="77777777" w:rsidR="00B24807" w:rsidRPr="00AB4BAC" w:rsidRDefault="00B24807" w:rsidP="00D55512">
            <w:pPr>
              <w:pStyle w:val="TableParagraph"/>
              <w:kinsoku w:val="0"/>
              <w:overflowPunct w:val="0"/>
              <w:spacing w:before="15"/>
              <w:jc w:val="center"/>
              <w:rPr>
                <w:rFonts w:ascii="Times New Roman" w:cs="Times New Roman"/>
                <w:color w:val="000000" w:themeColor="text1"/>
                <w:sz w:val="21"/>
                <w:szCs w:val="21"/>
              </w:rPr>
            </w:pPr>
            <w:r w:rsidRPr="00AB4BAC">
              <w:rPr>
                <w:rFonts w:ascii="Times New Roman" w:cs="Times New Roman"/>
                <w:color w:val="000000" w:themeColor="text1"/>
                <w:sz w:val="21"/>
                <w:szCs w:val="21"/>
              </w:rPr>
              <w:t>10%</w:t>
            </w:r>
          </w:p>
        </w:tc>
        <w:tc>
          <w:tcPr>
            <w:tcW w:w="1519" w:type="dxa"/>
            <w:vAlign w:val="center"/>
          </w:tcPr>
          <w:p w14:paraId="481256FE" w14:textId="77777777" w:rsidR="00B24807" w:rsidRPr="00AB4BAC" w:rsidRDefault="00B24807" w:rsidP="00D55512">
            <w:pPr>
              <w:pStyle w:val="TableParagraph"/>
              <w:kinsoku w:val="0"/>
              <w:overflowPunct w:val="0"/>
              <w:spacing w:before="15"/>
              <w:jc w:val="center"/>
              <w:rPr>
                <w:rFonts w:ascii="Times New Roman" w:cs="Times New Roman"/>
                <w:color w:val="000000" w:themeColor="text1"/>
                <w:sz w:val="21"/>
                <w:szCs w:val="21"/>
              </w:rPr>
            </w:pPr>
            <w:r w:rsidRPr="00AB4BAC">
              <w:rPr>
                <w:rFonts w:ascii="Times New Roman" w:cs="Times New Roman"/>
                <w:color w:val="000000" w:themeColor="text1"/>
                <w:sz w:val="21"/>
                <w:szCs w:val="21"/>
              </w:rPr>
              <w:t>10%</w:t>
            </w:r>
          </w:p>
        </w:tc>
        <w:tc>
          <w:tcPr>
            <w:tcW w:w="1520" w:type="dxa"/>
            <w:vAlign w:val="center"/>
          </w:tcPr>
          <w:p w14:paraId="02A0245F" w14:textId="328A07C6" w:rsidR="00B24807" w:rsidRPr="00AB4BAC" w:rsidRDefault="00FE7076" w:rsidP="00D55512">
            <w:pPr>
              <w:pStyle w:val="TableParagraph"/>
              <w:kinsoku w:val="0"/>
              <w:overflowPunct w:val="0"/>
              <w:spacing w:before="15"/>
              <w:jc w:val="center"/>
              <w:rPr>
                <w:rFonts w:ascii="Times New Roman" w:cs="Times New Roman"/>
                <w:color w:val="000000" w:themeColor="text1"/>
                <w:sz w:val="21"/>
                <w:szCs w:val="21"/>
              </w:rPr>
            </w:pPr>
            <w:r w:rsidRPr="00AB4BAC">
              <w:rPr>
                <w:rFonts w:ascii="Times New Roman" w:cs="Times New Roman" w:hint="eastAsia"/>
                <w:color w:val="000000" w:themeColor="text1"/>
                <w:sz w:val="21"/>
                <w:szCs w:val="21"/>
              </w:rPr>
              <w:t>1</w:t>
            </w:r>
            <w:r w:rsidR="00B24807" w:rsidRPr="00AB4BAC">
              <w:rPr>
                <w:rFonts w:ascii="Times New Roman" w:cs="Times New Roman"/>
                <w:color w:val="000000" w:themeColor="text1"/>
                <w:sz w:val="21"/>
                <w:szCs w:val="21"/>
              </w:rPr>
              <w:t>0%</w:t>
            </w:r>
          </w:p>
        </w:tc>
        <w:tc>
          <w:tcPr>
            <w:tcW w:w="2608" w:type="dxa"/>
            <w:vAlign w:val="center"/>
          </w:tcPr>
          <w:p w14:paraId="549FF8AC" w14:textId="20D00811" w:rsidR="00B24807" w:rsidRPr="00AB4BAC" w:rsidRDefault="007C748F" w:rsidP="00D55512">
            <w:pPr>
              <w:pStyle w:val="TableParagraph"/>
              <w:kinsoku w:val="0"/>
              <w:overflowPunct w:val="0"/>
              <w:spacing w:before="15"/>
              <w:jc w:val="center"/>
              <w:rPr>
                <w:rFonts w:ascii="Times New Roman" w:cs="Times New Roman"/>
                <w:color w:val="000000" w:themeColor="text1"/>
                <w:sz w:val="21"/>
                <w:szCs w:val="21"/>
              </w:rPr>
            </w:pPr>
            <w:r w:rsidRPr="00AB4BAC">
              <w:rPr>
                <w:rFonts w:ascii="Times New Roman" w:cs="Times New Roman" w:hint="eastAsia"/>
                <w:color w:val="000000" w:themeColor="text1"/>
                <w:sz w:val="21"/>
                <w:szCs w:val="21"/>
              </w:rPr>
              <w:t>9</w:t>
            </w:r>
            <w:r w:rsidR="00B24807" w:rsidRPr="00AB4BAC">
              <w:rPr>
                <w:rFonts w:ascii="Times New Roman" w:cs="Times New Roman"/>
                <w:color w:val="000000" w:themeColor="text1"/>
                <w:sz w:val="21"/>
                <w:szCs w:val="21"/>
              </w:rPr>
              <w:t>%</w:t>
            </w:r>
          </w:p>
        </w:tc>
      </w:tr>
      <w:tr w:rsidR="00AB4BAC" w:rsidRPr="00AB4BAC" w14:paraId="6B19826D" w14:textId="77777777" w:rsidTr="00D55512">
        <w:trPr>
          <w:trHeight w:val="613"/>
          <w:jc w:val="center"/>
        </w:trPr>
        <w:tc>
          <w:tcPr>
            <w:tcW w:w="750" w:type="dxa"/>
            <w:vAlign w:val="center"/>
          </w:tcPr>
          <w:p w14:paraId="49A41908" w14:textId="77777777" w:rsidR="00B24807" w:rsidRPr="00AB4BAC" w:rsidRDefault="00B24807" w:rsidP="00D55512">
            <w:pPr>
              <w:pStyle w:val="TableParagraph"/>
              <w:kinsoku w:val="0"/>
              <w:overflowPunct w:val="0"/>
              <w:spacing w:before="15"/>
              <w:jc w:val="center"/>
              <w:rPr>
                <w:rFonts w:ascii="Times New Roman" w:cs="Times New Roman"/>
                <w:color w:val="000000" w:themeColor="text1"/>
                <w:sz w:val="21"/>
                <w:szCs w:val="21"/>
              </w:rPr>
            </w:pPr>
            <w:r w:rsidRPr="00AB4BAC">
              <w:rPr>
                <w:rFonts w:ascii="Times New Roman" w:cs="Times New Roman" w:hint="eastAsia"/>
                <w:color w:val="000000" w:themeColor="text1"/>
                <w:sz w:val="21"/>
                <w:szCs w:val="21"/>
              </w:rPr>
              <w:t>课程目标</w:t>
            </w:r>
            <w:r w:rsidRPr="00AB4BAC">
              <w:rPr>
                <w:rFonts w:ascii="Times New Roman" w:cs="Times New Roman"/>
                <w:color w:val="000000" w:themeColor="text1"/>
                <w:sz w:val="21"/>
                <w:szCs w:val="21"/>
              </w:rPr>
              <w:t>2</w:t>
            </w:r>
          </w:p>
        </w:tc>
        <w:tc>
          <w:tcPr>
            <w:tcW w:w="1452" w:type="dxa"/>
            <w:vAlign w:val="center"/>
          </w:tcPr>
          <w:p w14:paraId="37612139" w14:textId="1DF60261" w:rsidR="00B24807" w:rsidRPr="00AB4BAC" w:rsidRDefault="00B24807" w:rsidP="00D55512">
            <w:pPr>
              <w:pStyle w:val="TableParagraph"/>
              <w:kinsoku w:val="0"/>
              <w:overflowPunct w:val="0"/>
              <w:spacing w:before="15"/>
              <w:jc w:val="center"/>
              <w:rPr>
                <w:rFonts w:ascii="Times New Roman" w:cs="Times New Roman"/>
                <w:color w:val="000000" w:themeColor="text1"/>
                <w:sz w:val="21"/>
                <w:szCs w:val="21"/>
              </w:rPr>
            </w:pPr>
            <w:r w:rsidRPr="00AB4BAC">
              <w:rPr>
                <w:rFonts w:ascii="Times New Roman" w:cs="Times New Roman" w:hint="eastAsia"/>
                <w:color w:val="000000" w:themeColor="text1"/>
                <w:sz w:val="21"/>
                <w:szCs w:val="21"/>
              </w:rPr>
              <w:t>2</w:t>
            </w:r>
            <w:r w:rsidRPr="00AB4BAC">
              <w:rPr>
                <w:rFonts w:ascii="Times New Roman" w:cs="Times New Roman"/>
                <w:color w:val="000000" w:themeColor="text1"/>
                <w:sz w:val="21"/>
                <w:szCs w:val="21"/>
              </w:rPr>
              <w:t>0%</w:t>
            </w:r>
          </w:p>
        </w:tc>
        <w:tc>
          <w:tcPr>
            <w:tcW w:w="1442" w:type="dxa"/>
            <w:vAlign w:val="center"/>
          </w:tcPr>
          <w:p w14:paraId="24444EF7" w14:textId="49DC9DC4" w:rsidR="00B24807" w:rsidRPr="00AB4BAC" w:rsidRDefault="000D6A35" w:rsidP="00D55512">
            <w:pPr>
              <w:pStyle w:val="TableParagraph"/>
              <w:kinsoku w:val="0"/>
              <w:overflowPunct w:val="0"/>
              <w:spacing w:before="15"/>
              <w:jc w:val="center"/>
              <w:rPr>
                <w:rFonts w:ascii="Times New Roman" w:cs="Times New Roman"/>
                <w:color w:val="000000" w:themeColor="text1"/>
                <w:sz w:val="21"/>
                <w:szCs w:val="21"/>
              </w:rPr>
            </w:pPr>
            <w:r w:rsidRPr="00AB4BAC">
              <w:rPr>
                <w:rFonts w:ascii="Times New Roman" w:cs="Times New Roman" w:hint="eastAsia"/>
                <w:color w:val="000000" w:themeColor="text1"/>
                <w:sz w:val="21"/>
                <w:szCs w:val="21"/>
              </w:rPr>
              <w:t>2</w:t>
            </w:r>
            <w:r w:rsidR="00B24807" w:rsidRPr="00AB4BAC">
              <w:rPr>
                <w:rFonts w:ascii="Times New Roman" w:cs="Times New Roman"/>
                <w:color w:val="000000" w:themeColor="text1"/>
                <w:sz w:val="21"/>
                <w:szCs w:val="21"/>
              </w:rPr>
              <w:t>0%</w:t>
            </w:r>
          </w:p>
        </w:tc>
        <w:tc>
          <w:tcPr>
            <w:tcW w:w="1519" w:type="dxa"/>
            <w:vAlign w:val="center"/>
          </w:tcPr>
          <w:p w14:paraId="6B96299A" w14:textId="09C4941A" w:rsidR="00B24807" w:rsidRPr="00AB4BAC" w:rsidRDefault="00FE7076" w:rsidP="00D55512">
            <w:pPr>
              <w:pStyle w:val="TableParagraph"/>
              <w:kinsoku w:val="0"/>
              <w:overflowPunct w:val="0"/>
              <w:spacing w:before="15"/>
              <w:jc w:val="center"/>
              <w:rPr>
                <w:rFonts w:ascii="Times New Roman" w:cs="Times New Roman"/>
                <w:color w:val="000000" w:themeColor="text1"/>
                <w:sz w:val="21"/>
                <w:szCs w:val="21"/>
              </w:rPr>
            </w:pPr>
            <w:r w:rsidRPr="00AB4BAC">
              <w:rPr>
                <w:rFonts w:ascii="Times New Roman" w:cs="Times New Roman" w:hint="eastAsia"/>
                <w:color w:val="000000" w:themeColor="text1"/>
                <w:sz w:val="21"/>
                <w:szCs w:val="21"/>
              </w:rPr>
              <w:t>3</w:t>
            </w:r>
            <w:r w:rsidR="00B24807" w:rsidRPr="00AB4BAC">
              <w:rPr>
                <w:rFonts w:ascii="Times New Roman" w:cs="Times New Roman"/>
                <w:color w:val="000000" w:themeColor="text1"/>
                <w:sz w:val="21"/>
                <w:szCs w:val="21"/>
              </w:rPr>
              <w:t>0%</w:t>
            </w:r>
          </w:p>
        </w:tc>
        <w:tc>
          <w:tcPr>
            <w:tcW w:w="1520" w:type="dxa"/>
            <w:vAlign w:val="center"/>
          </w:tcPr>
          <w:p w14:paraId="7AC6EAE8" w14:textId="2EEB703F" w:rsidR="00B24807" w:rsidRPr="00AB4BAC" w:rsidRDefault="00FE7076" w:rsidP="00D55512">
            <w:pPr>
              <w:pStyle w:val="TableParagraph"/>
              <w:kinsoku w:val="0"/>
              <w:overflowPunct w:val="0"/>
              <w:spacing w:before="15"/>
              <w:jc w:val="center"/>
              <w:rPr>
                <w:rFonts w:ascii="Times New Roman" w:cs="Times New Roman"/>
                <w:color w:val="000000" w:themeColor="text1"/>
                <w:sz w:val="21"/>
                <w:szCs w:val="21"/>
              </w:rPr>
            </w:pPr>
            <w:r w:rsidRPr="00AB4BAC">
              <w:rPr>
                <w:rFonts w:ascii="Times New Roman" w:cs="Times New Roman" w:hint="eastAsia"/>
                <w:color w:val="000000" w:themeColor="text1"/>
                <w:sz w:val="21"/>
                <w:szCs w:val="21"/>
              </w:rPr>
              <w:t>15</w:t>
            </w:r>
            <w:r w:rsidR="00B24807" w:rsidRPr="00AB4BAC">
              <w:rPr>
                <w:rFonts w:ascii="Times New Roman" w:cs="Times New Roman"/>
                <w:color w:val="000000" w:themeColor="text1"/>
                <w:sz w:val="21"/>
                <w:szCs w:val="21"/>
              </w:rPr>
              <w:t>%</w:t>
            </w:r>
          </w:p>
        </w:tc>
        <w:tc>
          <w:tcPr>
            <w:tcW w:w="2608" w:type="dxa"/>
            <w:vAlign w:val="center"/>
          </w:tcPr>
          <w:p w14:paraId="3C2ED120" w14:textId="7D1F9A46" w:rsidR="00B24807" w:rsidRPr="00AB4BAC" w:rsidRDefault="007C748F" w:rsidP="00D55512">
            <w:pPr>
              <w:pStyle w:val="TableParagraph"/>
              <w:kinsoku w:val="0"/>
              <w:overflowPunct w:val="0"/>
              <w:spacing w:before="15"/>
              <w:jc w:val="center"/>
              <w:rPr>
                <w:rFonts w:ascii="Times New Roman" w:cs="Times New Roman"/>
                <w:color w:val="000000" w:themeColor="text1"/>
                <w:sz w:val="21"/>
                <w:szCs w:val="21"/>
              </w:rPr>
            </w:pPr>
            <w:r w:rsidRPr="00AB4BAC">
              <w:rPr>
                <w:rFonts w:ascii="Times New Roman" w:cs="Times New Roman" w:hint="eastAsia"/>
                <w:color w:val="000000" w:themeColor="text1"/>
                <w:sz w:val="21"/>
                <w:szCs w:val="21"/>
              </w:rPr>
              <w:t>2</w:t>
            </w:r>
            <w:r w:rsidR="00B234CA" w:rsidRPr="00AB4BAC">
              <w:rPr>
                <w:rFonts w:ascii="Times New Roman" w:cs="Times New Roman" w:hint="eastAsia"/>
                <w:color w:val="000000" w:themeColor="text1"/>
                <w:sz w:val="21"/>
                <w:szCs w:val="21"/>
              </w:rPr>
              <w:t>0</w:t>
            </w:r>
            <w:r w:rsidR="00B24807" w:rsidRPr="00AB4BAC">
              <w:rPr>
                <w:rFonts w:ascii="Times New Roman" w:cs="Times New Roman"/>
                <w:color w:val="000000" w:themeColor="text1"/>
                <w:sz w:val="21"/>
                <w:szCs w:val="21"/>
              </w:rPr>
              <w:t>%</w:t>
            </w:r>
          </w:p>
        </w:tc>
      </w:tr>
      <w:tr w:rsidR="00AB4BAC" w:rsidRPr="00AB4BAC" w14:paraId="00E7DD83" w14:textId="77777777" w:rsidTr="00D55512">
        <w:trPr>
          <w:trHeight w:val="620"/>
          <w:jc w:val="center"/>
        </w:trPr>
        <w:tc>
          <w:tcPr>
            <w:tcW w:w="750" w:type="dxa"/>
            <w:vAlign w:val="center"/>
          </w:tcPr>
          <w:p w14:paraId="4CAD8C94" w14:textId="77777777" w:rsidR="00B24807" w:rsidRPr="00AB4BAC" w:rsidRDefault="00B24807" w:rsidP="00D55512">
            <w:pPr>
              <w:pStyle w:val="TableParagraph"/>
              <w:kinsoku w:val="0"/>
              <w:overflowPunct w:val="0"/>
              <w:spacing w:before="15"/>
              <w:jc w:val="center"/>
              <w:rPr>
                <w:rFonts w:ascii="Times New Roman" w:cs="Times New Roman"/>
                <w:color w:val="000000" w:themeColor="text1"/>
                <w:sz w:val="21"/>
                <w:szCs w:val="21"/>
              </w:rPr>
            </w:pPr>
            <w:r w:rsidRPr="00AB4BAC">
              <w:rPr>
                <w:rFonts w:ascii="Times New Roman" w:cs="Times New Roman" w:hint="eastAsia"/>
                <w:color w:val="000000" w:themeColor="text1"/>
                <w:sz w:val="21"/>
                <w:szCs w:val="21"/>
              </w:rPr>
              <w:t>课程目标</w:t>
            </w:r>
            <w:r w:rsidRPr="00AB4BAC">
              <w:rPr>
                <w:rFonts w:ascii="Times New Roman" w:cs="Times New Roman"/>
                <w:color w:val="000000" w:themeColor="text1"/>
                <w:sz w:val="21"/>
                <w:szCs w:val="21"/>
              </w:rPr>
              <w:t>3</w:t>
            </w:r>
          </w:p>
        </w:tc>
        <w:tc>
          <w:tcPr>
            <w:tcW w:w="1452" w:type="dxa"/>
            <w:vAlign w:val="center"/>
          </w:tcPr>
          <w:p w14:paraId="38F6E2B5" w14:textId="77777777" w:rsidR="00B24807" w:rsidRPr="00AB4BAC" w:rsidRDefault="00B24807" w:rsidP="00D55512">
            <w:pPr>
              <w:pStyle w:val="TableParagraph"/>
              <w:kinsoku w:val="0"/>
              <w:overflowPunct w:val="0"/>
              <w:spacing w:before="15"/>
              <w:jc w:val="center"/>
              <w:rPr>
                <w:rFonts w:ascii="Times New Roman" w:cs="Times New Roman"/>
                <w:color w:val="000000" w:themeColor="text1"/>
                <w:sz w:val="21"/>
                <w:szCs w:val="21"/>
              </w:rPr>
            </w:pPr>
            <w:r w:rsidRPr="00AB4BAC">
              <w:rPr>
                <w:rFonts w:ascii="Times New Roman" w:cs="Times New Roman"/>
                <w:color w:val="000000" w:themeColor="text1"/>
                <w:sz w:val="21"/>
                <w:szCs w:val="21"/>
              </w:rPr>
              <w:t>30%</w:t>
            </w:r>
          </w:p>
        </w:tc>
        <w:tc>
          <w:tcPr>
            <w:tcW w:w="1442" w:type="dxa"/>
            <w:vAlign w:val="center"/>
          </w:tcPr>
          <w:p w14:paraId="72640488" w14:textId="77777777" w:rsidR="00B24807" w:rsidRPr="00AB4BAC" w:rsidRDefault="00B24807" w:rsidP="00D55512">
            <w:pPr>
              <w:pStyle w:val="TableParagraph"/>
              <w:kinsoku w:val="0"/>
              <w:overflowPunct w:val="0"/>
              <w:spacing w:before="15"/>
              <w:jc w:val="center"/>
              <w:rPr>
                <w:rFonts w:ascii="Times New Roman" w:cs="Times New Roman"/>
                <w:color w:val="000000" w:themeColor="text1"/>
                <w:sz w:val="21"/>
                <w:szCs w:val="21"/>
              </w:rPr>
            </w:pPr>
            <w:r w:rsidRPr="00AB4BAC">
              <w:rPr>
                <w:rFonts w:ascii="Times New Roman" w:cs="Times New Roman"/>
                <w:color w:val="000000" w:themeColor="text1"/>
                <w:sz w:val="21"/>
                <w:szCs w:val="21"/>
              </w:rPr>
              <w:t>40%</w:t>
            </w:r>
          </w:p>
        </w:tc>
        <w:tc>
          <w:tcPr>
            <w:tcW w:w="1519" w:type="dxa"/>
            <w:vAlign w:val="center"/>
          </w:tcPr>
          <w:p w14:paraId="020EB9E4" w14:textId="777F707C" w:rsidR="00B24807" w:rsidRPr="00AB4BAC" w:rsidRDefault="00FE7076" w:rsidP="00D55512">
            <w:pPr>
              <w:pStyle w:val="TableParagraph"/>
              <w:kinsoku w:val="0"/>
              <w:overflowPunct w:val="0"/>
              <w:spacing w:before="15"/>
              <w:jc w:val="center"/>
              <w:rPr>
                <w:rFonts w:ascii="Times New Roman" w:cs="Times New Roman"/>
                <w:color w:val="000000" w:themeColor="text1"/>
                <w:sz w:val="21"/>
                <w:szCs w:val="21"/>
              </w:rPr>
            </w:pPr>
            <w:r w:rsidRPr="00AB4BAC">
              <w:rPr>
                <w:rFonts w:ascii="Times New Roman" w:cs="Times New Roman" w:hint="eastAsia"/>
                <w:color w:val="000000" w:themeColor="text1"/>
                <w:sz w:val="21"/>
                <w:szCs w:val="21"/>
              </w:rPr>
              <w:t>3</w:t>
            </w:r>
            <w:r w:rsidR="00B24807" w:rsidRPr="00AB4BAC">
              <w:rPr>
                <w:rFonts w:ascii="Times New Roman" w:cs="Times New Roman"/>
                <w:color w:val="000000" w:themeColor="text1"/>
                <w:sz w:val="21"/>
                <w:szCs w:val="21"/>
              </w:rPr>
              <w:t>0%</w:t>
            </w:r>
          </w:p>
        </w:tc>
        <w:tc>
          <w:tcPr>
            <w:tcW w:w="1520" w:type="dxa"/>
            <w:vAlign w:val="center"/>
          </w:tcPr>
          <w:p w14:paraId="09FE0346" w14:textId="77777777" w:rsidR="00B24807" w:rsidRPr="00AB4BAC" w:rsidRDefault="00B24807" w:rsidP="00D55512">
            <w:pPr>
              <w:pStyle w:val="TableParagraph"/>
              <w:kinsoku w:val="0"/>
              <w:overflowPunct w:val="0"/>
              <w:spacing w:before="15"/>
              <w:jc w:val="center"/>
              <w:rPr>
                <w:rFonts w:ascii="Times New Roman" w:cs="Times New Roman"/>
                <w:color w:val="000000" w:themeColor="text1"/>
                <w:sz w:val="21"/>
                <w:szCs w:val="21"/>
              </w:rPr>
            </w:pPr>
            <w:r w:rsidRPr="00AB4BAC">
              <w:rPr>
                <w:rFonts w:ascii="Times New Roman" w:cs="Times New Roman"/>
                <w:color w:val="000000" w:themeColor="text1"/>
                <w:sz w:val="21"/>
                <w:szCs w:val="21"/>
              </w:rPr>
              <w:t>30%</w:t>
            </w:r>
          </w:p>
        </w:tc>
        <w:tc>
          <w:tcPr>
            <w:tcW w:w="2608" w:type="dxa"/>
            <w:vAlign w:val="center"/>
          </w:tcPr>
          <w:p w14:paraId="70D044AF" w14:textId="63258DAE" w:rsidR="00B24807" w:rsidRPr="00AB4BAC" w:rsidRDefault="007C748F" w:rsidP="00D55512">
            <w:pPr>
              <w:pStyle w:val="TableParagraph"/>
              <w:kinsoku w:val="0"/>
              <w:overflowPunct w:val="0"/>
              <w:spacing w:before="15"/>
              <w:jc w:val="center"/>
              <w:rPr>
                <w:rFonts w:ascii="Times New Roman" w:cs="Times New Roman"/>
                <w:color w:val="000000" w:themeColor="text1"/>
                <w:sz w:val="21"/>
                <w:szCs w:val="21"/>
              </w:rPr>
            </w:pPr>
            <w:r w:rsidRPr="00AB4BAC">
              <w:rPr>
                <w:rFonts w:ascii="Times New Roman" w:cs="Times New Roman" w:hint="eastAsia"/>
                <w:color w:val="000000" w:themeColor="text1"/>
                <w:sz w:val="21"/>
                <w:szCs w:val="21"/>
              </w:rPr>
              <w:t>32</w:t>
            </w:r>
            <w:r w:rsidR="00B24807" w:rsidRPr="00AB4BAC">
              <w:rPr>
                <w:rFonts w:ascii="Times New Roman" w:cs="Times New Roman"/>
                <w:color w:val="000000" w:themeColor="text1"/>
                <w:sz w:val="21"/>
                <w:szCs w:val="21"/>
              </w:rPr>
              <w:t>%</w:t>
            </w:r>
          </w:p>
        </w:tc>
      </w:tr>
      <w:tr w:rsidR="00AB4BAC" w:rsidRPr="00AB4BAC" w14:paraId="14946767" w14:textId="77777777" w:rsidTr="00D55512">
        <w:trPr>
          <w:trHeight w:val="614"/>
          <w:jc w:val="center"/>
        </w:trPr>
        <w:tc>
          <w:tcPr>
            <w:tcW w:w="750" w:type="dxa"/>
            <w:vAlign w:val="center"/>
          </w:tcPr>
          <w:p w14:paraId="5A299D2A" w14:textId="77777777" w:rsidR="00B24807" w:rsidRPr="00AB4BAC" w:rsidRDefault="00B24807" w:rsidP="00D55512">
            <w:pPr>
              <w:pStyle w:val="TableParagraph"/>
              <w:kinsoku w:val="0"/>
              <w:overflowPunct w:val="0"/>
              <w:spacing w:before="15"/>
              <w:jc w:val="center"/>
              <w:rPr>
                <w:rFonts w:ascii="Times New Roman" w:cs="Times New Roman"/>
                <w:color w:val="000000" w:themeColor="text1"/>
                <w:sz w:val="21"/>
                <w:szCs w:val="21"/>
              </w:rPr>
            </w:pPr>
            <w:r w:rsidRPr="00AB4BAC">
              <w:rPr>
                <w:rFonts w:ascii="Times New Roman" w:cs="Times New Roman" w:hint="eastAsia"/>
                <w:color w:val="000000" w:themeColor="text1"/>
                <w:sz w:val="21"/>
                <w:szCs w:val="21"/>
              </w:rPr>
              <w:t>课程目标</w:t>
            </w:r>
            <w:r w:rsidRPr="00AB4BAC">
              <w:rPr>
                <w:rFonts w:ascii="Times New Roman" w:cs="Times New Roman"/>
                <w:color w:val="000000" w:themeColor="text1"/>
                <w:sz w:val="21"/>
                <w:szCs w:val="21"/>
              </w:rPr>
              <w:t>4</w:t>
            </w:r>
          </w:p>
        </w:tc>
        <w:tc>
          <w:tcPr>
            <w:tcW w:w="1452" w:type="dxa"/>
            <w:vAlign w:val="center"/>
          </w:tcPr>
          <w:p w14:paraId="097F4568" w14:textId="089882C8" w:rsidR="00B24807" w:rsidRPr="00AB4BAC" w:rsidRDefault="00B24807" w:rsidP="00D55512">
            <w:pPr>
              <w:pStyle w:val="TableParagraph"/>
              <w:kinsoku w:val="0"/>
              <w:overflowPunct w:val="0"/>
              <w:spacing w:before="15"/>
              <w:jc w:val="center"/>
              <w:rPr>
                <w:rFonts w:ascii="Times New Roman" w:cs="Times New Roman"/>
                <w:color w:val="000000" w:themeColor="text1"/>
                <w:sz w:val="21"/>
                <w:szCs w:val="21"/>
              </w:rPr>
            </w:pPr>
            <w:r w:rsidRPr="00AB4BAC">
              <w:rPr>
                <w:rFonts w:ascii="Times New Roman" w:cs="Times New Roman"/>
                <w:color w:val="000000" w:themeColor="text1"/>
                <w:sz w:val="21"/>
                <w:szCs w:val="21"/>
              </w:rPr>
              <w:t>2</w:t>
            </w:r>
            <w:r w:rsidRPr="00AB4BAC">
              <w:rPr>
                <w:rFonts w:ascii="Times New Roman" w:cs="Times New Roman" w:hint="eastAsia"/>
                <w:color w:val="000000" w:themeColor="text1"/>
                <w:sz w:val="21"/>
                <w:szCs w:val="21"/>
              </w:rPr>
              <w:t>6</w:t>
            </w:r>
            <w:r w:rsidRPr="00AB4BAC">
              <w:rPr>
                <w:rFonts w:ascii="Times New Roman" w:cs="Times New Roman"/>
                <w:color w:val="000000" w:themeColor="text1"/>
                <w:sz w:val="21"/>
                <w:szCs w:val="21"/>
              </w:rPr>
              <w:t>%</w:t>
            </w:r>
          </w:p>
        </w:tc>
        <w:tc>
          <w:tcPr>
            <w:tcW w:w="1442" w:type="dxa"/>
            <w:vAlign w:val="center"/>
          </w:tcPr>
          <w:p w14:paraId="729649FF" w14:textId="7317F1EE" w:rsidR="00B24807" w:rsidRPr="00AB4BAC" w:rsidRDefault="000D6A35" w:rsidP="00D55512">
            <w:pPr>
              <w:pStyle w:val="TableParagraph"/>
              <w:kinsoku w:val="0"/>
              <w:overflowPunct w:val="0"/>
              <w:spacing w:before="15"/>
              <w:jc w:val="center"/>
              <w:rPr>
                <w:rFonts w:ascii="Times New Roman" w:cs="Times New Roman"/>
                <w:color w:val="000000" w:themeColor="text1"/>
                <w:sz w:val="21"/>
                <w:szCs w:val="21"/>
              </w:rPr>
            </w:pPr>
            <w:r w:rsidRPr="00AB4BAC">
              <w:rPr>
                <w:rFonts w:ascii="Times New Roman" w:cs="Times New Roman" w:hint="eastAsia"/>
                <w:color w:val="000000" w:themeColor="text1"/>
                <w:sz w:val="21"/>
                <w:szCs w:val="21"/>
              </w:rPr>
              <w:t>2</w:t>
            </w:r>
            <w:r w:rsidR="00B24807" w:rsidRPr="00AB4BAC">
              <w:rPr>
                <w:rFonts w:ascii="Times New Roman" w:cs="Times New Roman"/>
                <w:color w:val="000000" w:themeColor="text1"/>
                <w:sz w:val="21"/>
                <w:szCs w:val="21"/>
              </w:rPr>
              <w:t>0%</w:t>
            </w:r>
          </w:p>
        </w:tc>
        <w:tc>
          <w:tcPr>
            <w:tcW w:w="1519" w:type="dxa"/>
            <w:vAlign w:val="center"/>
          </w:tcPr>
          <w:p w14:paraId="0AA1A3B7" w14:textId="6D7DDA71" w:rsidR="00B24807" w:rsidRPr="00AB4BAC" w:rsidRDefault="00FE7076" w:rsidP="00D55512">
            <w:pPr>
              <w:pStyle w:val="TableParagraph"/>
              <w:kinsoku w:val="0"/>
              <w:overflowPunct w:val="0"/>
              <w:spacing w:before="15"/>
              <w:jc w:val="center"/>
              <w:rPr>
                <w:rFonts w:ascii="Times New Roman" w:cs="Times New Roman"/>
                <w:color w:val="000000" w:themeColor="text1"/>
                <w:sz w:val="21"/>
                <w:szCs w:val="21"/>
              </w:rPr>
            </w:pPr>
            <w:r w:rsidRPr="00AB4BAC">
              <w:rPr>
                <w:rFonts w:ascii="Times New Roman" w:cs="Times New Roman" w:hint="eastAsia"/>
                <w:color w:val="000000" w:themeColor="text1"/>
                <w:sz w:val="21"/>
                <w:szCs w:val="21"/>
              </w:rPr>
              <w:t>2</w:t>
            </w:r>
            <w:r w:rsidR="00B24807" w:rsidRPr="00AB4BAC">
              <w:rPr>
                <w:rFonts w:ascii="Times New Roman" w:cs="Times New Roman"/>
                <w:color w:val="000000" w:themeColor="text1"/>
                <w:sz w:val="21"/>
                <w:szCs w:val="21"/>
              </w:rPr>
              <w:t>0%</w:t>
            </w:r>
          </w:p>
        </w:tc>
        <w:tc>
          <w:tcPr>
            <w:tcW w:w="1520" w:type="dxa"/>
            <w:vAlign w:val="center"/>
          </w:tcPr>
          <w:p w14:paraId="7612627E" w14:textId="4D5CF992" w:rsidR="00B24807" w:rsidRPr="00AB4BAC" w:rsidRDefault="00FE7076" w:rsidP="00D55512">
            <w:pPr>
              <w:pStyle w:val="TableParagraph"/>
              <w:kinsoku w:val="0"/>
              <w:overflowPunct w:val="0"/>
              <w:spacing w:before="15"/>
              <w:jc w:val="center"/>
              <w:rPr>
                <w:rFonts w:ascii="Times New Roman" w:cs="Times New Roman"/>
                <w:color w:val="000000" w:themeColor="text1"/>
                <w:sz w:val="21"/>
                <w:szCs w:val="21"/>
              </w:rPr>
            </w:pPr>
            <w:r w:rsidRPr="00AB4BAC">
              <w:rPr>
                <w:rFonts w:ascii="Times New Roman" w:cs="Times New Roman" w:hint="eastAsia"/>
                <w:color w:val="000000" w:themeColor="text1"/>
                <w:sz w:val="21"/>
                <w:szCs w:val="21"/>
              </w:rPr>
              <w:t>2</w:t>
            </w:r>
            <w:r w:rsidR="00B24807" w:rsidRPr="00AB4BAC">
              <w:rPr>
                <w:rFonts w:ascii="Times New Roman" w:cs="Times New Roman"/>
                <w:color w:val="000000" w:themeColor="text1"/>
                <w:sz w:val="21"/>
                <w:szCs w:val="21"/>
              </w:rPr>
              <w:t>0%</w:t>
            </w:r>
          </w:p>
        </w:tc>
        <w:tc>
          <w:tcPr>
            <w:tcW w:w="2608" w:type="dxa"/>
            <w:vAlign w:val="center"/>
          </w:tcPr>
          <w:p w14:paraId="3A5972C3" w14:textId="0D224057" w:rsidR="00B24807" w:rsidRPr="00AB4BAC" w:rsidRDefault="00F83866" w:rsidP="00D55512">
            <w:pPr>
              <w:pStyle w:val="TableParagraph"/>
              <w:kinsoku w:val="0"/>
              <w:overflowPunct w:val="0"/>
              <w:spacing w:before="15"/>
              <w:jc w:val="center"/>
              <w:rPr>
                <w:rFonts w:ascii="Times New Roman" w:cs="Times New Roman"/>
                <w:color w:val="000000" w:themeColor="text1"/>
                <w:sz w:val="21"/>
                <w:szCs w:val="21"/>
              </w:rPr>
            </w:pPr>
            <w:r w:rsidRPr="00AB4BAC">
              <w:rPr>
                <w:rFonts w:ascii="Times New Roman" w:cs="Times New Roman" w:hint="eastAsia"/>
                <w:color w:val="000000" w:themeColor="text1"/>
                <w:sz w:val="21"/>
                <w:szCs w:val="21"/>
              </w:rPr>
              <w:t>24</w:t>
            </w:r>
            <w:r w:rsidR="00B24807" w:rsidRPr="00AB4BAC">
              <w:rPr>
                <w:rFonts w:ascii="Times New Roman" w:cs="Times New Roman"/>
                <w:color w:val="000000" w:themeColor="text1"/>
                <w:sz w:val="21"/>
                <w:szCs w:val="21"/>
              </w:rPr>
              <w:t>%</w:t>
            </w:r>
          </w:p>
        </w:tc>
      </w:tr>
      <w:tr w:rsidR="00AB4BAC" w:rsidRPr="00AB4BAC" w14:paraId="70A3ED7F" w14:textId="77777777" w:rsidTr="00D55512">
        <w:trPr>
          <w:trHeight w:val="614"/>
          <w:jc w:val="center"/>
        </w:trPr>
        <w:tc>
          <w:tcPr>
            <w:tcW w:w="750" w:type="dxa"/>
            <w:vAlign w:val="center"/>
          </w:tcPr>
          <w:p w14:paraId="34844277" w14:textId="2FBBEBCD" w:rsidR="00B24807" w:rsidRPr="00AB4BAC" w:rsidRDefault="00B24807" w:rsidP="00D55512">
            <w:pPr>
              <w:pStyle w:val="TableParagraph"/>
              <w:kinsoku w:val="0"/>
              <w:overflowPunct w:val="0"/>
              <w:spacing w:before="15"/>
              <w:jc w:val="center"/>
              <w:rPr>
                <w:rFonts w:ascii="Times New Roman" w:cs="Times New Roman" w:hint="eastAsia"/>
                <w:color w:val="000000" w:themeColor="text1"/>
                <w:sz w:val="21"/>
                <w:szCs w:val="21"/>
              </w:rPr>
            </w:pPr>
            <w:r w:rsidRPr="00AB4BAC">
              <w:rPr>
                <w:rFonts w:ascii="Times New Roman" w:cs="Times New Roman" w:hint="eastAsia"/>
                <w:color w:val="000000" w:themeColor="text1"/>
                <w:sz w:val="21"/>
                <w:szCs w:val="21"/>
              </w:rPr>
              <w:t>课程目标</w:t>
            </w:r>
            <w:r w:rsidRPr="00AB4BAC">
              <w:rPr>
                <w:rFonts w:ascii="Times New Roman" w:cs="Times New Roman" w:hint="eastAsia"/>
                <w:color w:val="000000" w:themeColor="text1"/>
                <w:sz w:val="21"/>
                <w:szCs w:val="21"/>
              </w:rPr>
              <w:t>5</w:t>
            </w:r>
          </w:p>
        </w:tc>
        <w:tc>
          <w:tcPr>
            <w:tcW w:w="1452" w:type="dxa"/>
            <w:vAlign w:val="center"/>
          </w:tcPr>
          <w:p w14:paraId="50F696C9" w14:textId="42C642F9" w:rsidR="00B24807" w:rsidRPr="00AB4BAC" w:rsidRDefault="00B24807" w:rsidP="00D55512">
            <w:pPr>
              <w:pStyle w:val="TableParagraph"/>
              <w:kinsoku w:val="0"/>
              <w:overflowPunct w:val="0"/>
              <w:spacing w:before="15"/>
              <w:jc w:val="center"/>
              <w:rPr>
                <w:rFonts w:ascii="Times New Roman" w:cs="Times New Roman" w:hint="eastAsia"/>
                <w:color w:val="000000" w:themeColor="text1"/>
                <w:sz w:val="21"/>
                <w:szCs w:val="21"/>
              </w:rPr>
            </w:pPr>
            <w:r w:rsidRPr="00AB4BAC">
              <w:rPr>
                <w:rFonts w:ascii="Times New Roman" w:cs="Times New Roman" w:hint="eastAsia"/>
                <w:color w:val="000000" w:themeColor="text1"/>
                <w:sz w:val="21"/>
                <w:szCs w:val="21"/>
              </w:rPr>
              <w:t>16%</w:t>
            </w:r>
          </w:p>
        </w:tc>
        <w:tc>
          <w:tcPr>
            <w:tcW w:w="1442" w:type="dxa"/>
            <w:vAlign w:val="center"/>
          </w:tcPr>
          <w:p w14:paraId="1F0388C5" w14:textId="0142670B" w:rsidR="00B24807" w:rsidRPr="00AB4BAC" w:rsidRDefault="000D6A35" w:rsidP="00D55512">
            <w:pPr>
              <w:pStyle w:val="TableParagraph"/>
              <w:kinsoku w:val="0"/>
              <w:overflowPunct w:val="0"/>
              <w:spacing w:before="15"/>
              <w:jc w:val="center"/>
              <w:rPr>
                <w:rFonts w:ascii="Times New Roman" w:cs="Times New Roman" w:hint="eastAsia"/>
                <w:color w:val="000000" w:themeColor="text1"/>
                <w:sz w:val="21"/>
                <w:szCs w:val="21"/>
              </w:rPr>
            </w:pPr>
            <w:r w:rsidRPr="00AB4BAC">
              <w:rPr>
                <w:rFonts w:ascii="Times New Roman" w:cs="Times New Roman" w:hint="eastAsia"/>
                <w:color w:val="000000" w:themeColor="text1"/>
                <w:sz w:val="21"/>
                <w:szCs w:val="21"/>
              </w:rPr>
              <w:t>10%</w:t>
            </w:r>
          </w:p>
        </w:tc>
        <w:tc>
          <w:tcPr>
            <w:tcW w:w="1519" w:type="dxa"/>
            <w:vAlign w:val="center"/>
          </w:tcPr>
          <w:p w14:paraId="65A2A8AF" w14:textId="64E8C3D3" w:rsidR="00B24807" w:rsidRPr="00AB4BAC" w:rsidRDefault="00FE7076" w:rsidP="00D55512">
            <w:pPr>
              <w:pStyle w:val="TableParagraph"/>
              <w:kinsoku w:val="0"/>
              <w:overflowPunct w:val="0"/>
              <w:spacing w:before="15"/>
              <w:jc w:val="center"/>
              <w:rPr>
                <w:rFonts w:ascii="Times New Roman" w:cs="Times New Roman" w:hint="eastAsia"/>
                <w:color w:val="000000" w:themeColor="text1"/>
                <w:sz w:val="21"/>
                <w:szCs w:val="21"/>
              </w:rPr>
            </w:pPr>
            <w:r w:rsidRPr="00AB4BAC">
              <w:rPr>
                <w:rFonts w:ascii="Times New Roman" w:cs="Times New Roman" w:hint="eastAsia"/>
                <w:color w:val="000000" w:themeColor="text1"/>
                <w:sz w:val="21"/>
                <w:szCs w:val="21"/>
              </w:rPr>
              <w:t>10%</w:t>
            </w:r>
          </w:p>
        </w:tc>
        <w:tc>
          <w:tcPr>
            <w:tcW w:w="1520" w:type="dxa"/>
            <w:vAlign w:val="center"/>
          </w:tcPr>
          <w:p w14:paraId="2C2E277A" w14:textId="2510DA6C" w:rsidR="00B24807" w:rsidRPr="00AB4BAC" w:rsidRDefault="00FE7076" w:rsidP="00D55512">
            <w:pPr>
              <w:pStyle w:val="TableParagraph"/>
              <w:kinsoku w:val="0"/>
              <w:overflowPunct w:val="0"/>
              <w:spacing w:before="15"/>
              <w:jc w:val="center"/>
              <w:rPr>
                <w:rFonts w:ascii="Times New Roman" w:cs="Times New Roman" w:hint="eastAsia"/>
                <w:color w:val="000000" w:themeColor="text1"/>
                <w:sz w:val="21"/>
                <w:szCs w:val="21"/>
              </w:rPr>
            </w:pPr>
            <w:r w:rsidRPr="00AB4BAC">
              <w:rPr>
                <w:rFonts w:ascii="Times New Roman" w:cs="Times New Roman" w:hint="eastAsia"/>
                <w:color w:val="000000" w:themeColor="text1"/>
                <w:sz w:val="21"/>
                <w:szCs w:val="21"/>
              </w:rPr>
              <w:t>25%</w:t>
            </w:r>
          </w:p>
        </w:tc>
        <w:tc>
          <w:tcPr>
            <w:tcW w:w="2608" w:type="dxa"/>
            <w:vAlign w:val="center"/>
          </w:tcPr>
          <w:p w14:paraId="01AD4E5D" w14:textId="4F50F5D7" w:rsidR="00B24807" w:rsidRPr="00AB4BAC" w:rsidRDefault="00B234CA" w:rsidP="00D55512">
            <w:pPr>
              <w:pStyle w:val="TableParagraph"/>
              <w:kinsoku w:val="0"/>
              <w:overflowPunct w:val="0"/>
              <w:spacing w:before="15"/>
              <w:jc w:val="center"/>
              <w:rPr>
                <w:rFonts w:ascii="Times New Roman" w:cs="Times New Roman" w:hint="eastAsia"/>
                <w:color w:val="000000" w:themeColor="text1"/>
                <w:sz w:val="21"/>
                <w:szCs w:val="21"/>
              </w:rPr>
            </w:pPr>
            <w:r w:rsidRPr="00AB4BAC">
              <w:rPr>
                <w:rFonts w:ascii="Times New Roman" w:cs="Times New Roman" w:hint="eastAsia"/>
                <w:color w:val="000000" w:themeColor="text1"/>
                <w:sz w:val="21"/>
                <w:szCs w:val="21"/>
              </w:rPr>
              <w:t>15%</w:t>
            </w:r>
          </w:p>
        </w:tc>
      </w:tr>
    </w:tbl>
    <w:p w14:paraId="364A184B" w14:textId="77777777" w:rsidR="00C83CA7" w:rsidRPr="00DB06B9" w:rsidRDefault="00C83CA7">
      <w:pPr>
        <w:pStyle w:val="2"/>
        <w:kinsoku w:val="0"/>
        <w:overflowPunct w:val="0"/>
        <w:ind w:left="0" w:firstLineChars="200" w:firstLine="482"/>
        <w:rPr>
          <w:rFonts w:ascii="Times New Roman" w:eastAsia="黑体" w:cs="Times New Roman"/>
          <w:sz w:val="24"/>
          <w:szCs w:val="24"/>
        </w:rPr>
      </w:pPr>
      <w:r w:rsidRPr="00DB06B9">
        <w:rPr>
          <w:rFonts w:ascii="Times New Roman" w:eastAsia="黑体" w:cs="Times New Roman" w:hint="eastAsia"/>
          <w:sz w:val="24"/>
          <w:szCs w:val="24"/>
        </w:rPr>
        <w:t>（二）成绩评定</w:t>
      </w:r>
    </w:p>
    <w:p w14:paraId="5392C21F" w14:textId="77777777" w:rsidR="00C83CA7" w:rsidRPr="00DB06B9" w:rsidRDefault="00C83CA7" w:rsidP="00CC2E99">
      <w:pPr>
        <w:snapToGrid w:val="0"/>
        <w:spacing w:line="400" w:lineRule="exact"/>
        <w:ind w:firstLineChars="200" w:firstLine="482"/>
        <w:rPr>
          <w:rFonts w:ascii="Times New Roman" w:cs="Times New Roman"/>
          <w:sz w:val="24"/>
          <w:szCs w:val="24"/>
        </w:rPr>
      </w:pPr>
      <w:bookmarkStart w:id="1" w:name="_Hlk141579622"/>
      <w:r w:rsidRPr="00DB06B9">
        <w:rPr>
          <w:rFonts w:ascii="Times New Roman" w:cs="Times New Roman"/>
          <w:b/>
          <w:sz w:val="24"/>
          <w:szCs w:val="24"/>
        </w:rPr>
        <w:t>1.</w:t>
      </w:r>
      <w:r w:rsidRPr="00DB06B9">
        <w:rPr>
          <w:rFonts w:ascii="Times New Roman" w:cs="Times New Roman" w:hint="eastAsia"/>
          <w:b/>
          <w:sz w:val="24"/>
          <w:szCs w:val="24"/>
        </w:rPr>
        <w:t>平时成绩评定</w:t>
      </w:r>
    </w:p>
    <w:p w14:paraId="402E070A" w14:textId="77777777" w:rsidR="0098295F" w:rsidRPr="00DB06B9" w:rsidRDefault="00C83CA7" w:rsidP="00CC2E99">
      <w:pPr>
        <w:spacing w:line="400" w:lineRule="exact"/>
        <w:ind w:firstLineChars="200" w:firstLine="482"/>
        <w:rPr>
          <w:rFonts w:hAnsi="宋体"/>
          <w:sz w:val="24"/>
          <w:szCs w:val="24"/>
        </w:rPr>
      </w:pPr>
      <w:r w:rsidRPr="00DB06B9">
        <w:rPr>
          <w:rFonts w:ascii="Times New Roman" w:cs="Times New Roman" w:hint="eastAsia"/>
          <w:b/>
          <w:sz w:val="24"/>
          <w:szCs w:val="24"/>
        </w:rPr>
        <w:t>（</w:t>
      </w:r>
      <w:r w:rsidRPr="00DB06B9">
        <w:rPr>
          <w:rFonts w:ascii="Times New Roman" w:cs="Times New Roman"/>
          <w:b/>
          <w:sz w:val="24"/>
          <w:szCs w:val="24"/>
        </w:rPr>
        <w:t>1</w:t>
      </w:r>
      <w:r w:rsidRPr="00DB06B9">
        <w:rPr>
          <w:rFonts w:ascii="Times New Roman" w:cs="Times New Roman" w:hint="eastAsia"/>
          <w:b/>
          <w:sz w:val="24"/>
          <w:szCs w:val="24"/>
        </w:rPr>
        <w:t>）课堂表</w:t>
      </w:r>
      <w:r w:rsidRPr="00DB06B9">
        <w:rPr>
          <w:rFonts w:hAnsi="宋体" w:cs="Times New Roman" w:hint="eastAsia"/>
          <w:b/>
          <w:sz w:val="24"/>
          <w:szCs w:val="24"/>
        </w:rPr>
        <w:t>现（</w:t>
      </w:r>
      <w:r w:rsidR="003824EC" w:rsidRPr="00DB06B9">
        <w:rPr>
          <w:rFonts w:hAnsi="宋体" w:cs="Times New Roman"/>
          <w:b/>
          <w:sz w:val="24"/>
          <w:szCs w:val="24"/>
        </w:rPr>
        <w:t>2</w:t>
      </w:r>
      <w:r w:rsidR="000C79CD" w:rsidRPr="00DB06B9">
        <w:rPr>
          <w:rFonts w:hAnsi="宋体" w:cs="Times New Roman"/>
          <w:b/>
          <w:sz w:val="24"/>
          <w:szCs w:val="24"/>
        </w:rPr>
        <w:t>0</w:t>
      </w:r>
      <w:r w:rsidRPr="00DB06B9">
        <w:rPr>
          <w:rFonts w:hAnsi="宋体" w:cs="Times New Roman"/>
          <w:b/>
          <w:sz w:val="24"/>
          <w:szCs w:val="24"/>
        </w:rPr>
        <w:t>%</w:t>
      </w:r>
      <w:r w:rsidRPr="00DB06B9">
        <w:rPr>
          <w:rFonts w:hAnsi="宋体" w:cs="Times New Roman" w:hint="eastAsia"/>
          <w:b/>
          <w:sz w:val="24"/>
          <w:szCs w:val="24"/>
        </w:rPr>
        <w:t>）</w:t>
      </w:r>
      <w:r w:rsidRPr="00DB06B9">
        <w:rPr>
          <w:rFonts w:hAnsi="宋体" w:cs="Times New Roman" w:hint="eastAsia"/>
          <w:sz w:val="24"/>
          <w:szCs w:val="24"/>
        </w:rPr>
        <w:t>：</w:t>
      </w:r>
      <w:r w:rsidR="0098295F" w:rsidRPr="00DB06B9">
        <w:rPr>
          <w:rFonts w:hAnsi="宋体" w:hint="eastAsia"/>
          <w:sz w:val="24"/>
          <w:szCs w:val="24"/>
        </w:rPr>
        <w:t>通过学生在课堂上的表现情况、发言与提问情况，来评价学生相关的能力。</w:t>
      </w:r>
      <w:proofErr w:type="gramStart"/>
      <w:r w:rsidR="0098295F" w:rsidRPr="00DB06B9">
        <w:rPr>
          <w:rFonts w:hAnsi="宋体" w:hint="eastAsia"/>
          <w:sz w:val="24"/>
          <w:szCs w:val="24"/>
        </w:rPr>
        <w:t>每学生</w:t>
      </w:r>
      <w:proofErr w:type="gramEnd"/>
      <w:r w:rsidR="0098295F" w:rsidRPr="00DB06B9">
        <w:rPr>
          <w:rFonts w:hAnsi="宋体" w:hint="eastAsia"/>
          <w:sz w:val="24"/>
          <w:szCs w:val="24"/>
        </w:rPr>
        <w:t>每学期至少发言三次，基准分</w:t>
      </w:r>
      <w:r w:rsidR="0098295F" w:rsidRPr="00DB06B9">
        <w:rPr>
          <w:rFonts w:hAnsi="宋体"/>
          <w:sz w:val="24"/>
          <w:szCs w:val="24"/>
        </w:rPr>
        <w:t>85</w:t>
      </w:r>
      <w:r w:rsidR="0098295F" w:rsidRPr="00DB06B9">
        <w:rPr>
          <w:rFonts w:hAnsi="宋体" w:hint="eastAsia"/>
          <w:sz w:val="24"/>
          <w:szCs w:val="24"/>
        </w:rPr>
        <w:t>分，每回答错误一次扣</w:t>
      </w:r>
      <w:r w:rsidR="0098295F" w:rsidRPr="00DB06B9">
        <w:rPr>
          <w:rFonts w:hAnsi="宋体"/>
          <w:sz w:val="24"/>
          <w:szCs w:val="24"/>
        </w:rPr>
        <w:t>5</w:t>
      </w:r>
      <w:r w:rsidR="0098295F" w:rsidRPr="00DB06B9">
        <w:rPr>
          <w:rFonts w:hAnsi="宋体" w:hint="eastAsia"/>
          <w:sz w:val="24"/>
          <w:szCs w:val="24"/>
        </w:rPr>
        <w:t>分，不完整、不全面一次扣</w:t>
      </w:r>
      <w:r w:rsidR="0098295F" w:rsidRPr="00DB06B9">
        <w:rPr>
          <w:rFonts w:hAnsi="宋体"/>
          <w:sz w:val="24"/>
          <w:szCs w:val="24"/>
        </w:rPr>
        <w:t>3</w:t>
      </w:r>
      <w:r w:rsidR="0098295F" w:rsidRPr="00DB06B9">
        <w:rPr>
          <w:rFonts w:hAnsi="宋体" w:hint="eastAsia"/>
          <w:sz w:val="24"/>
          <w:szCs w:val="24"/>
        </w:rPr>
        <w:t>分；自愿举手发言一次加</w:t>
      </w:r>
      <w:r w:rsidR="0098295F" w:rsidRPr="00DB06B9">
        <w:rPr>
          <w:rFonts w:hAnsi="宋体"/>
          <w:sz w:val="24"/>
          <w:szCs w:val="24"/>
        </w:rPr>
        <w:t>3</w:t>
      </w:r>
      <w:r w:rsidR="0098295F" w:rsidRPr="00DB06B9">
        <w:rPr>
          <w:rFonts w:hAnsi="宋体" w:hint="eastAsia"/>
          <w:sz w:val="24"/>
          <w:szCs w:val="24"/>
        </w:rPr>
        <w:t>分，回答比较完整、全面或有道理加</w:t>
      </w:r>
      <w:r w:rsidR="0098295F" w:rsidRPr="00DB06B9">
        <w:rPr>
          <w:rFonts w:hAnsi="宋体"/>
          <w:sz w:val="24"/>
          <w:szCs w:val="24"/>
        </w:rPr>
        <w:t>5</w:t>
      </w:r>
      <w:r w:rsidR="0098295F" w:rsidRPr="00DB06B9">
        <w:rPr>
          <w:rFonts w:hAnsi="宋体" w:hint="eastAsia"/>
          <w:sz w:val="24"/>
          <w:szCs w:val="24"/>
        </w:rPr>
        <w:t>分，</w:t>
      </w:r>
      <w:proofErr w:type="gramStart"/>
      <w:r w:rsidR="0098295F" w:rsidRPr="00DB06B9">
        <w:rPr>
          <w:rFonts w:hAnsi="宋体" w:hint="eastAsia"/>
          <w:sz w:val="24"/>
          <w:szCs w:val="24"/>
        </w:rPr>
        <w:t>每学生</w:t>
      </w:r>
      <w:proofErr w:type="gramEnd"/>
      <w:r w:rsidR="0098295F" w:rsidRPr="00DB06B9">
        <w:rPr>
          <w:rFonts w:hAnsi="宋体" w:hint="eastAsia"/>
          <w:sz w:val="24"/>
          <w:szCs w:val="24"/>
        </w:rPr>
        <w:t>累计加分后的课堂讨论成绩不得超过</w:t>
      </w:r>
      <w:r w:rsidR="0098295F" w:rsidRPr="00DB06B9">
        <w:rPr>
          <w:rFonts w:hAnsi="宋体"/>
          <w:sz w:val="24"/>
          <w:szCs w:val="24"/>
        </w:rPr>
        <w:t>100</w:t>
      </w:r>
      <w:r w:rsidR="0098295F" w:rsidRPr="00DB06B9">
        <w:rPr>
          <w:rFonts w:hAnsi="宋体" w:hint="eastAsia"/>
          <w:sz w:val="24"/>
          <w:szCs w:val="24"/>
        </w:rPr>
        <w:t>分。</w:t>
      </w:r>
    </w:p>
    <w:p w14:paraId="40D0D410" w14:textId="3D5980F6" w:rsidR="00C83CA7" w:rsidRPr="00DB06B9" w:rsidRDefault="00C83CA7" w:rsidP="00CC2E99">
      <w:pPr>
        <w:snapToGrid w:val="0"/>
        <w:spacing w:line="400" w:lineRule="exact"/>
        <w:ind w:firstLineChars="200" w:firstLine="482"/>
        <w:rPr>
          <w:rFonts w:hAnsi="宋体"/>
          <w:sz w:val="24"/>
          <w:szCs w:val="24"/>
        </w:rPr>
      </w:pPr>
      <w:r w:rsidRPr="00DB06B9">
        <w:rPr>
          <w:rFonts w:hAnsi="宋体" w:cs="Times New Roman" w:hint="eastAsia"/>
          <w:b/>
          <w:sz w:val="24"/>
          <w:szCs w:val="24"/>
        </w:rPr>
        <w:t>（</w:t>
      </w:r>
      <w:r w:rsidRPr="00DB06B9">
        <w:rPr>
          <w:rFonts w:hAnsi="宋体" w:cs="Times New Roman"/>
          <w:b/>
          <w:sz w:val="24"/>
          <w:szCs w:val="24"/>
        </w:rPr>
        <w:t>2</w:t>
      </w:r>
      <w:r w:rsidRPr="00DB06B9">
        <w:rPr>
          <w:rFonts w:hAnsi="宋体" w:cs="Times New Roman" w:hint="eastAsia"/>
          <w:b/>
          <w:sz w:val="24"/>
          <w:szCs w:val="24"/>
        </w:rPr>
        <w:t>）作业</w:t>
      </w:r>
      <w:r w:rsidR="003106FB" w:rsidRPr="00DB06B9">
        <w:rPr>
          <w:rFonts w:hAnsi="宋体" w:cs="Times New Roman" w:hint="eastAsia"/>
          <w:b/>
          <w:sz w:val="24"/>
          <w:szCs w:val="24"/>
        </w:rPr>
        <w:t>完成情况</w:t>
      </w:r>
      <w:r w:rsidRPr="00DB06B9">
        <w:rPr>
          <w:rFonts w:hAnsi="宋体" w:cs="Times New Roman" w:hint="eastAsia"/>
          <w:b/>
          <w:sz w:val="24"/>
          <w:szCs w:val="24"/>
        </w:rPr>
        <w:t>（</w:t>
      </w:r>
      <w:r w:rsidR="003824EC" w:rsidRPr="00DB06B9">
        <w:rPr>
          <w:rFonts w:hAnsi="宋体" w:cs="Times New Roman"/>
          <w:b/>
          <w:sz w:val="24"/>
          <w:szCs w:val="24"/>
        </w:rPr>
        <w:t>20</w:t>
      </w:r>
      <w:r w:rsidRPr="00DB06B9">
        <w:rPr>
          <w:rFonts w:hAnsi="宋体" w:cs="Times New Roman"/>
          <w:b/>
          <w:sz w:val="24"/>
          <w:szCs w:val="24"/>
        </w:rPr>
        <w:t>%</w:t>
      </w:r>
      <w:r w:rsidRPr="00DB06B9">
        <w:rPr>
          <w:rFonts w:hAnsi="宋体" w:cs="Times New Roman" w:hint="eastAsia"/>
          <w:b/>
          <w:sz w:val="24"/>
          <w:szCs w:val="24"/>
        </w:rPr>
        <w:t>）</w:t>
      </w:r>
      <w:r w:rsidRPr="00DB06B9">
        <w:rPr>
          <w:rFonts w:hAnsi="宋体" w:cs="Times New Roman" w:hint="eastAsia"/>
          <w:sz w:val="24"/>
          <w:szCs w:val="24"/>
        </w:rPr>
        <w:t>：</w:t>
      </w:r>
      <w:r w:rsidR="001848CB" w:rsidRPr="00DB06B9">
        <w:rPr>
          <w:rFonts w:hAnsi="宋体" w:hint="eastAsia"/>
          <w:sz w:val="24"/>
          <w:szCs w:val="24"/>
        </w:rPr>
        <w:t>围绕课程的学习目标进行作业的设计。平时作业至少</w:t>
      </w:r>
      <w:r w:rsidR="001848CB" w:rsidRPr="00DB06B9">
        <w:rPr>
          <w:rFonts w:hAnsi="宋体"/>
          <w:sz w:val="24"/>
          <w:szCs w:val="24"/>
        </w:rPr>
        <w:t>3</w:t>
      </w:r>
      <w:r w:rsidR="001848CB" w:rsidRPr="00DB06B9">
        <w:rPr>
          <w:rFonts w:hAnsi="宋体" w:hint="eastAsia"/>
          <w:sz w:val="24"/>
          <w:szCs w:val="24"/>
        </w:rPr>
        <w:t>次，</w:t>
      </w:r>
      <w:r w:rsidR="003C6788" w:rsidRPr="00DB06B9">
        <w:rPr>
          <w:rFonts w:hAnsi="宋体" w:hint="eastAsia"/>
          <w:sz w:val="24"/>
          <w:szCs w:val="24"/>
        </w:rPr>
        <w:t>根据教学进度及学生对知识点的掌握情况灵活确定作业布置时间</w:t>
      </w:r>
      <w:r w:rsidR="001848CB" w:rsidRPr="00DB06B9">
        <w:rPr>
          <w:rFonts w:hAnsi="宋体" w:hint="eastAsia"/>
          <w:sz w:val="24"/>
          <w:szCs w:val="24"/>
        </w:rPr>
        <w:t>，并分别以</w:t>
      </w:r>
      <w:r w:rsidR="001848CB" w:rsidRPr="00DB06B9">
        <w:rPr>
          <w:rFonts w:hAnsi="宋体"/>
          <w:sz w:val="24"/>
          <w:szCs w:val="24"/>
        </w:rPr>
        <w:t>100</w:t>
      </w:r>
      <w:r w:rsidR="001848CB" w:rsidRPr="00DB06B9">
        <w:rPr>
          <w:rFonts w:hAnsi="宋体" w:hint="eastAsia"/>
          <w:sz w:val="24"/>
          <w:szCs w:val="24"/>
        </w:rPr>
        <w:t>分制计成绩。作业评分严格按照参考答案和评分标准</w:t>
      </w:r>
      <w:r w:rsidR="00E666F9" w:rsidRPr="00DB06B9">
        <w:rPr>
          <w:rFonts w:hAnsi="宋体" w:hint="eastAsia"/>
          <w:sz w:val="24"/>
          <w:szCs w:val="24"/>
        </w:rPr>
        <w:t>进行评阅</w:t>
      </w:r>
      <w:r w:rsidR="001848CB" w:rsidRPr="00DB06B9">
        <w:rPr>
          <w:rFonts w:hAnsi="宋体" w:hint="eastAsia"/>
          <w:sz w:val="24"/>
          <w:szCs w:val="24"/>
        </w:rPr>
        <w:t>。</w:t>
      </w:r>
    </w:p>
    <w:p w14:paraId="266443F4" w14:textId="77777777" w:rsidR="00C83CA7" w:rsidRPr="00DB06B9" w:rsidRDefault="00C83CA7">
      <w:pPr>
        <w:snapToGrid w:val="0"/>
        <w:spacing w:line="400" w:lineRule="exact"/>
        <w:ind w:firstLineChars="200" w:firstLine="482"/>
        <w:rPr>
          <w:rFonts w:hAnsi="宋体" w:cs="Times New Roman"/>
          <w:sz w:val="24"/>
          <w:szCs w:val="24"/>
        </w:rPr>
      </w:pPr>
      <w:r w:rsidRPr="00DB06B9">
        <w:rPr>
          <w:rFonts w:hAnsi="宋体" w:cs="Times New Roman" w:hint="eastAsia"/>
          <w:b/>
          <w:sz w:val="24"/>
          <w:szCs w:val="24"/>
        </w:rPr>
        <w:t>（</w:t>
      </w:r>
      <w:r w:rsidRPr="00DB06B9">
        <w:rPr>
          <w:rFonts w:hAnsi="宋体" w:cs="Times New Roman"/>
          <w:b/>
          <w:sz w:val="24"/>
          <w:szCs w:val="24"/>
        </w:rPr>
        <w:t>3</w:t>
      </w:r>
      <w:r w:rsidRPr="00DB06B9">
        <w:rPr>
          <w:rFonts w:hAnsi="宋体" w:cs="Times New Roman" w:hint="eastAsia"/>
          <w:b/>
          <w:sz w:val="24"/>
          <w:szCs w:val="24"/>
        </w:rPr>
        <w:t>）阶段性测验（</w:t>
      </w:r>
      <w:r w:rsidR="003824EC" w:rsidRPr="00DB06B9">
        <w:rPr>
          <w:rFonts w:hAnsi="宋体" w:cs="Times New Roman"/>
          <w:b/>
          <w:sz w:val="24"/>
          <w:szCs w:val="24"/>
        </w:rPr>
        <w:t>20</w:t>
      </w:r>
      <w:r w:rsidRPr="00DB06B9">
        <w:rPr>
          <w:rFonts w:hAnsi="宋体" w:cs="Times New Roman"/>
          <w:b/>
          <w:sz w:val="24"/>
          <w:szCs w:val="24"/>
        </w:rPr>
        <w:t>%</w:t>
      </w:r>
      <w:r w:rsidRPr="00DB06B9">
        <w:rPr>
          <w:rFonts w:hAnsi="宋体" w:cs="Times New Roman" w:hint="eastAsia"/>
          <w:b/>
          <w:sz w:val="24"/>
          <w:szCs w:val="24"/>
        </w:rPr>
        <w:t>）</w:t>
      </w:r>
      <w:r w:rsidRPr="00DB06B9">
        <w:rPr>
          <w:rFonts w:hAnsi="宋体" w:cs="Times New Roman" w:hint="eastAsia"/>
          <w:sz w:val="24"/>
          <w:szCs w:val="24"/>
        </w:rPr>
        <w:t>：</w:t>
      </w:r>
      <w:r w:rsidR="00E666F9" w:rsidRPr="00DB06B9">
        <w:rPr>
          <w:rFonts w:hAnsi="宋体" w:cs="Times New Roman" w:hint="eastAsia"/>
          <w:sz w:val="24"/>
          <w:szCs w:val="24"/>
        </w:rPr>
        <w:t>计划在授课过程中不定期进行章节小测验和中期考试，拟进行</w:t>
      </w:r>
      <w:r w:rsidR="00F65DF1" w:rsidRPr="00DB06B9">
        <w:rPr>
          <w:rFonts w:hAnsi="宋体" w:cs="Times New Roman"/>
          <w:sz w:val="24"/>
          <w:szCs w:val="24"/>
        </w:rPr>
        <w:t>4</w:t>
      </w:r>
      <w:r w:rsidR="00E666F9" w:rsidRPr="00DB06B9">
        <w:rPr>
          <w:rFonts w:hAnsi="宋体" w:cs="Times New Roman" w:hint="eastAsia"/>
          <w:sz w:val="24"/>
          <w:szCs w:val="24"/>
        </w:rPr>
        <w:t>次</w:t>
      </w:r>
      <w:r w:rsidR="00F65DF1" w:rsidRPr="00DB06B9">
        <w:rPr>
          <w:rFonts w:hAnsi="宋体" w:cs="Times New Roman" w:hint="eastAsia"/>
          <w:sz w:val="24"/>
          <w:szCs w:val="24"/>
        </w:rPr>
        <w:t>阶段性测验，考察</w:t>
      </w:r>
      <w:r w:rsidRPr="00DB06B9">
        <w:rPr>
          <w:rFonts w:hAnsi="宋体" w:cs="Times New Roman" w:hint="eastAsia"/>
          <w:sz w:val="24"/>
          <w:szCs w:val="24"/>
        </w:rPr>
        <w:t>学生在平时掌握课程的情况</w:t>
      </w:r>
      <w:bookmarkEnd w:id="1"/>
      <w:r w:rsidR="00F65DF1" w:rsidRPr="00DB06B9">
        <w:rPr>
          <w:rFonts w:hAnsi="宋体" w:cs="Times New Roman" w:hint="eastAsia"/>
          <w:sz w:val="24"/>
          <w:szCs w:val="24"/>
        </w:rPr>
        <w:t>。</w:t>
      </w:r>
    </w:p>
    <w:p w14:paraId="6F8FAED2" w14:textId="77777777" w:rsidR="00E666F9" w:rsidRPr="00DB06B9" w:rsidRDefault="00C83CA7" w:rsidP="00E666F9">
      <w:pPr>
        <w:snapToGrid w:val="0"/>
        <w:spacing w:line="400" w:lineRule="exact"/>
        <w:ind w:firstLineChars="200" w:firstLine="482"/>
        <w:rPr>
          <w:rFonts w:hAnsi="宋体" w:cs="Times New Roman"/>
          <w:sz w:val="24"/>
          <w:szCs w:val="24"/>
        </w:rPr>
      </w:pPr>
      <w:bookmarkStart w:id="2" w:name="_Hlk141579661"/>
      <w:r w:rsidRPr="00DB06B9">
        <w:rPr>
          <w:rFonts w:hAnsi="宋体" w:cs="Times New Roman" w:hint="eastAsia"/>
          <w:b/>
          <w:sz w:val="24"/>
          <w:szCs w:val="24"/>
        </w:rPr>
        <w:t>（</w:t>
      </w:r>
      <w:r w:rsidRPr="00DB06B9">
        <w:rPr>
          <w:rFonts w:hAnsi="宋体" w:cs="Times New Roman"/>
          <w:b/>
          <w:sz w:val="24"/>
          <w:szCs w:val="24"/>
        </w:rPr>
        <w:t>4</w:t>
      </w:r>
      <w:r w:rsidRPr="00DB06B9">
        <w:rPr>
          <w:rFonts w:hAnsi="宋体" w:cs="Times New Roman" w:hint="eastAsia"/>
          <w:b/>
          <w:sz w:val="24"/>
          <w:szCs w:val="24"/>
        </w:rPr>
        <w:t>）课程论文（</w:t>
      </w:r>
      <w:r w:rsidR="003824EC" w:rsidRPr="00DB06B9">
        <w:rPr>
          <w:rFonts w:hAnsi="宋体" w:cs="Times New Roman"/>
          <w:b/>
          <w:sz w:val="24"/>
          <w:szCs w:val="24"/>
        </w:rPr>
        <w:t>20</w:t>
      </w:r>
      <w:r w:rsidRPr="00DB06B9">
        <w:rPr>
          <w:rFonts w:hAnsi="宋体" w:cs="Times New Roman"/>
          <w:b/>
          <w:sz w:val="24"/>
          <w:szCs w:val="24"/>
        </w:rPr>
        <w:t>%</w:t>
      </w:r>
      <w:r w:rsidRPr="00DB06B9">
        <w:rPr>
          <w:rFonts w:hAnsi="宋体" w:cs="Times New Roman" w:hint="eastAsia"/>
          <w:b/>
          <w:sz w:val="24"/>
          <w:szCs w:val="24"/>
        </w:rPr>
        <w:t>）</w:t>
      </w:r>
      <w:r w:rsidRPr="00DB06B9">
        <w:rPr>
          <w:rFonts w:hAnsi="宋体" w:cs="Times New Roman" w:hint="eastAsia"/>
          <w:sz w:val="24"/>
          <w:szCs w:val="24"/>
        </w:rPr>
        <w:t>：</w:t>
      </w:r>
      <w:r w:rsidR="00E666F9" w:rsidRPr="00DB06B9">
        <w:rPr>
          <w:rFonts w:hAnsi="宋体" w:cs="Times New Roman" w:hint="eastAsia"/>
          <w:sz w:val="24"/>
          <w:szCs w:val="24"/>
        </w:rPr>
        <w:t>考察</w:t>
      </w:r>
      <w:r w:rsidRPr="00DB06B9">
        <w:rPr>
          <w:rFonts w:hAnsi="宋体" w:cs="Times New Roman" w:hint="eastAsia"/>
          <w:sz w:val="24"/>
          <w:szCs w:val="24"/>
        </w:rPr>
        <w:t>学生收集资料能力，研究设计能力，解决实际问题能力和合作研究能力；</w:t>
      </w:r>
      <w:r w:rsidR="00E666F9" w:rsidRPr="00DB06B9">
        <w:rPr>
          <w:rFonts w:hAnsi="宋体" w:cs="Times New Roman" w:hint="eastAsia"/>
          <w:sz w:val="24"/>
          <w:szCs w:val="24"/>
        </w:rPr>
        <w:t>并根据主题论文的撰写情况评价学生解决实际问题的能力和学术研究的能力</w:t>
      </w:r>
      <w:r w:rsidR="00F65DF1" w:rsidRPr="00DB06B9">
        <w:rPr>
          <w:rFonts w:hAnsi="宋体" w:cs="Times New Roman" w:hint="eastAsia"/>
          <w:sz w:val="24"/>
          <w:szCs w:val="24"/>
        </w:rPr>
        <w:t>。</w:t>
      </w:r>
    </w:p>
    <w:p w14:paraId="76329D8E" w14:textId="77777777" w:rsidR="003824EC" w:rsidRPr="00DB06B9" w:rsidRDefault="00C83CA7" w:rsidP="009F4CA7">
      <w:pPr>
        <w:snapToGrid w:val="0"/>
        <w:spacing w:line="400" w:lineRule="exact"/>
        <w:ind w:firstLineChars="200" w:firstLine="482"/>
        <w:rPr>
          <w:rFonts w:ascii="Times" w:eastAsia="Times New Roman"/>
          <w:szCs w:val="24"/>
        </w:rPr>
      </w:pPr>
      <w:r w:rsidRPr="00DB06B9">
        <w:rPr>
          <w:rFonts w:hAnsi="宋体" w:cs="Times New Roman" w:hint="eastAsia"/>
          <w:b/>
          <w:sz w:val="24"/>
          <w:szCs w:val="24"/>
        </w:rPr>
        <w:t>（</w:t>
      </w:r>
      <w:r w:rsidRPr="00DB06B9">
        <w:rPr>
          <w:rFonts w:hAnsi="宋体" w:cs="Times New Roman"/>
          <w:b/>
          <w:sz w:val="24"/>
          <w:szCs w:val="24"/>
        </w:rPr>
        <w:t>5</w:t>
      </w:r>
      <w:r w:rsidRPr="00DB06B9">
        <w:rPr>
          <w:rFonts w:hAnsi="宋体" w:cs="Times New Roman" w:hint="eastAsia"/>
          <w:b/>
          <w:sz w:val="24"/>
          <w:szCs w:val="24"/>
        </w:rPr>
        <w:t>）实践教学（</w:t>
      </w:r>
      <w:r w:rsidR="003824EC" w:rsidRPr="00DB06B9">
        <w:rPr>
          <w:rFonts w:hAnsi="宋体" w:cs="Times New Roman"/>
          <w:b/>
          <w:sz w:val="24"/>
          <w:szCs w:val="24"/>
        </w:rPr>
        <w:t>20</w:t>
      </w:r>
      <w:r w:rsidRPr="00DB06B9">
        <w:rPr>
          <w:rFonts w:hAnsi="宋体" w:cs="Times New Roman"/>
          <w:b/>
          <w:sz w:val="24"/>
          <w:szCs w:val="24"/>
        </w:rPr>
        <w:t>%</w:t>
      </w:r>
      <w:r w:rsidRPr="00DB06B9">
        <w:rPr>
          <w:rFonts w:hAnsi="宋体" w:cs="Times New Roman" w:hint="eastAsia"/>
          <w:b/>
          <w:sz w:val="24"/>
          <w:szCs w:val="24"/>
        </w:rPr>
        <w:t>）</w:t>
      </w:r>
      <w:r w:rsidRPr="00DB06B9">
        <w:rPr>
          <w:rFonts w:hAnsi="宋体" w:cs="Times New Roman" w:hint="eastAsia"/>
          <w:sz w:val="24"/>
          <w:szCs w:val="24"/>
        </w:rPr>
        <w:t>：</w:t>
      </w:r>
      <w:r w:rsidR="003824EC" w:rsidRPr="00DB06B9">
        <w:rPr>
          <w:rFonts w:hAnsi="宋体" w:hint="eastAsia"/>
          <w:sz w:val="24"/>
          <w:szCs w:val="24"/>
        </w:rPr>
        <w:t>以小组为单位完成调研报告、小制作、小作品等，进行课堂展示与汇报。每小组人数为</w:t>
      </w:r>
      <w:r w:rsidR="003824EC" w:rsidRPr="00DB06B9">
        <w:rPr>
          <w:rFonts w:hAnsi="宋体"/>
          <w:sz w:val="24"/>
          <w:szCs w:val="24"/>
        </w:rPr>
        <w:t>3—4</w:t>
      </w:r>
      <w:r w:rsidR="003824EC" w:rsidRPr="00DB06B9">
        <w:rPr>
          <w:rFonts w:hAnsi="宋体" w:hint="eastAsia"/>
          <w:sz w:val="24"/>
          <w:szCs w:val="24"/>
        </w:rPr>
        <w:t>人，汇报演讲时间为</w:t>
      </w:r>
      <w:r w:rsidR="003824EC" w:rsidRPr="00DB06B9">
        <w:rPr>
          <w:rFonts w:hAnsi="宋体"/>
          <w:sz w:val="24"/>
          <w:szCs w:val="24"/>
        </w:rPr>
        <w:t>8—10</w:t>
      </w:r>
      <w:r w:rsidR="003824EC" w:rsidRPr="00DB06B9">
        <w:rPr>
          <w:rFonts w:hAnsi="宋体" w:hint="eastAsia"/>
          <w:sz w:val="24"/>
          <w:szCs w:val="24"/>
        </w:rPr>
        <w:t>分钟，主要从演讲内容、演讲技巧、演讲效果、时间掌握及脱稿要求五部分对演讲选手进行评分。</w:t>
      </w:r>
    </w:p>
    <w:bookmarkEnd w:id="2"/>
    <w:p w14:paraId="0ED346C0" w14:textId="77777777" w:rsidR="00C83CA7" w:rsidRPr="00DB06B9" w:rsidRDefault="00C83CA7">
      <w:pPr>
        <w:snapToGrid w:val="0"/>
        <w:spacing w:line="400" w:lineRule="exact"/>
        <w:ind w:firstLineChars="200" w:firstLine="482"/>
        <w:rPr>
          <w:rFonts w:ascii="Times New Roman" w:cs="Times New Roman"/>
          <w:b/>
          <w:sz w:val="24"/>
          <w:szCs w:val="24"/>
        </w:rPr>
      </w:pPr>
      <w:r w:rsidRPr="00DB06B9">
        <w:rPr>
          <w:rFonts w:ascii="Times New Roman" w:cs="Times New Roman"/>
          <w:b/>
          <w:sz w:val="24"/>
          <w:szCs w:val="24"/>
        </w:rPr>
        <w:t>2.</w:t>
      </w:r>
      <w:r w:rsidRPr="00DB06B9">
        <w:rPr>
          <w:rFonts w:ascii="Times New Roman" w:cs="Times New Roman" w:hint="eastAsia"/>
          <w:b/>
          <w:sz w:val="24"/>
          <w:szCs w:val="24"/>
        </w:rPr>
        <w:t>期末成绩评定</w:t>
      </w:r>
    </w:p>
    <w:p w14:paraId="5A4DF875" w14:textId="152A41D7" w:rsidR="00C83CA7" w:rsidRPr="00DB06B9" w:rsidRDefault="00C83CA7" w:rsidP="00AB6D2B">
      <w:pPr>
        <w:snapToGrid w:val="0"/>
        <w:spacing w:line="400" w:lineRule="exact"/>
        <w:ind w:firstLineChars="200" w:firstLine="480"/>
        <w:rPr>
          <w:rFonts w:ascii="Times New Roman" w:cs="Times New Roman"/>
          <w:sz w:val="24"/>
          <w:szCs w:val="24"/>
        </w:rPr>
      </w:pPr>
      <w:bookmarkStart w:id="3" w:name="_Hlk141579702"/>
      <w:r w:rsidRPr="00DB06B9">
        <w:rPr>
          <w:rFonts w:ascii="Times New Roman" w:cs="Times New Roman" w:hint="eastAsia"/>
          <w:sz w:val="24"/>
          <w:szCs w:val="24"/>
        </w:rPr>
        <w:t>期末考核主要考察学生对</w:t>
      </w:r>
      <w:r w:rsidR="00290A49" w:rsidRPr="00DB06B9">
        <w:rPr>
          <w:rFonts w:ascii="Times New Roman" w:cs="Times New Roman" w:hint="eastAsia"/>
          <w:sz w:val="24"/>
          <w:szCs w:val="24"/>
        </w:rPr>
        <w:t>旅游接待业</w:t>
      </w:r>
      <w:r w:rsidR="00AB6D2B" w:rsidRPr="00DB06B9">
        <w:rPr>
          <w:rFonts w:ascii="Times New Roman" w:cs="Times New Roman" w:hint="eastAsia"/>
          <w:sz w:val="24"/>
          <w:szCs w:val="24"/>
        </w:rPr>
        <w:t>的</w:t>
      </w:r>
      <w:r w:rsidRPr="00DB06B9">
        <w:rPr>
          <w:rFonts w:ascii="Times New Roman" w:cs="Times New Roman" w:hint="eastAsia"/>
          <w:sz w:val="24"/>
          <w:szCs w:val="24"/>
        </w:rPr>
        <w:t>基本概念、</w:t>
      </w:r>
      <w:r w:rsidR="00290A49" w:rsidRPr="00DB06B9">
        <w:rPr>
          <w:rFonts w:ascii="Times New Roman" w:cs="Times New Roman" w:hint="eastAsia"/>
          <w:sz w:val="24"/>
          <w:szCs w:val="24"/>
        </w:rPr>
        <w:t>行业特性、不同类型旅游接待业务的管理内容和方法</w:t>
      </w:r>
      <w:r w:rsidR="00AB6D2B" w:rsidRPr="00DB06B9">
        <w:rPr>
          <w:rFonts w:ascii="Times New Roman" w:cs="Times New Roman" w:hint="eastAsia"/>
          <w:sz w:val="24"/>
          <w:szCs w:val="24"/>
        </w:rPr>
        <w:t>等知识点的</w:t>
      </w:r>
      <w:r w:rsidRPr="00DB06B9">
        <w:rPr>
          <w:rFonts w:ascii="Times New Roman" w:cs="Times New Roman" w:hint="eastAsia"/>
          <w:sz w:val="24"/>
          <w:szCs w:val="24"/>
        </w:rPr>
        <w:t>理解与运用等</w:t>
      </w:r>
      <w:r w:rsidR="00EC55B6" w:rsidRPr="00DB06B9">
        <w:rPr>
          <w:rFonts w:ascii="Times New Roman" w:cs="Times New Roman" w:hint="eastAsia"/>
          <w:sz w:val="24"/>
          <w:szCs w:val="24"/>
        </w:rPr>
        <w:t>。</w:t>
      </w:r>
      <w:r w:rsidR="00AB6D2B" w:rsidRPr="00DB06B9">
        <w:rPr>
          <w:rFonts w:ascii="Times New Roman" w:cs="Times New Roman" w:hint="eastAsia"/>
          <w:sz w:val="24"/>
          <w:szCs w:val="24"/>
        </w:rPr>
        <w:t>考试范围以授课内容为主</w:t>
      </w:r>
      <w:r w:rsidR="00EC55B6" w:rsidRPr="00DB06B9">
        <w:rPr>
          <w:rFonts w:ascii="Times New Roman" w:cs="Times New Roman" w:hint="eastAsia"/>
          <w:sz w:val="24"/>
          <w:szCs w:val="24"/>
        </w:rPr>
        <w:t>，</w:t>
      </w:r>
      <w:r w:rsidRPr="00DB06B9">
        <w:rPr>
          <w:rFonts w:ascii="Times New Roman" w:cs="Times New Roman" w:hint="eastAsia"/>
          <w:sz w:val="24"/>
          <w:szCs w:val="24"/>
        </w:rPr>
        <w:t>方式为</w:t>
      </w:r>
      <w:r w:rsidRPr="00DB06B9">
        <w:rPr>
          <w:rFonts w:ascii="Times New Roman" w:cs="Times New Roman" w:hint="eastAsia"/>
          <w:sz w:val="24"/>
          <w:szCs w:val="24"/>
        </w:rPr>
        <w:lastRenderedPageBreak/>
        <w:t>闭卷考试。要求学生掌握</w:t>
      </w:r>
      <w:r w:rsidR="00290A49" w:rsidRPr="00DB06B9">
        <w:rPr>
          <w:rFonts w:ascii="Times New Roman" w:cs="Times New Roman" w:hint="eastAsia"/>
          <w:sz w:val="24"/>
          <w:szCs w:val="24"/>
        </w:rPr>
        <w:t>旅游接待业</w:t>
      </w:r>
      <w:r w:rsidR="00172FA8" w:rsidRPr="00DB06B9">
        <w:rPr>
          <w:rFonts w:ascii="Times New Roman" w:cs="Times New Roman" w:hint="eastAsia"/>
          <w:sz w:val="24"/>
          <w:szCs w:val="24"/>
        </w:rPr>
        <w:t>的</w:t>
      </w:r>
      <w:r w:rsidRPr="00DB06B9">
        <w:rPr>
          <w:rFonts w:ascii="Times New Roman" w:cs="Times New Roman" w:hint="eastAsia"/>
          <w:sz w:val="24"/>
          <w:szCs w:val="24"/>
        </w:rPr>
        <w:t>基本</w:t>
      </w:r>
      <w:r w:rsidR="00290A49" w:rsidRPr="00DB06B9">
        <w:rPr>
          <w:rFonts w:ascii="Times New Roman" w:cs="Times New Roman" w:hint="eastAsia"/>
          <w:sz w:val="24"/>
          <w:szCs w:val="24"/>
        </w:rPr>
        <w:t>内涵</w:t>
      </w:r>
      <w:r w:rsidRPr="00DB06B9">
        <w:rPr>
          <w:rFonts w:ascii="Times New Roman" w:cs="Times New Roman" w:hint="eastAsia"/>
          <w:sz w:val="24"/>
          <w:szCs w:val="24"/>
        </w:rPr>
        <w:t>、</w:t>
      </w:r>
      <w:r w:rsidR="00840D8D" w:rsidRPr="00DB06B9">
        <w:rPr>
          <w:rFonts w:ascii="Times New Roman" w:cs="Times New Roman" w:hint="eastAsia"/>
          <w:sz w:val="24"/>
          <w:szCs w:val="24"/>
        </w:rPr>
        <w:t>旅游</w:t>
      </w:r>
      <w:r w:rsidR="00EB1D28" w:rsidRPr="00DB06B9">
        <w:rPr>
          <w:rFonts w:ascii="Times New Roman" w:cs="Times New Roman" w:hint="eastAsia"/>
          <w:sz w:val="24"/>
          <w:szCs w:val="24"/>
        </w:rPr>
        <w:t>接待业管理及服务理念和方法</w:t>
      </w:r>
      <w:r w:rsidRPr="00DB06B9">
        <w:rPr>
          <w:rFonts w:ascii="Times New Roman" w:cs="Times New Roman" w:hint="eastAsia"/>
          <w:sz w:val="24"/>
          <w:szCs w:val="24"/>
        </w:rPr>
        <w:t>，</w:t>
      </w:r>
      <w:r w:rsidR="00EB1D28" w:rsidRPr="00DB06B9">
        <w:rPr>
          <w:rFonts w:ascii="Times New Roman" w:cs="Times New Roman" w:hint="eastAsia"/>
          <w:sz w:val="24"/>
          <w:szCs w:val="24"/>
        </w:rPr>
        <w:t>能够</w:t>
      </w:r>
      <w:r w:rsidRPr="00DB06B9">
        <w:rPr>
          <w:rFonts w:ascii="Times New Roman" w:cs="Times New Roman" w:hint="eastAsia"/>
          <w:sz w:val="24"/>
          <w:szCs w:val="24"/>
        </w:rPr>
        <w:t>运用</w:t>
      </w:r>
      <w:r w:rsidR="00840D8D" w:rsidRPr="00DB06B9">
        <w:rPr>
          <w:rFonts w:ascii="Times New Roman" w:cs="Times New Roman" w:hint="eastAsia"/>
          <w:sz w:val="24"/>
          <w:szCs w:val="24"/>
        </w:rPr>
        <w:t>理论知识</w:t>
      </w:r>
      <w:r w:rsidRPr="00DB06B9">
        <w:rPr>
          <w:rFonts w:ascii="Times New Roman" w:cs="Times New Roman" w:hint="eastAsia"/>
          <w:sz w:val="24"/>
          <w:szCs w:val="24"/>
        </w:rPr>
        <w:t>解决</w:t>
      </w:r>
      <w:r w:rsidR="00840D8D" w:rsidRPr="00DB06B9">
        <w:rPr>
          <w:rFonts w:ascii="Times New Roman" w:cs="Times New Roman" w:hint="eastAsia"/>
          <w:sz w:val="24"/>
          <w:szCs w:val="24"/>
        </w:rPr>
        <w:t>实际</w:t>
      </w:r>
      <w:r w:rsidRPr="00DB06B9">
        <w:rPr>
          <w:rFonts w:ascii="Times New Roman" w:cs="Times New Roman" w:hint="eastAsia"/>
          <w:sz w:val="24"/>
          <w:szCs w:val="24"/>
        </w:rPr>
        <w:t>问题。</w:t>
      </w:r>
    </w:p>
    <w:bookmarkEnd w:id="3"/>
    <w:p w14:paraId="7C418FFE" w14:textId="77777777" w:rsidR="00C83CA7" w:rsidRPr="00DB06B9" w:rsidRDefault="00C83CA7">
      <w:pPr>
        <w:snapToGrid w:val="0"/>
        <w:spacing w:line="400" w:lineRule="exact"/>
        <w:ind w:firstLineChars="200" w:firstLine="482"/>
        <w:rPr>
          <w:rFonts w:ascii="Times New Roman" w:cs="Times New Roman"/>
          <w:b/>
          <w:sz w:val="24"/>
          <w:szCs w:val="24"/>
        </w:rPr>
      </w:pPr>
      <w:r w:rsidRPr="00DB06B9">
        <w:rPr>
          <w:rFonts w:ascii="Times New Roman" w:cs="Times New Roman"/>
          <w:b/>
          <w:sz w:val="24"/>
          <w:szCs w:val="24"/>
        </w:rPr>
        <w:t>3.</w:t>
      </w:r>
      <w:r w:rsidRPr="00DB06B9">
        <w:rPr>
          <w:rFonts w:ascii="Times New Roman" w:cs="Times New Roman" w:hint="eastAsia"/>
          <w:b/>
          <w:sz w:val="24"/>
          <w:szCs w:val="24"/>
        </w:rPr>
        <w:t>总成绩评定</w:t>
      </w:r>
    </w:p>
    <w:p w14:paraId="7A3E0E43" w14:textId="77777777" w:rsidR="00C83CA7" w:rsidRPr="00DB06B9" w:rsidRDefault="00C83CA7">
      <w:pPr>
        <w:snapToGrid w:val="0"/>
        <w:spacing w:line="400" w:lineRule="exact"/>
        <w:ind w:firstLineChars="200" w:firstLine="480"/>
        <w:rPr>
          <w:rFonts w:ascii="Times New Roman" w:cs="Times New Roman"/>
          <w:sz w:val="24"/>
          <w:szCs w:val="24"/>
        </w:rPr>
      </w:pPr>
      <w:bookmarkStart w:id="4" w:name="_Hlk141580012"/>
      <w:r w:rsidRPr="00DB06B9">
        <w:rPr>
          <w:rFonts w:ascii="Times New Roman" w:cs="Times New Roman" w:hint="eastAsia"/>
          <w:sz w:val="24"/>
          <w:szCs w:val="24"/>
        </w:rPr>
        <w:t>总成绩（</w:t>
      </w:r>
      <w:r w:rsidRPr="00DB06B9">
        <w:rPr>
          <w:rFonts w:ascii="Times New Roman" w:cs="Times New Roman"/>
          <w:sz w:val="24"/>
          <w:szCs w:val="24"/>
        </w:rPr>
        <w:t>100%</w:t>
      </w:r>
      <w:r w:rsidRPr="00DB06B9">
        <w:rPr>
          <w:rFonts w:ascii="Times New Roman" w:cs="Times New Roman" w:hint="eastAsia"/>
          <w:sz w:val="24"/>
          <w:szCs w:val="24"/>
        </w:rPr>
        <w:t>）</w:t>
      </w:r>
      <w:r w:rsidRPr="00DB06B9">
        <w:rPr>
          <w:rFonts w:ascii="Times New Roman" w:cs="Times New Roman"/>
          <w:sz w:val="24"/>
          <w:szCs w:val="24"/>
        </w:rPr>
        <w:t>=</w:t>
      </w:r>
      <w:r w:rsidRPr="00DB06B9">
        <w:rPr>
          <w:rFonts w:ascii="Times New Roman" w:cs="Times New Roman" w:hint="eastAsia"/>
          <w:sz w:val="24"/>
          <w:szCs w:val="24"/>
        </w:rPr>
        <w:t>平时成绩（</w:t>
      </w:r>
      <w:r w:rsidR="00AB6D2B" w:rsidRPr="00DB06B9">
        <w:rPr>
          <w:rFonts w:ascii="Times New Roman" w:cs="Times New Roman"/>
          <w:sz w:val="24"/>
          <w:szCs w:val="24"/>
        </w:rPr>
        <w:t>40</w:t>
      </w:r>
      <w:r w:rsidRPr="00DB06B9">
        <w:rPr>
          <w:rFonts w:ascii="Times New Roman" w:cs="Times New Roman"/>
          <w:sz w:val="24"/>
          <w:szCs w:val="24"/>
        </w:rPr>
        <w:t>%</w:t>
      </w:r>
      <w:r w:rsidRPr="00DB06B9">
        <w:rPr>
          <w:rFonts w:ascii="Times New Roman" w:cs="Times New Roman" w:hint="eastAsia"/>
          <w:sz w:val="24"/>
          <w:szCs w:val="24"/>
        </w:rPr>
        <w:t>）</w:t>
      </w:r>
      <w:r w:rsidRPr="00DB06B9">
        <w:rPr>
          <w:rFonts w:ascii="Times New Roman" w:cs="Times New Roman"/>
          <w:sz w:val="24"/>
          <w:szCs w:val="24"/>
        </w:rPr>
        <w:t>+</w:t>
      </w:r>
      <w:r w:rsidRPr="00DB06B9">
        <w:rPr>
          <w:rFonts w:ascii="Times New Roman" w:cs="Times New Roman" w:hint="eastAsia"/>
          <w:sz w:val="24"/>
          <w:szCs w:val="24"/>
        </w:rPr>
        <w:t>期末成绩（</w:t>
      </w:r>
      <w:r w:rsidR="00AB6D2B" w:rsidRPr="00DB06B9">
        <w:rPr>
          <w:rFonts w:ascii="Times New Roman" w:cs="Times New Roman"/>
          <w:sz w:val="24"/>
          <w:szCs w:val="24"/>
        </w:rPr>
        <w:t>60</w:t>
      </w:r>
      <w:r w:rsidRPr="00DB06B9">
        <w:rPr>
          <w:rFonts w:ascii="Times New Roman" w:cs="Times New Roman"/>
          <w:sz w:val="24"/>
          <w:szCs w:val="24"/>
        </w:rPr>
        <w:t>%</w:t>
      </w:r>
      <w:r w:rsidRPr="00DB06B9">
        <w:rPr>
          <w:rFonts w:ascii="Times New Roman" w:cs="Times New Roman" w:hint="eastAsia"/>
          <w:sz w:val="24"/>
          <w:szCs w:val="24"/>
        </w:rPr>
        <w:t>）</w:t>
      </w:r>
    </w:p>
    <w:bookmarkEnd w:id="4"/>
    <w:p w14:paraId="39B61E72" w14:textId="77777777" w:rsidR="00C83CA7" w:rsidRPr="00DB06B9" w:rsidRDefault="00C83CA7">
      <w:pPr>
        <w:pStyle w:val="2"/>
        <w:kinsoku w:val="0"/>
        <w:overflowPunct w:val="0"/>
        <w:ind w:left="0" w:firstLineChars="200" w:firstLine="482"/>
        <w:rPr>
          <w:rFonts w:ascii="Times New Roman" w:eastAsia="黑体" w:cs="Times New Roman"/>
          <w:sz w:val="24"/>
          <w:szCs w:val="24"/>
        </w:rPr>
      </w:pPr>
      <w:r w:rsidRPr="00DB06B9">
        <w:rPr>
          <w:rFonts w:ascii="Times New Roman" w:eastAsia="黑体" w:cs="Times New Roman" w:hint="eastAsia"/>
          <w:sz w:val="24"/>
          <w:szCs w:val="24"/>
        </w:rPr>
        <w:t>（三）评分标准</w:t>
      </w:r>
    </w:p>
    <w:p w14:paraId="1ABAC9DE" w14:textId="77777777" w:rsidR="00C83CA7" w:rsidRPr="00DB06B9" w:rsidRDefault="00C83CA7">
      <w:pPr>
        <w:snapToGrid w:val="0"/>
        <w:spacing w:line="400" w:lineRule="exact"/>
        <w:ind w:firstLineChars="200" w:firstLine="422"/>
        <w:jc w:val="center"/>
        <w:rPr>
          <w:rFonts w:ascii="Times New Roman" w:cs="Times New Roman"/>
          <w:sz w:val="21"/>
          <w:szCs w:val="21"/>
        </w:rPr>
      </w:pPr>
      <w:r w:rsidRPr="00DB06B9">
        <w:rPr>
          <w:rFonts w:ascii="Times New Roman" w:cs="Times New Roman" w:hint="eastAsia"/>
          <w:b/>
          <w:sz w:val="21"/>
          <w:szCs w:val="21"/>
        </w:rPr>
        <w:t>表</w:t>
      </w:r>
      <w:r w:rsidRPr="00DB06B9">
        <w:rPr>
          <w:rFonts w:ascii="Times New Roman" w:cs="Times New Roman"/>
          <w:b/>
          <w:sz w:val="21"/>
          <w:szCs w:val="21"/>
        </w:rPr>
        <w:t xml:space="preserve">5 </w:t>
      </w:r>
      <w:r w:rsidRPr="00DB06B9">
        <w:rPr>
          <w:rFonts w:ascii="Times New Roman" w:cs="Times New Roman" w:hint="eastAsia"/>
          <w:b/>
          <w:sz w:val="21"/>
          <w:szCs w:val="21"/>
        </w:rPr>
        <w:t>评分标准（非试卷考核项目）</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6"/>
        <w:gridCol w:w="1606"/>
        <w:gridCol w:w="1606"/>
        <w:gridCol w:w="1606"/>
        <w:gridCol w:w="1606"/>
        <w:gridCol w:w="1574"/>
      </w:tblGrid>
      <w:tr w:rsidR="00DB06B9" w:rsidRPr="00DB06B9" w14:paraId="2DB18F0D" w14:textId="77777777" w:rsidTr="004C1488">
        <w:trPr>
          <w:trHeight w:val="20"/>
          <w:jc w:val="center"/>
        </w:trPr>
        <w:tc>
          <w:tcPr>
            <w:tcW w:w="588" w:type="pct"/>
            <w:vMerge w:val="restart"/>
            <w:vAlign w:val="center"/>
          </w:tcPr>
          <w:p w14:paraId="0ADF03F2" w14:textId="77777777" w:rsidR="00C83CA7" w:rsidRPr="00DB06B9" w:rsidRDefault="00C83CA7">
            <w:pPr>
              <w:snapToGrid w:val="0"/>
              <w:jc w:val="center"/>
              <w:rPr>
                <w:rFonts w:ascii="Times New Roman"/>
                <w:b/>
                <w:sz w:val="21"/>
                <w:szCs w:val="21"/>
              </w:rPr>
            </w:pPr>
            <w:bookmarkStart w:id="5" w:name="_Hlk142995226"/>
            <w:r w:rsidRPr="00DB06B9">
              <w:rPr>
                <w:rFonts w:ascii="Times New Roman" w:hint="eastAsia"/>
                <w:b/>
                <w:sz w:val="21"/>
                <w:szCs w:val="21"/>
              </w:rPr>
              <w:t>考核项目</w:t>
            </w:r>
          </w:p>
        </w:tc>
        <w:tc>
          <w:tcPr>
            <w:tcW w:w="4412" w:type="pct"/>
            <w:gridSpan w:val="5"/>
            <w:vAlign w:val="center"/>
          </w:tcPr>
          <w:p w14:paraId="28A71A88" w14:textId="77777777" w:rsidR="00C83CA7" w:rsidRPr="00DB06B9" w:rsidRDefault="00C83CA7">
            <w:pPr>
              <w:snapToGrid w:val="0"/>
              <w:jc w:val="center"/>
              <w:rPr>
                <w:rFonts w:ascii="Times New Roman"/>
                <w:b/>
                <w:sz w:val="21"/>
                <w:szCs w:val="21"/>
              </w:rPr>
            </w:pPr>
            <w:r w:rsidRPr="00DB06B9">
              <w:rPr>
                <w:rFonts w:ascii="Times New Roman" w:hint="eastAsia"/>
                <w:b/>
                <w:sz w:val="21"/>
                <w:szCs w:val="21"/>
              </w:rPr>
              <w:t>评分标准</w:t>
            </w:r>
          </w:p>
        </w:tc>
      </w:tr>
      <w:tr w:rsidR="00DB06B9" w:rsidRPr="00DB06B9" w14:paraId="6A3F8949" w14:textId="77777777" w:rsidTr="004C1488">
        <w:trPr>
          <w:trHeight w:val="20"/>
          <w:jc w:val="center"/>
        </w:trPr>
        <w:tc>
          <w:tcPr>
            <w:tcW w:w="588" w:type="pct"/>
            <w:vMerge/>
            <w:vAlign w:val="center"/>
          </w:tcPr>
          <w:p w14:paraId="0FC9AFAE" w14:textId="77777777" w:rsidR="00C83CA7" w:rsidRPr="00DB06B9" w:rsidRDefault="00C83CA7">
            <w:pPr>
              <w:snapToGrid w:val="0"/>
              <w:rPr>
                <w:rFonts w:ascii="Times New Roman"/>
                <w:b/>
                <w:sz w:val="21"/>
                <w:szCs w:val="21"/>
              </w:rPr>
            </w:pPr>
          </w:p>
        </w:tc>
        <w:tc>
          <w:tcPr>
            <w:tcW w:w="886" w:type="pct"/>
            <w:vAlign w:val="center"/>
          </w:tcPr>
          <w:p w14:paraId="47656467" w14:textId="77777777" w:rsidR="00C83CA7" w:rsidRPr="00DB06B9" w:rsidRDefault="00C83CA7">
            <w:pPr>
              <w:snapToGrid w:val="0"/>
              <w:jc w:val="center"/>
              <w:rPr>
                <w:rFonts w:ascii="Times New Roman"/>
                <w:b/>
                <w:sz w:val="21"/>
                <w:szCs w:val="21"/>
              </w:rPr>
            </w:pPr>
            <w:r w:rsidRPr="00DB06B9">
              <w:rPr>
                <w:rFonts w:ascii="Times New Roman" w:hint="eastAsia"/>
                <w:b/>
                <w:sz w:val="21"/>
                <w:szCs w:val="21"/>
              </w:rPr>
              <w:t>优秀</w:t>
            </w:r>
          </w:p>
          <w:p w14:paraId="17C9941E" w14:textId="77777777" w:rsidR="00C83CA7" w:rsidRPr="00DB06B9" w:rsidRDefault="00C83CA7">
            <w:pPr>
              <w:snapToGrid w:val="0"/>
              <w:jc w:val="center"/>
              <w:rPr>
                <w:rFonts w:ascii="Times New Roman"/>
                <w:b/>
                <w:sz w:val="21"/>
                <w:szCs w:val="21"/>
              </w:rPr>
            </w:pPr>
            <w:r w:rsidRPr="00DB06B9">
              <w:rPr>
                <w:rFonts w:ascii="Times New Roman"/>
                <w:b/>
                <w:sz w:val="21"/>
                <w:szCs w:val="21"/>
              </w:rPr>
              <w:t>(100&gt;x</w:t>
            </w:r>
            <w:r w:rsidRPr="00DB06B9">
              <w:rPr>
                <w:rFonts w:hAnsi="宋体" w:hint="eastAsia"/>
                <w:b/>
                <w:sz w:val="21"/>
                <w:szCs w:val="21"/>
              </w:rPr>
              <w:t>≥</w:t>
            </w:r>
            <w:r w:rsidRPr="00DB06B9">
              <w:rPr>
                <w:rFonts w:ascii="Times New Roman"/>
                <w:b/>
                <w:sz w:val="21"/>
                <w:szCs w:val="21"/>
              </w:rPr>
              <w:t>90)</w:t>
            </w:r>
          </w:p>
        </w:tc>
        <w:tc>
          <w:tcPr>
            <w:tcW w:w="886" w:type="pct"/>
            <w:vAlign w:val="center"/>
          </w:tcPr>
          <w:p w14:paraId="2B440E6E" w14:textId="77777777" w:rsidR="00C83CA7" w:rsidRPr="00DB06B9" w:rsidRDefault="00C83CA7">
            <w:pPr>
              <w:snapToGrid w:val="0"/>
              <w:jc w:val="center"/>
              <w:rPr>
                <w:rFonts w:ascii="Times New Roman"/>
                <w:b/>
                <w:sz w:val="21"/>
                <w:szCs w:val="21"/>
              </w:rPr>
            </w:pPr>
            <w:r w:rsidRPr="00DB06B9">
              <w:rPr>
                <w:rFonts w:ascii="Times New Roman" w:hint="eastAsia"/>
                <w:b/>
                <w:sz w:val="21"/>
                <w:szCs w:val="21"/>
              </w:rPr>
              <w:t>良好</w:t>
            </w:r>
          </w:p>
          <w:p w14:paraId="6CEA4908" w14:textId="77777777" w:rsidR="00C83CA7" w:rsidRPr="00DB06B9" w:rsidRDefault="00C83CA7">
            <w:pPr>
              <w:snapToGrid w:val="0"/>
              <w:jc w:val="center"/>
              <w:rPr>
                <w:rFonts w:ascii="Times New Roman"/>
                <w:b/>
                <w:sz w:val="21"/>
                <w:szCs w:val="21"/>
              </w:rPr>
            </w:pPr>
            <w:r w:rsidRPr="00DB06B9">
              <w:rPr>
                <w:rFonts w:ascii="Times New Roman"/>
                <w:b/>
                <w:sz w:val="21"/>
                <w:szCs w:val="21"/>
              </w:rPr>
              <w:t>(90&gt; x</w:t>
            </w:r>
            <w:r w:rsidRPr="00DB06B9">
              <w:rPr>
                <w:rFonts w:hAnsi="宋体" w:hint="eastAsia"/>
                <w:b/>
                <w:sz w:val="21"/>
                <w:szCs w:val="21"/>
              </w:rPr>
              <w:t>≥</w:t>
            </w:r>
            <w:r w:rsidRPr="00DB06B9">
              <w:rPr>
                <w:rFonts w:ascii="Times New Roman"/>
                <w:b/>
                <w:sz w:val="21"/>
                <w:szCs w:val="21"/>
              </w:rPr>
              <w:t>80)</w:t>
            </w:r>
          </w:p>
        </w:tc>
        <w:tc>
          <w:tcPr>
            <w:tcW w:w="886" w:type="pct"/>
            <w:vAlign w:val="center"/>
          </w:tcPr>
          <w:p w14:paraId="7300A526" w14:textId="77777777" w:rsidR="00C83CA7" w:rsidRPr="00DB06B9" w:rsidRDefault="00C83CA7">
            <w:pPr>
              <w:snapToGrid w:val="0"/>
              <w:jc w:val="center"/>
              <w:rPr>
                <w:rFonts w:ascii="Times New Roman"/>
                <w:b/>
                <w:sz w:val="21"/>
                <w:szCs w:val="21"/>
              </w:rPr>
            </w:pPr>
            <w:r w:rsidRPr="00DB06B9">
              <w:rPr>
                <w:rFonts w:ascii="Times New Roman" w:hint="eastAsia"/>
                <w:b/>
                <w:sz w:val="21"/>
                <w:szCs w:val="21"/>
              </w:rPr>
              <w:t>中等</w:t>
            </w:r>
          </w:p>
          <w:p w14:paraId="7ACC9CB6" w14:textId="77777777" w:rsidR="00C83CA7" w:rsidRPr="00DB06B9" w:rsidRDefault="00C83CA7">
            <w:pPr>
              <w:snapToGrid w:val="0"/>
              <w:jc w:val="center"/>
              <w:rPr>
                <w:rFonts w:ascii="Times New Roman"/>
                <w:b/>
                <w:sz w:val="21"/>
                <w:szCs w:val="21"/>
              </w:rPr>
            </w:pPr>
            <w:r w:rsidRPr="00DB06B9">
              <w:rPr>
                <w:rFonts w:ascii="Times New Roman"/>
                <w:b/>
                <w:sz w:val="21"/>
                <w:szCs w:val="21"/>
              </w:rPr>
              <w:t>(80&gt; x</w:t>
            </w:r>
            <w:r w:rsidRPr="00DB06B9">
              <w:rPr>
                <w:rFonts w:hAnsi="宋体" w:hint="eastAsia"/>
                <w:b/>
                <w:sz w:val="21"/>
                <w:szCs w:val="21"/>
              </w:rPr>
              <w:t>≥</w:t>
            </w:r>
            <w:r w:rsidRPr="00DB06B9">
              <w:rPr>
                <w:rFonts w:ascii="Times New Roman"/>
                <w:b/>
                <w:sz w:val="21"/>
                <w:szCs w:val="21"/>
              </w:rPr>
              <w:t>70)</w:t>
            </w:r>
          </w:p>
        </w:tc>
        <w:tc>
          <w:tcPr>
            <w:tcW w:w="886" w:type="pct"/>
            <w:vAlign w:val="center"/>
          </w:tcPr>
          <w:p w14:paraId="16A4E057" w14:textId="77777777" w:rsidR="00C83CA7" w:rsidRPr="00DB06B9" w:rsidRDefault="00C83CA7">
            <w:pPr>
              <w:snapToGrid w:val="0"/>
              <w:jc w:val="center"/>
              <w:rPr>
                <w:rFonts w:ascii="Times New Roman"/>
                <w:b/>
                <w:sz w:val="21"/>
                <w:szCs w:val="21"/>
              </w:rPr>
            </w:pPr>
            <w:r w:rsidRPr="00DB06B9">
              <w:rPr>
                <w:rFonts w:ascii="Times New Roman" w:hint="eastAsia"/>
                <w:b/>
                <w:sz w:val="21"/>
                <w:szCs w:val="21"/>
              </w:rPr>
              <w:t>及格</w:t>
            </w:r>
          </w:p>
          <w:p w14:paraId="4E3F2493" w14:textId="77777777" w:rsidR="00C83CA7" w:rsidRPr="00DB06B9" w:rsidRDefault="00C83CA7">
            <w:pPr>
              <w:snapToGrid w:val="0"/>
              <w:jc w:val="center"/>
              <w:rPr>
                <w:rFonts w:ascii="Times New Roman"/>
                <w:b/>
                <w:sz w:val="21"/>
                <w:szCs w:val="21"/>
              </w:rPr>
            </w:pPr>
            <w:r w:rsidRPr="00DB06B9">
              <w:rPr>
                <w:rFonts w:ascii="Times New Roman"/>
                <w:b/>
                <w:sz w:val="21"/>
                <w:szCs w:val="21"/>
              </w:rPr>
              <w:t>(70&gt; x</w:t>
            </w:r>
            <w:r w:rsidRPr="00DB06B9">
              <w:rPr>
                <w:rFonts w:hAnsi="宋体" w:hint="eastAsia"/>
                <w:b/>
                <w:sz w:val="21"/>
                <w:szCs w:val="21"/>
              </w:rPr>
              <w:t>≥</w:t>
            </w:r>
            <w:r w:rsidRPr="00DB06B9">
              <w:rPr>
                <w:rFonts w:ascii="Times New Roman"/>
                <w:b/>
                <w:sz w:val="21"/>
                <w:szCs w:val="21"/>
              </w:rPr>
              <w:t>60)</w:t>
            </w:r>
          </w:p>
        </w:tc>
        <w:tc>
          <w:tcPr>
            <w:tcW w:w="868" w:type="pct"/>
            <w:vAlign w:val="center"/>
          </w:tcPr>
          <w:p w14:paraId="676AF35E" w14:textId="77777777" w:rsidR="00C83CA7" w:rsidRPr="00DB06B9" w:rsidRDefault="00C83CA7">
            <w:pPr>
              <w:snapToGrid w:val="0"/>
              <w:jc w:val="center"/>
              <w:rPr>
                <w:rFonts w:ascii="Times New Roman"/>
                <w:b/>
                <w:sz w:val="21"/>
                <w:szCs w:val="21"/>
              </w:rPr>
            </w:pPr>
            <w:r w:rsidRPr="00DB06B9">
              <w:rPr>
                <w:rFonts w:ascii="Times New Roman" w:hint="eastAsia"/>
                <w:b/>
                <w:sz w:val="21"/>
                <w:szCs w:val="21"/>
              </w:rPr>
              <w:t>不及格</w:t>
            </w:r>
          </w:p>
          <w:p w14:paraId="0D07406F" w14:textId="77777777" w:rsidR="00C83CA7" w:rsidRPr="00DB06B9" w:rsidRDefault="00C83CA7">
            <w:pPr>
              <w:snapToGrid w:val="0"/>
              <w:jc w:val="center"/>
              <w:rPr>
                <w:rFonts w:ascii="Times New Roman"/>
                <w:b/>
                <w:sz w:val="21"/>
                <w:szCs w:val="21"/>
              </w:rPr>
            </w:pPr>
            <w:r w:rsidRPr="00DB06B9">
              <w:rPr>
                <w:rFonts w:ascii="Times New Roman"/>
                <w:b/>
                <w:sz w:val="21"/>
                <w:szCs w:val="21"/>
              </w:rPr>
              <w:t>(x &lt;60)</w:t>
            </w:r>
          </w:p>
        </w:tc>
      </w:tr>
      <w:tr w:rsidR="00DB06B9" w:rsidRPr="00DB06B9" w14:paraId="74AACBEF" w14:textId="77777777" w:rsidTr="00A83621">
        <w:trPr>
          <w:trHeight w:val="2179"/>
          <w:jc w:val="center"/>
        </w:trPr>
        <w:tc>
          <w:tcPr>
            <w:tcW w:w="588" w:type="pct"/>
            <w:vAlign w:val="center"/>
          </w:tcPr>
          <w:p w14:paraId="2282A0BE" w14:textId="77777777" w:rsidR="004C1488" w:rsidRPr="00DB06B9" w:rsidRDefault="004C1488" w:rsidP="004C1488">
            <w:pPr>
              <w:snapToGrid w:val="0"/>
              <w:spacing w:line="440" w:lineRule="exact"/>
              <w:jc w:val="center"/>
              <w:rPr>
                <w:rFonts w:ascii="Times New Roman"/>
                <w:sz w:val="21"/>
                <w:szCs w:val="21"/>
              </w:rPr>
            </w:pPr>
            <w:r w:rsidRPr="00DB06B9">
              <w:rPr>
                <w:rFonts w:ascii="Times New Roman" w:hint="eastAsia"/>
                <w:sz w:val="21"/>
                <w:szCs w:val="21"/>
              </w:rPr>
              <w:t>课堂表现与作业完成情况</w:t>
            </w:r>
          </w:p>
        </w:tc>
        <w:tc>
          <w:tcPr>
            <w:tcW w:w="886" w:type="pct"/>
          </w:tcPr>
          <w:p w14:paraId="085D7018" w14:textId="77777777" w:rsidR="004C1488" w:rsidRPr="00DB06B9" w:rsidRDefault="004C1488" w:rsidP="004C1488">
            <w:pPr>
              <w:rPr>
                <w:rFonts w:ascii="Times New Roman"/>
                <w:sz w:val="21"/>
                <w:szCs w:val="21"/>
              </w:rPr>
            </w:pPr>
            <w:r w:rsidRPr="00DB06B9">
              <w:rPr>
                <w:rFonts w:hAnsi="宋体" w:hint="eastAsia"/>
                <w:sz w:val="21"/>
                <w:szCs w:val="21"/>
              </w:rPr>
              <w:t>上课认真听讲，不做与上课无关的事，能够按照时间节点完成作业</w:t>
            </w:r>
            <w:r w:rsidR="007E2D0E" w:rsidRPr="00DB06B9">
              <w:rPr>
                <w:rFonts w:hAnsi="宋体" w:hint="eastAsia"/>
                <w:sz w:val="21"/>
                <w:szCs w:val="21"/>
              </w:rPr>
              <w:t>。</w:t>
            </w:r>
          </w:p>
        </w:tc>
        <w:tc>
          <w:tcPr>
            <w:tcW w:w="886" w:type="pct"/>
          </w:tcPr>
          <w:p w14:paraId="03A1FEBF" w14:textId="77777777" w:rsidR="004C1488" w:rsidRPr="00DB06B9" w:rsidRDefault="004C1488" w:rsidP="004C1488">
            <w:pPr>
              <w:rPr>
                <w:rFonts w:ascii="Times New Roman"/>
                <w:sz w:val="21"/>
                <w:szCs w:val="21"/>
              </w:rPr>
            </w:pPr>
            <w:r w:rsidRPr="00DB06B9">
              <w:rPr>
                <w:rFonts w:hAnsi="宋体" w:hint="eastAsia"/>
                <w:sz w:val="21"/>
                <w:szCs w:val="21"/>
              </w:rPr>
              <w:t>上课较认真听讲，有说话的行为，但无其他行为，能够按照时间节点完成</w:t>
            </w:r>
            <w:r w:rsidRPr="00DB06B9">
              <w:rPr>
                <w:rFonts w:hAnsi="宋体"/>
                <w:sz w:val="21"/>
                <w:szCs w:val="21"/>
              </w:rPr>
              <w:t>90%</w:t>
            </w:r>
            <w:r w:rsidRPr="00DB06B9">
              <w:rPr>
                <w:rFonts w:hAnsi="宋体" w:hint="eastAsia"/>
                <w:sz w:val="21"/>
                <w:szCs w:val="21"/>
              </w:rPr>
              <w:t>以上作业，作业完成延期不超过</w:t>
            </w:r>
            <w:r w:rsidRPr="00DB06B9">
              <w:rPr>
                <w:rFonts w:hAnsi="宋体"/>
                <w:sz w:val="21"/>
                <w:szCs w:val="21"/>
              </w:rPr>
              <w:t>1</w:t>
            </w:r>
            <w:r w:rsidRPr="00DB06B9">
              <w:rPr>
                <w:rFonts w:hAnsi="宋体" w:hint="eastAsia"/>
                <w:sz w:val="21"/>
                <w:szCs w:val="21"/>
              </w:rPr>
              <w:t>天</w:t>
            </w:r>
            <w:r w:rsidR="007E2D0E" w:rsidRPr="00DB06B9">
              <w:rPr>
                <w:rFonts w:hAnsi="宋体" w:hint="eastAsia"/>
                <w:sz w:val="21"/>
                <w:szCs w:val="21"/>
              </w:rPr>
              <w:t>。</w:t>
            </w:r>
          </w:p>
        </w:tc>
        <w:tc>
          <w:tcPr>
            <w:tcW w:w="886" w:type="pct"/>
          </w:tcPr>
          <w:p w14:paraId="78B69770" w14:textId="77777777" w:rsidR="004C1488" w:rsidRPr="00DB06B9" w:rsidRDefault="004C1488" w:rsidP="004C1488">
            <w:pPr>
              <w:rPr>
                <w:rFonts w:ascii="Times New Roman"/>
                <w:sz w:val="21"/>
                <w:szCs w:val="21"/>
              </w:rPr>
            </w:pPr>
            <w:r w:rsidRPr="00DB06B9">
              <w:rPr>
                <w:rFonts w:hAnsi="宋体" w:hint="eastAsia"/>
                <w:sz w:val="21"/>
                <w:szCs w:val="21"/>
              </w:rPr>
              <w:t>上课较认真听讲，有说话与玩手机的行为，能够按照时间节点完成</w:t>
            </w:r>
            <w:r w:rsidRPr="00DB06B9">
              <w:rPr>
                <w:rFonts w:hAnsi="宋体"/>
                <w:sz w:val="21"/>
                <w:szCs w:val="21"/>
              </w:rPr>
              <w:t>80%</w:t>
            </w:r>
            <w:r w:rsidRPr="00DB06B9">
              <w:rPr>
                <w:rFonts w:hAnsi="宋体" w:hint="eastAsia"/>
                <w:sz w:val="21"/>
                <w:szCs w:val="21"/>
              </w:rPr>
              <w:t>以上作业，其他作业完成延期不超过</w:t>
            </w:r>
            <w:r w:rsidRPr="00DB06B9">
              <w:rPr>
                <w:rFonts w:hAnsi="宋体"/>
                <w:sz w:val="21"/>
                <w:szCs w:val="21"/>
              </w:rPr>
              <w:t>2</w:t>
            </w:r>
            <w:r w:rsidRPr="00DB06B9">
              <w:rPr>
                <w:rFonts w:hAnsi="宋体" w:hint="eastAsia"/>
                <w:sz w:val="21"/>
                <w:szCs w:val="21"/>
              </w:rPr>
              <w:t>天</w:t>
            </w:r>
            <w:r w:rsidR="007E2D0E" w:rsidRPr="00DB06B9">
              <w:rPr>
                <w:rFonts w:hAnsi="宋体" w:hint="eastAsia"/>
                <w:sz w:val="21"/>
                <w:szCs w:val="21"/>
              </w:rPr>
              <w:t>。</w:t>
            </w:r>
          </w:p>
        </w:tc>
        <w:tc>
          <w:tcPr>
            <w:tcW w:w="886" w:type="pct"/>
          </w:tcPr>
          <w:p w14:paraId="0FDC8A6B" w14:textId="77777777" w:rsidR="004C1488" w:rsidRPr="00DB06B9" w:rsidRDefault="004C1488" w:rsidP="004C1488">
            <w:pPr>
              <w:rPr>
                <w:rFonts w:ascii="Times New Roman"/>
                <w:sz w:val="21"/>
                <w:szCs w:val="21"/>
              </w:rPr>
            </w:pPr>
            <w:r w:rsidRPr="00DB06B9">
              <w:rPr>
                <w:rFonts w:hAnsi="宋体" w:hint="eastAsia"/>
                <w:sz w:val="21"/>
                <w:szCs w:val="21"/>
              </w:rPr>
              <w:t>上课较认真听讲，有说话与玩手机的行为，能够按照时间节点完成</w:t>
            </w:r>
            <w:r w:rsidRPr="00DB06B9">
              <w:rPr>
                <w:rFonts w:hAnsi="宋体"/>
                <w:sz w:val="21"/>
                <w:szCs w:val="21"/>
              </w:rPr>
              <w:t>70%</w:t>
            </w:r>
            <w:r w:rsidRPr="00DB06B9">
              <w:rPr>
                <w:rFonts w:hAnsi="宋体" w:hint="eastAsia"/>
                <w:sz w:val="21"/>
                <w:szCs w:val="21"/>
              </w:rPr>
              <w:t>以上作业，其他作业完成延期不超过</w:t>
            </w:r>
            <w:r w:rsidRPr="00DB06B9">
              <w:rPr>
                <w:rFonts w:hAnsi="宋体"/>
                <w:sz w:val="21"/>
                <w:szCs w:val="21"/>
              </w:rPr>
              <w:t>3</w:t>
            </w:r>
            <w:r w:rsidRPr="00DB06B9">
              <w:rPr>
                <w:rFonts w:hAnsi="宋体" w:hint="eastAsia"/>
                <w:sz w:val="21"/>
                <w:szCs w:val="21"/>
              </w:rPr>
              <w:t>天</w:t>
            </w:r>
            <w:r w:rsidR="007E2D0E" w:rsidRPr="00DB06B9">
              <w:rPr>
                <w:rFonts w:hAnsi="宋体" w:hint="eastAsia"/>
                <w:sz w:val="21"/>
                <w:szCs w:val="21"/>
              </w:rPr>
              <w:t>。</w:t>
            </w:r>
          </w:p>
        </w:tc>
        <w:tc>
          <w:tcPr>
            <w:tcW w:w="868" w:type="pct"/>
          </w:tcPr>
          <w:p w14:paraId="1AB6DF8C" w14:textId="77777777" w:rsidR="004C1488" w:rsidRPr="00DB06B9" w:rsidRDefault="004C1488" w:rsidP="004C1488">
            <w:pPr>
              <w:rPr>
                <w:rFonts w:ascii="Times New Roman"/>
                <w:sz w:val="21"/>
                <w:szCs w:val="21"/>
              </w:rPr>
            </w:pPr>
            <w:r w:rsidRPr="00DB06B9">
              <w:rPr>
                <w:rFonts w:hAnsi="宋体" w:hint="eastAsia"/>
                <w:sz w:val="21"/>
                <w:szCs w:val="21"/>
              </w:rPr>
              <w:t>上课不认真听讲，不能够按照时间节点完成</w:t>
            </w:r>
            <w:r w:rsidRPr="00DB06B9">
              <w:rPr>
                <w:rFonts w:hAnsi="宋体"/>
                <w:sz w:val="21"/>
                <w:szCs w:val="21"/>
              </w:rPr>
              <w:t>70%</w:t>
            </w:r>
            <w:r w:rsidRPr="00DB06B9">
              <w:rPr>
                <w:rFonts w:hAnsi="宋体" w:hint="eastAsia"/>
                <w:sz w:val="21"/>
                <w:szCs w:val="21"/>
              </w:rPr>
              <w:t>以上作业，严重超期</w:t>
            </w:r>
            <w:r w:rsidR="007E2D0E" w:rsidRPr="00DB06B9">
              <w:rPr>
                <w:rFonts w:hAnsi="宋体" w:hint="eastAsia"/>
                <w:sz w:val="21"/>
                <w:szCs w:val="21"/>
              </w:rPr>
              <w:t>。</w:t>
            </w:r>
          </w:p>
        </w:tc>
      </w:tr>
      <w:tr w:rsidR="00DB06B9" w:rsidRPr="00DB06B9" w14:paraId="68CD5211" w14:textId="77777777" w:rsidTr="00A83621">
        <w:trPr>
          <w:trHeight w:val="699"/>
          <w:jc w:val="center"/>
        </w:trPr>
        <w:tc>
          <w:tcPr>
            <w:tcW w:w="588" w:type="pct"/>
            <w:vAlign w:val="center"/>
          </w:tcPr>
          <w:p w14:paraId="575E7401" w14:textId="77777777" w:rsidR="001377DA" w:rsidRPr="00DB06B9" w:rsidRDefault="001377DA" w:rsidP="004C1488">
            <w:pPr>
              <w:snapToGrid w:val="0"/>
              <w:spacing w:line="440" w:lineRule="exact"/>
              <w:jc w:val="center"/>
              <w:rPr>
                <w:rFonts w:ascii="Times New Roman"/>
                <w:sz w:val="21"/>
                <w:szCs w:val="21"/>
              </w:rPr>
            </w:pPr>
            <w:r w:rsidRPr="00DB06B9">
              <w:rPr>
                <w:rFonts w:ascii="Times New Roman" w:hint="eastAsia"/>
                <w:sz w:val="21"/>
                <w:szCs w:val="21"/>
              </w:rPr>
              <w:t>实践教学</w:t>
            </w:r>
          </w:p>
        </w:tc>
        <w:tc>
          <w:tcPr>
            <w:tcW w:w="886" w:type="pct"/>
          </w:tcPr>
          <w:p w14:paraId="5D951EA8" w14:textId="77777777" w:rsidR="001377DA" w:rsidRPr="00DB06B9" w:rsidRDefault="001377DA" w:rsidP="004C1488">
            <w:pPr>
              <w:rPr>
                <w:rFonts w:hAnsi="宋体"/>
                <w:sz w:val="21"/>
                <w:szCs w:val="21"/>
              </w:rPr>
            </w:pPr>
            <w:r w:rsidRPr="00DB06B9">
              <w:rPr>
                <w:rFonts w:hAnsi="宋体" w:hint="eastAsia"/>
                <w:sz w:val="21"/>
                <w:szCs w:val="21"/>
              </w:rPr>
              <w:t>能够以小组为单位</w:t>
            </w:r>
            <w:r w:rsidR="000C661E" w:rsidRPr="00DB06B9">
              <w:rPr>
                <w:rFonts w:hAnsi="宋体" w:hint="eastAsia"/>
                <w:sz w:val="21"/>
                <w:szCs w:val="21"/>
              </w:rPr>
              <w:t>团结协作，</w:t>
            </w:r>
            <w:r w:rsidRPr="00DB06B9">
              <w:rPr>
                <w:rFonts w:hAnsi="宋体" w:hint="eastAsia"/>
                <w:sz w:val="21"/>
                <w:szCs w:val="21"/>
              </w:rPr>
              <w:t>按照</w:t>
            </w:r>
            <w:r w:rsidR="000C661E" w:rsidRPr="00DB06B9">
              <w:rPr>
                <w:rFonts w:hAnsi="宋体" w:hint="eastAsia"/>
                <w:sz w:val="21"/>
                <w:szCs w:val="21"/>
              </w:rPr>
              <w:t>要求高质量</w:t>
            </w:r>
            <w:r w:rsidRPr="00DB06B9">
              <w:rPr>
                <w:rFonts w:hAnsi="宋体" w:hint="eastAsia"/>
                <w:sz w:val="21"/>
                <w:szCs w:val="21"/>
              </w:rPr>
              <w:t>完成实践调研报告，</w:t>
            </w:r>
            <w:r w:rsidR="00C4711A" w:rsidRPr="00DB06B9">
              <w:rPr>
                <w:rFonts w:hAnsi="宋体" w:hint="eastAsia"/>
                <w:sz w:val="21"/>
                <w:szCs w:val="21"/>
              </w:rPr>
              <w:t>数据详实、内容充实、结论正确，</w:t>
            </w:r>
            <w:r w:rsidR="000C661E" w:rsidRPr="00DB06B9">
              <w:rPr>
                <w:rFonts w:hAnsi="宋体" w:hint="eastAsia"/>
                <w:sz w:val="21"/>
                <w:szCs w:val="21"/>
              </w:rPr>
              <w:t>能够脱稿</w:t>
            </w:r>
            <w:r w:rsidRPr="00DB06B9">
              <w:rPr>
                <w:rFonts w:hAnsi="宋体" w:hint="eastAsia"/>
                <w:sz w:val="21"/>
                <w:szCs w:val="21"/>
              </w:rPr>
              <w:t>汇报</w:t>
            </w:r>
            <w:r w:rsidR="000C661E" w:rsidRPr="00DB06B9">
              <w:rPr>
                <w:rFonts w:hAnsi="宋体" w:hint="eastAsia"/>
                <w:sz w:val="21"/>
                <w:szCs w:val="21"/>
              </w:rPr>
              <w:t>，准确</w:t>
            </w:r>
            <w:r w:rsidR="00C4711A" w:rsidRPr="00DB06B9">
              <w:rPr>
                <w:rFonts w:hAnsi="宋体" w:hint="eastAsia"/>
                <w:sz w:val="21"/>
                <w:szCs w:val="21"/>
              </w:rPr>
              <w:t>的</w:t>
            </w:r>
            <w:r w:rsidR="000C661E" w:rsidRPr="00DB06B9">
              <w:rPr>
                <w:rFonts w:hAnsi="宋体" w:hint="eastAsia"/>
                <w:sz w:val="21"/>
                <w:szCs w:val="21"/>
              </w:rPr>
              <w:t>回答师生提问。</w:t>
            </w:r>
          </w:p>
        </w:tc>
        <w:tc>
          <w:tcPr>
            <w:tcW w:w="886" w:type="pct"/>
          </w:tcPr>
          <w:p w14:paraId="3CC5FA22" w14:textId="77777777" w:rsidR="001377DA" w:rsidRPr="00DB06B9" w:rsidRDefault="00C4711A" w:rsidP="004C1488">
            <w:pPr>
              <w:rPr>
                <w:rFonts w:hAnsi="宋体"/>
                <w:sz w:val="21"/>
                <w:szCs w:val="21"/>
              </w:rPr>
            </w:pPr>
            <w:r w:rsidRPr="00DB06B9">
              <w:rPr>
                <w:rFonts w:hAnsi="宋体" w:hint="eastAsia"/>
                <w:sz w:val="21"/>
                <w:szCs w:val="21"/>
              </w:rPr>
              <w:t>能够以小组为单位团结协作，按照要求比较高质量完成实践调研报告，数据详实、内容充实、结论正确，能够脱稿汇报，比较准确的回答师生提问。</w:t>
            </w:r>
          </w:p>
        </w:tc>
        <w:tc>
          <w:tcPr>
            <w:tcW w:w="886" w:type="pct"/>
          </w:tcPr>
          <w:p w14:paraId="1219C1CC" w14:textId="77777777" w:rsidR="001377DA" w:rsidRPr="00DB06B9" w:rsidRDefault="00C4711A" w:rsidP="004C1488">
            <w:pPr>
              <w:rPr>
                <w:rFonts w:hAnsi="宋体"/>
                <w:sz w:val="21"/>
                <w:szCs w:val="21"/>
              </w:rPr>
            </w:pPr>
            <w:r w:rsidRPr="00DB06B9">
              <w:rPr>
                <w:rFonts w:hAnsi="宋体" w:hint="eastAsia"/>
                <w:sz w:val="21"/>
                <w:szCs w:val="21"/>
              </w:rPr>
              <w:t>能够以小组为单位团结协作，按照要求较好的完成实践调研报告，数据较详实、内容较充实、结论较正确，能够较流畅的汇报，能够准确回答大部分提问。</w:t>
            </w:r>
          </w:p>
        </w:tc>
        <w:tc>
          <w:tcPr>
            <w:tcW w:w="886" w:type="pct"/>
          </w:tcPr>
          <w:p w14:paraId="012C619D" w14:textId="77777777" w:rsidR="001377DA" w:rsidRPr="00DB06B9" w:rsidRDefault="00C4711A" w:rsidP="004C1488">
            <w:pPr>
              <w:rPr>
                <w:rFonts w:hAnsi="宋体"/>
                <w:sz w:val="21"/>
                <w:szCs w:val="21"/>
              </w:rPr>
            </w:pPr>
            <w:r w:rsidRPr="00DB06B9">
              <w:rPr>
                <w:rFonts w:hAnsi="宋体" w:hint="eastAsia"/>
                <w:sz w:val="21"/>
                <w:szCs w:val="21"/>
              </w:rPr>
              <w:t>能够以小组为单位团结协作，按照要求基本完成实践调研报告，数据基本详实、内容基本充实、结论基本正确，能够读稿汇报，能够准确回答一半提问。</w:t>
            </w:r>
          </w:p>
        </w:tc>
        <w:tc>
          <w:tcPr>
            <w:tcW w:w="868" w:type="pct"/>
          </w:tcPr>
          <w:p w14:paraId="1EA987D9" w14:textId="77777777" w:rsidR="001377DA" w:rsidRPr="00DB06B9" w:rsidRDefault="00C4711A" w:rsidP="004C1488">
            <w:pPr>
              <w:rPr>
                <w:rFonts w:hAnsi="宋体"/>
                <w:sz w:val="21"/>
                <w:szCs w:val="21"/>
              </w:rPr>
            </w:pPr>
            <w:r w:rsidRPr="00DB06B9">
              <w:rPr>
                <w:rFonts w:hAnsi="宋体" w:hint="eastAsia"/>
                <w:sz w:val="21"/>
                <w:szCs w:val="21"/>
              </w:rPr>
              <w:t>不能以小组为单位团结协作，不能按照要求完成实践调研报告，调研报告内容不完整、数据不充分、结论不正确，不能完整的进行汇报，不能准确回答全部提问。</w:t>
            </w:r>
          </w:p>
        </w:tc>
      </w:tr>
      <w:tr w:rsidR="00DB06B9" w:rsidRPr="00DB06B9" w14:paraId="3E51270E" w14:textId="77777777" w:rsidTr="004C71DB">
        <w:trPr>
          <w:trHeight w:val="7442"/>
          <w:jc w:val="center"/>
        </w:trPr>
        <w:tc>
          <w:tcPr>
            <w:tcW w:w="588" w:type="pct"/>
            <w:vAlign w:val="center"/>
          </w:tcPr>
          <w:p w14:paraId="27D25166" w14:textId="77777777" w:rsidR="00C83CA7" w:rsidRPr="00DB06B9" w:rsidRDefault="00C83CA7">
            <w:pPr>
              <w:snapToGrid w:val="0"/>
              <w:spacing w:line="440" w:lineRule="exact"/>
              <w:jc w:val="center"/>
              <w:rPr>
                <w:rFonts w:ascii="Times New Roman"/>
                <w:sz w:val="21"/>
                <w:szCs w:val="21"/>
              </w:rPr>
            </w:pPr>
            <w:r w:rsidRPr="00DB06B9">
              <w:rPr>
                <w:rFonts w:ascii="Times New Roman" w:hint="eastAsia"/>
                <w:sz w:val="21"/>
                <w:szCs w:val="21"/>
              </w:rPr>
              <w:lastRenderedPageBreak/>
              <w:t>课程论文</w:t>
            </w:r>
          </w:p>
        </w:tc>
        <w:tc>
          <w:tcPr>
            <w:tcW w:w="886" w:type="pct"/>
          </w:tcPr>
          <w:p w14:paraId="4A89718C" w14:textId="77777777" w:rsidR="00C83CA7" w:rsidRPr="00DB06B9" w:rsidRDefault="00C83CA7">
            <w:pPr>
              <w:rPr>
                <w:rFonts w:ascii="Times New Roman"/>
                <w:sz w:val="21"/>
                <w:szCs w:val="21"/>
              </w:rPr>
            </w:pPr>
            <w:r w:rsidRPr="00DB06B9">
              <w:rPr>
                <w:rFonts w:ascii="Times New Roman" w:hint="eastAsia"/>
                <w:sz w:val="21"/>
                <w:szCs w:val="21"/>
              </w:rPr>
              <w:t>（</w:t>
            </w:r>
            <w:r w:rsidRPr="00DB06B9">
              <w:rPr>
                <w:rFonts w:ascii="Times New Roman"/>
                <w:sz w:val="21"/>
                <w:szCs w:val="21"/>
              </w:rPr>
              <w:t>1</w:t>
            </w:r>
            <w:r w:rsidRPr="00DB06B9">
              <w:rPr>
                <w:rFonts w:ascii="Times New Roman" w:hint="eastAsia"/>
                <w:sz w:val="21"/>
                <w:szCs w:val="21"/>
              </w:rPr>
              <w:t>）论文选题符合课程性质，选题范围适中，具有较高的研究价值和意义，表现出很强的问题意识。（</w:t>
            </w:r>
            <w:r w:rsidRPr="00DB06B9">
              <w:rPr>
                <w:rFonts w:ascii="Times New Roman"/>
                <w:sz w:val="21"/>
                <w:szCs w:val="21"/>
              </w:rPr>
              <w:t>2</w:t>
            </w:r>
            <w:r w:rsidRPr="00DB06B9">
              <w:rPr>
                <w:rFonts w:ascii="Times New Roman" w:hint="eastAsia"/>
                <w:sz w:val="21"/>
                <w:szCs w:val="21"/>
              </w:rPr>
              <w:t>）论证过程严谨，所使用的证据或材料充分，结论清晰，具有相当的说服力和解释力。（</w:t>
            </w:r>
            <w:r w:rsidRPr="00DB06B9">
              <w:rPr>
                <w:rFonts w:ascii="Times New Roman"/>
                <w:sz w:val="21"/>
                <w:szCs w:val="21"/>
              </w:rPr>
              <w:t>3</w:t>
            </w:r>
            <w:r w:rsidRPr="00DB06B9">
              <w:rPr>
                <w:rFonts w:ascii="Times New Roman" w:hint="eastAsia"/>
                <w:sz w:val="21"/>
                <w:szCs w:val="21"/>
              </w:rPr>
              <w:t>）文章结构合理，组织严密，连贯一致。（</w:t>
            </w:r>
            <w:r w:rsidRPr="00DB06B9">
              <w:rPr>
                <w:rFonts w:ascii="Times New Roman"/>
                <w:sz w:val="21"/>
                <w:szCs w:val="21"/>
              </w:rPr>
              <w:t>4</w:t>
            </w:r>
            <w:r w:rsidRPr="00DB06B9">
              <w:rPr>
                <w:rFonts w:ascii="Times New Roman" w:hint="eastAsia"/>
                <w:sz w:val="21"/>
                <w:szCs w:val="21"/>
              </w:rPr>
              <w:t>）语言表达准确，叙述清楚，所使用的教育专业术语规范。（</w:t>
            </w:r>
            <w:r w:rsidRPr="00DB06B9">
              <w:rPr>
                <w:rFonts w:ascii="Times New Roman"/>
                <w:sz w:val="21"/>
                <w:szCs w:val="21"/>
              </w:rPr>
              <w:t>5</w:t>
            </w:r>
            <w:r w:rsidRPr="00DB06B9">
              <w:rPr>
                <w:rFonts w:ascii="Times New Roman" w:hint="eastAsia"/>
                <w:sz w:val="21"/>
                <w:szCs w:val="21"/>
              </w:rPr>
              <w:t>）论文符合学术规范。</w:t>
            </w:r>
          </w:p>
        </w:tc>
        <w:tc>
          <w:tcPr>
            <w:tcW w:w="886" w:type="pct"/>
          </w:tcPr>
          <w:p w14:paraId="15D5EA3E" w14:textId="77777777" w:rsidR="00C83CA7" w:rsidRPr="00DB06B9" w:rsidRDefault="00C83CA7">
            <w:pPr>
              <w:rPr>
                <w:rFonts w:ascii="Times New Roman"/>
                <w:sz w:val="21"/>
                <w:szCs w:val="21"/>
              </w:rPr>
            </w:pPr>
            <w:r w:rsidRPr="00DB06B9">
              <w:rPr>
                <w:rFonts w:ascii="Times New Roman" w:hint="eastAsia"/>
                <w:sz w:val="21"/>
                <w:szCs w:val="21"/>
              </w:rPr>
              <w:t>（</w:t>
            </w:r>
            <w:r w:rsidRPr="00DB06B9">
              <w:rPr>
                <w:rFonts w:ascii="Times New Roman"/>
                <w:sz w:val="21"/>
                <w:szCs w:val="21"/>
              </w:rPr>
              <w:t>1</w:t>
            </w:r>
            <w:r w:rsidRPr="00DB06B9">
              <w:rPr>
                <w:rFonts w:ascii="Times New Roman" w:hint="eastAsia"/>
                <w:sz w:val="21"/>
                <w:szCs w:val="21"/>
              </w:rPr>
              <w:t>）论文选题恰当合理，具有较高的研究价值和意义，表现出较强的问题意识。（</w:t>
            </w:r>
            <w:r w:rsidRPr="00DB06B9">
              <w:rPr>
                <w:rFonts w:ascii="Times New Roman"/>
                <w:sz w:val="21"/>
                <w:szCs w:val="21"/>
              </w:rPr>
              <w:t>2</w:t>
            </w:r>
            <w:r w:rsidRPr="00DB06B9">
              <w:rPr>
                <w:rFonts w:ascii="Times New Roman" w:hint="eastAsia"/>
                <w:sz w:val="21"/>
                <w:szCs w:val="21"/>
              </w:rPr>
              <w:t>）论证过程较为严谨，所使用的证据或材料较为充分，结论清晰，具有较强的说服力和解释力。（</w:t>
            </w:r>
            <w:r w:rsidRPr="00DB06B9">
              <w:rPr>
                <w:rFonts w:ascii="Times New Roman"/>
                <w:sz w:val="21"/>
                <w:szCs w:val="21"/>
              </w:rPr>
              <w:t>3</w:t>
            </w:r>
            <w:r w:rsidRPr="00DB06B9">
              <w:rPr>
                <w:rFonts w:ascii="Times New Roman" w:hint="eastAsia"/>
                <w:sz w:val="21"/>
                <w:szCs w:val="21"/>
              </w:rPr>
              <w:t>）文章结构合理，组织较为严密，连贯一致。（</w:t>
            </w:r>
            <w:r w:rsidRPr="00DB06B9">
              <w:rPr>
                <w:rFonts w:ascii="Times New Roman"/>
                <w:sz w:val="21"/>
                <w:szCs w:val="21"/>
              </w:rPr>
              <w:t>4</w:t>
            </w:r>
            <w:r w:rsidRPr="00DB06B9">
              <w:rPr>
                <w:rFonts w:ascii="Times New Roman" w:hint="eastAsia"/>
                <w:sz w:val="21"/>
                <w:szCs w:val="21"/>
              </w:rPr>
              <w:t>）语言表达较为准确，叙述清楚，所使用的教育专业术语较为规范。（</w:t>
            </w:r>
            <w:r w:rsidRPr="00DB06B9">
              <w:rPr>
                <w:rFonts w:ascii="Times New Roman"/>
                <w:sz w:val="21"/>
                <w:szCs w:val="21"/>
              </w:rPr>
              <w:t>5</w:t>
            </w:r>
            <w:r w:rsidRPr="00DB06B9">
              <w:rPr>
                <w:rFonts w:ascii="Times New Roman" w:hint="eastAsia"/>
                <w:sz w:val="21"/>
                <w:szCs w:val="21"/>
              </w:rPr>
              <w:t>）论文基本符合学术规范，无明显错误。</w:t>
            </w:r>
          </w:p>
        </w:tc>
        <w:tc>
          <w:tcPr>
            <w:tcW w:w="886" w:type="pct"/>
          </w:tcPr>
          <w:p w14:paraId="4A8812F5" w14:textId="77777777" w:rsidR="00C83CA7" w:rsidRPr="00DB06B9" w:rsidRDefault="00C83CA7">
            <w:pPr>
              <w:rPr>
                <w:rFonts w:ascii="Times New Roman"/>
                <w:sz w:val="21"/>
                <w:szCs w:val="21"/>
              </w:rPr>
            </w:pPr>
            <w:r w:rsidRPr="00DB06B9">
              <w:rPr>
                <w:rFonts w:ascii="Times New Roman" w:hint="eastAsia"/>
                <w:sz w:val="21"/>
                <w:szCs w:val="21"/>
              </w:rPr>
              <w:t>（</w:t>
            </w:r>
            <w:r w:rsidRPr="00DB06B9">
              <w:rPr>
                <w:rFonts w:ascii="Times New Roman"/>
                <w:sz w:val="21"/>
                <w:szCs w:val="21"/>
              </w:rPr>
              <w:t>1</w:t>
            </w:r>
            <w:r w:rsidRPr="00DB06B9">
              <w:rPr>
                <w:rFonts w:ascii="Times New Roman" w:hint="eastAsia"/>
                <w:sz w:val="21"/>
                <w:szCs w:val="21"/>
              </w:rPr>
              <w:t>）论文选题较为合理，具有一定的研究价值和意义，表现出一定的问题意识。（</w:t>
            </w:r>
            <w:r w:rsidRPr="00DB06B9">
              <w:rPr>
                <w:rFonts w:ascii="Times New Roman"/>
                <w:sz w:val="21"/>
                <w:szCs w:val="21"/>
              </w:rPr>
              <w:t>2</w:t>
            </w:r>
            <w:r w:rsidRPr="00DB06B9">
              <w:rPr>
                <w:rFonts w:ascii="Times New Roman" w:hint="eastAsia"/>
                <w:sz w:val="21"/>
                <w:szCs w:val="21"/>
              </w:rPr>
              <w:t>）论证过程具有一定的严谨性，所使用的证据或材料较为充分，结论清晰，具有一定的说服力和解释力。（</w:t>
            </w:r>
            <w:r w:rsidRPr="00DB06B9">
              <w:rPr>
                <w:rFonts w:ascii="Times New Roman"/>
                <w:sz w:val="21"/>
                <w:szCs w:val="21"/>
              </w:rPr>
              <w:t>3</w:t>
            </w:r>
            <w:r w:rsidRPr="00DB06B9">
              <w:rPr>
                <w:rFonts w:ascii="Times New Roman" w:hint="eastAsia"/>
                <w:sz w:val="21"/>
                <w:szCs w:val="21"/>
              </w:rPr>
              <w:t>）文章结构较为合理，组织较为严密。（</w:t>
            </w:r>
            <w:r w:rsidRPr="00DB06B9">
              <w:rPr>
                <w:rFonts w:ascii="Times New Roman"/>
                <w:sz w:val="21"/>
                <w:szCs w:val="21"/>
              </w:rPr>
              <w:t>4</w:t>
            </w:r>
            <w:r w:rsidRPr="00DB06B9">
              <w:rPr>
                <w:rFonts w:ascii="Times New Roman" w:hint="eastAsia"/>
                <w:sz w:val="21"/>
                <w:szCs w:val="21"/>
              </w:rPr>
              <w:t>）语言表达较为准确，叙述较为清楚，所使用的教育专业术语较为规范。</w:t>
            </w:r>
          </w:p>
          <w:p w14:paraId="614C10F3" w14:textId="77777777" w:rsidR="00C83CA7" w:rsidRPr="00DB06B9" w:rsidRDefault="00C83CA7">
            <w:pPr>
              <w:rPr>
                <w:sz w:val="21"/>
                <w:szCs w:val="21"/>
              </w:rPr>
            </w:pPr>
            <w:r w:rsidRPr="00DB06B9">
              <w:rPr>
                <w:rFonts w:ascii="Times New Roman" w:hint="eastAsia"/>
                <w:sz w:val="21"/>
                <w:szCs w:val="21"/>
              </w:rPr>
              <w:t>（</w:t>
            </w:r>
            <w:r w:rsidRPr="00DB06B9">
              <w:rPr>
                <w:rFonts w:ascii="Times New Roman"/>
                <w:sz w:val="21"/>
                <w:szCs w:val="21"/>
              </w:rPr>
              <w:t>5</w:t>
            </w:r>
            <w:r w:rsidRPr="00DB06B9">
              <w:rPr>
                <w:rFonts w:ascii="Times New Roman" w:hint="eastAsia"/>
                <w:sz w:val="21"/>
                <w:szCs w:val="21"/>
              </w:rPr>
              <w:t>）论文基本符合学术规范，有部分错误。</w:t>
            </w:r>
          </w:p>
        </w:tc>
        <w:tc>
          <w:tcPr>
            <w:tcW w:w="886" w:type="pct"/>
          </w:tcPr>
          <w:p w14:paraId="3E333336" w14:textId="77777777" w:rsidR="00C83CA7" w:rsidRPr="00DB06B9" w:rsidRDefault="00C83CA7">
            <w:pPr>
              <w:rPr>
                <w:sz w:val="21"/>
                <w:szCs w:val="21"/>
              </w:rPr>
            </w:pPr>
            <w:r w:rsidRPr="00DB06B9">
              <w:rPr>
                <w:rFonts w:ascii="Times New Roman" w:hint="eastAsia"/>
                <w:sz w:val="21"/>
                <w:szCs w:val="21"/>
              </w:rPr>
              <w:t>（</w:t>
            </w:r>
            <w:r w:rsidRPr="00DB06B9">
              <w:rPr>
                <w:rFonts w:ascii="Times New Roman"/>
                <w:sz w:val="21"/>
                <w:szCs w:val="21"/>
              </w:rPr>
              <w:t>1</w:t>
            </w:r>
            <w:r w:rsidRPr="00DB06B9">
              <w:rPr>
                <w:rFonts w:ascii="Times New Roman" w:hint="eastAsia"/>
                <w:sz w:val="21"/>
                <w:szCs w:val="21"/>
              </w:rPr>
              <w:t>）论文主题具有一定的研究价值和意义，但选题凝练不够，问题意识欠佳。（</w:t>
            </w:r>
            <w:r w:rsidRPr="00DB06B9">
              <w:rPr>
                <w:rFonts w:ascii="Times New Roman"/>
                <w:sz w:val="21"/>
                <w:szCs w:val="21"/>
              </w:rPr>
              <w:t>2</w:t>
            </w:r>
            <w:r w:rsidRPr="00DB06B9">
              <w:rPr>
                <w:rFonts w:ascii="Times New Roman" w:hint="eastAsia"/>
                <w:sz w:val="21"/>
                <w:szCs w:val="21"/>
              </w:rPr>
              <w:t>）论证过程较为合理但不太严谨，具有一定的证据或材料但不够充分，结论基本清晰。（</w:t>
            </w:r>
            <w:r w:rsidRPr="00DB06B9">
              <w:rPr>
                <w:rFonts w:ascii="Times New Roman"/>
                <w:sz w:val="21"/>
                <w:szCs w:val="21"/>
              </w:rPr>
              <w:t>3</w:t>
            </w:r>
            <w:r w:rsidRPr="00DB06B9">
              <w:rPr>
                <w:rFonts w:ascii="Times New Roman" w:hint="eastAsia"/>
                <w:sz w:val="21"/>
                <w:szCs w:val="21"/>
              </w:rPr>
              <w:t>）文章结构较为合理，组织具有一定的严密性，但存在部分不连贯现象。（</w:t>
            </w:r>
            <w:r w:rsidRPr="00DB06B9">
              <w:rPr>
                <w:rFonts w:ascii="Times New Roman"/>
                <w:sz w:val="21"/>
                <w:szCs w:val="21"/>
              </w:rPr>
              <w:t>4</w:t>
            </w:r>
            <w:r w:rsidRPr="00DB06B9">
              <w:rPr>
                <w:rFonts w:ascii="Times New Roman" w:hint="eastAsia"/>
                <w:sz w:val="21"/>
                <w:szCs w:val="21"/>
              </w:rPr>
              <w:t>）语言表达基本清楚，所使用的教育专业术语基本规范。（</w:t>
            </w:r>
            <w:r w:rsidRPr="00DB06B9">
              <w:rPr>
                <w:rFonts w:ascii="Times New Roman"/>
                <w:sz w:val="21"/>
                <w:szCs w:val="21"/>
              </w:rPr>
              <w:t>5</w:t>
            </w:r>
            <w:r w:rsidRPr="00DB06B9">
              <w:rPr>
                <w:rFonts w:ascii="Times New Roman" w:hint="eastAsia"/>
                <w:sz w:val="21"/>
                <w:szCs w:val="21"/>
              </w:rPr>
              <w:t>）论文基本符合学术规范，有部分错误。</w:t>
            </w:r>
          </w:p>
        </w:tc>
        <w:tc>
          <w:tcPr>
            <w:tcW w:w="868" w:type="pct"/>
          </w:tcPr>
          <w:p w14:paraId="4D407EE6" w14:textId="77777777" w:rsidR="00C83CA7" w:rsidRPr="00DB06B9" w:rsidRDefault="00C83CA7">
            <w:pPr>
              <w:rPr>
                <w:sz w:val="21"/>
                <w:szCs w:val="21"/>
              </w:rPr>
            </w:pPr>
            <w:r w:rsidRPr="00DB06B9">
              <w:rPr>
                <w:rFonts w:ascii="Times New Roman" w:hint="eastAsia"/>
                <w:sz w:val="21"/>
                <w:szCs w:val="21"/>
              </w:rPr>
              <w:t>（</w:t>
            </w:r>
            <w:r w:rsidRPr="00DB06B9">
              <w:rPr>
                <w:rFonts w:ascii="Times New Roman"/>
                <w:sz w:val="21"/>
                <w:szCs w:val="21"/>
              </w:rPr>
              <w:t>1</w:t>
            </w:r>
            <w:r w:rsidRPr="00DB06B9">
              <w:rPr>
                <w:rFonts w:ascii="Times New Roman" w:hint="eastAsia"/>
                <w:sz w:val="21"/>
                <w:szCs w:val="21"/>
              </w:rPr>
              <w:t>）论文选题不符合课程性质，或主题不明确（</w:t>
            </w:r>
            <w:r w:rsidRPr="00DB06B9">
              <w:rPr>
                <w:rFonts w:ascii="Times New Roman"/>
                <w:sz w:val="21"/>
                <w:szCs w:val="21"/>
              </w:rPr>
              <w:t>2</w:t>
            </w:r>
            <w:r w:rsidRPr="00DB06B9">
              <w:rPr>
                <w:rFonts w:ascii="Times New Roman" w:hint="eastAsia"/>
                <w:sz w:val="21"/>
                <w:szCs w:val="21"/>
              </w:rPr>
              <w:t>）论证过程随意，所使用的证据或材料极其不充分，结论不清晰。（</w:t>
            </w:r>
            <w:r w:rsidRPr="00DB06B9">
              <w:rPr>
                <w:rFonts w:ascii="Times New Roman"/>
                <w:sz w:val="21"/>
                <w:szCs w:val="21"/>
              </w:rPr>
              <w:t>3</w:t>
            </w:r>
            <w:r w:rsidRPr="00DB06B9">
              <w:rPr>
                <w:rFonts w:ascii="Times New Roman" w:hint="eastAsia"/>
                <w:sz w:val="21"/>
                <w:szCs w:val="21"/>
              </w:rPr>
              <w:t>）文章结构混乱，存在前后不连贯现象。（</w:t>
            </w:r>
            <w:r w:rsidRPr="00DB06B9">
              <w:rPr>
                <w:rFonts w:ascii="Times New Roman"/>
                <w:sz w:val="21"/>
                <w:szCs w:val="21"/>
              </w:rPr>
              <w:t>4</w:t>
            </w:r>
            <w:r w:rsidRPr="00DB06B9">
              <w:rPr>
                <w:rFonts w:ascii="Times New Roman" w:hint="eastAsia"/>
                <w:sz w:val="21"/>
                <w:szCs w:val="21"/>
              </w:rPr>
              <w:t>）语言不通顺，所使用的教育专业术语不规范。（</w:t>
            </w:r>
            <w:r w:rsidRPr="00DB06B9">
              <w:rPr>
                <w:rFonts w:ascii="Times New Roman"/>
                <w:sz w:val="21"/>
                <w:szCs w:val="21"/>
              </w:rPr>
              <w:t>5</w:t>
            </w:r>
            <w:r w:rsidRPr="00DB06B9">
              <w:rPr>
                <w:rFonts w:ascii="Times New Roman" w:hint="eastAsia"/>
                <w:sz w:val="21"/>
                <w:szCs w:val="21"/>
              </w:rPr>
              <w:t>）论文明显不符合学术规范，或存在抄袭现象。</w:t>
            </w:r>
          </w:p>
        </w:tc>
      </w:tr>
    </w:tbl>
    <w:bookmarkEnd w:id="5"/>
    <w:p w14:paraId="4A541455" w14:textId="77777777" w:rsidR="00C83CA7" w:rsidRPr="00DB06B9" w:rsidRDefault="00C83CA7">
      <w:pPr>
        <w:pStyle w:val="2"/>
        <w:kinsoku w:val="0"/>
        <w:overflowPunct w:val="0"/>
        <w:snapToGrid w:val="0"/>
        <w:spacing w:before="0" w:afterLines="50" w:after="120"/>
        <w:ind w:left="0" w:firstLineChars="200" w:firstLine="562"/>
        <w:rPr>
          <w:rFonts w:ascii="Times New Roman" w:eastAsia="黑体" w:cs="Times New Roman"/>
        </w:rPr>
      </w:pPr>
      <w:r w:rsidRPr="00DB06B9">
        <w:rPr>
          <w:rFonts w:ascii="Times New Roman" w:eastAsia="黑体" w:cs="Times New Roman" w:hint="eastAsia"/>
        </w:rPr>
        <w:t>五、其它说明</w:t>
      </w:r>
    </w:p>
    <w:p w14:paraId="169CEF53" w14:textId="77777777" w:rsidR="00C83CA7" w:rsidRPr="00DB06B9" w:rsidRDefault="00C83CA7">
      <w:pPr>
        <w:snapToGrid w:val="0"/>
        <w:spacing w:line="400" w:lineRule="exact"/>
        <w:ind w:firstLineChars="200" w:firstLine="480"/>
        <w:rPr>
          <w:rFonts w:ascii="Times New Roman" w:cs="Times New Roman"/>
          <w:sz w:val="24"/>
          <w:szCs w:val="24"/>
        </w:rPr>
      </w:pPr>
      <w:bookmarkStart w:id="6" w:name="_Hlk142995386"/>
      <w:r w:rsidRPr="00DB06B9">
        <w:rPr>
          <w:rFonts w:ascii="Times New Roman" w:cs="Times New Roman" w:hint="eastAsia"/>
          <w:sz w:val="24"/>
          <w:szCs w:val="24"/>
        </w:rPr>
        <w:t>本课程大纲依据</w:t>
      </w:r>
      <w:r w:rsidRPr="00DB06B9">
        <w:rPr>
          <w:rFonts w:ascii="Times New Roman" w:cs="Times New Roman"/>
          <w:sz w:val="24"/>
          <w:szCs w:val="24"/>
        </w:rPr>
        <w:t>2023</w:t>
      </w:r>
      <w:proofErr w:type="gramStart"/>
      <w:r w:rsidRPr="00DB06B9">
        <w:rPr>
          <w:rFonts w:ascii="Times New Roman" w:cs="Times New Roman" w:hint="eastAsia"/>
          <w:sz w:val="24"/>
          <w:szCs w:val="24"/>
        </w:rPr>
        <w:t>版</w:t>
      </w:r>
      <w:r w:rsidR="009E59EA" w:rsidRPr="00DB06B9">
        <w:rPr>
          <w:rFonts w:ascii="Times New Roman" w:cs="Times New Roman" w:hint="eastAsia"/>
          <w:sz w:val="24"/>
          <w:szCs w:val="24"/>
        </w:rPr>
        <w:t>旅游</w:t>
      </w:r>
      <w:proofErr w:type="gramEnd"/>
      <w:r w:rsidR="009E59EA" w:rsidRPr="00DB06B9">
        <w:rPr>
          <w:rFonts w:ascii="Times New Roman" w:cs="Times New Roman" w:hint="eastAsia"/>
          <w:sz w:val="24"/>
          <w:szCs w:val="24"/>
        </w:rPr>
        <w:t>管理（对口高职）</w:t>
      </w:r>
      <w:r w:rsidRPr="00DB06B9">
        <w:rPr>
          <w:rFonts w:ascii="Times New Roman" w:cs="Times New Roman" w:hint="eastAsia"/>
          <w:sz w:val="24"/>
          <w:szCs w:val="24"/>
        </w:rPr>
        <w:t>专业人才培养方案，由</w:t>
      </w:r>
      <w:r w:rsidR="009E59EA" w:rsidRPr="00DB06B9">
        <w:rPr>
          <w:rFonts w:ascii="Times New Roman" w:cs="Times New Roman" w:hint="eastAsia"/>
          <w:sz w:val="24"/>
          <w:szCs w:val="24"/>
        </w:rPr>
        <w:t>管理学</w:t>
      </w:r>
      <w:r w:rsidRPr="00DB06B9">
        <w:rPr>
          <w:rFonts w:ascii="Times New Roman" w:cs="Times New Roman" w:hint="eastAsia"/>
          <w:sz w:val="24"/>
          <w:szCs w:val="24"/>
        </w:rPr>
        <w:t>院</w:t>
      </w:r>
      <w:r w:rsidR="009E59EA" w:rsidRPr="00DB06B9">
        <w:rPr>
          <w:rFonts w:ascii="Times New Roman" w:cs="Times New Roman" w:hint="eastAsia"/>
          <w:sz w:val="24"/>
          <w:szCs w:val="24"/>
        </w:rPr>
        <w:t>旅游管理</w:t>
      </w:r>
      <w:r w:rsidRPr="00DB06B9">
        <w:rPr>
          <w:rFonts w:ascii="Times New Roman" w:cs="Times New Roman" w:hint="eastAsia"/>
          <w:sz w:val="24"/>
          <w:szCs w:val="24"/>
        </w:rPr>
        <w:t>系讨论制定，</w:t>
      </w:r>
      <w:r w:rsidR="009E59EA" w:rsidRPr="00DB06B9">
        <w:rPr>
          <w:rFonts w:ascii="Times New Roman" w:cs="Times New Roman" w:hint="eastAsia"/>
          <w:sz w:val="24"/>
          <w:szCs w:val="24"/>
        </w:rPr>
        <w:t>管理学院</w:t>
      </w:r>
      <w:r w:rsidRPr="00DB06B9">
        <w:rPr>
          <w:rFonts w:ascii="Times New Roman" w:cs="Times New Roman" w:hint="eastAsia"/>
          <w:sz w:val="24"/>
          <w:szCs w:val="24"/>
        </w:rPr>
        <w:t>教学工作委员会审定，教务处审核批准，自</w:t>
      </w:r>
      <w:r w:rsidR="009E59EA" w:rsidRPr="00DB06B9">
        <w:rPr>
          <w:rFonts w:ascii="Times New Roman" w:cs="Times New Roman"/>
          <w:sz w:val="24"/>
          <w:szCs w:val="24"/>
        </w:rPr>
        <w:t>2023</w:t>
      </w:r>
      <w:r w:rsidRPr="00DB06B9">
        <w:rPr>
          <w:rFonts w:ascii="Times New Roman" w:cs="Times New Roman" w:hint="eastAsia"/>
          <w:sz w:val="24"/>
          <w:szCs w:val="24"/>
        </w:rPr>
        <w:t>级开始执行。</w:t>
      </w:r>
    </w:p>
    <w:bookmarkEnd w:id="6"/>
    <w:p w14:paraId="1D9612F4" w14:textId="77777777" w:rsidR="00C83CA7" w:rsidRPr="00DB06B9" w:rsidRDefault="00C83CA7">
      <w:pPr>
        <w:snapToGrid w:val="0"/>
        <w:spacing w:line="400" w:lineRule="exact"/>
        <w:ind w:firstLineChars="200" w:firstLine="440"/>
        <w:rPr>
          <w:rFonts w:ascii="Times New Roman" w:cs="Times New Roman"/>
          <w:szCs w:val="21"/>
        </w:rPr>
      </w:pPr>
    </w:p>
    <w:sectPr w:rsidR="00C83CA7" w:rsidRPr="00DB06B9">
      <w:pgSz w:w="11910" w:h="16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4C711B" w14:textId="77777777" w:rsidR="000E5FF1" w:rsidRDefault="000E5FF1">
      <w:pPr>
        <w:rPr>
          <w:rFonts w:ascii="Times New Roman" w:cs="Times New Roman"/>
          <w:sz w:val="24"/>
          <w:szCs w:val="24"/>
        </w:rPr>
      </w:pPr>
      <w:r>
        <w:rPr>
          <w:rFonts w:ascii="Times New Roman" w:cs="Times New Roman"/>
          <w:sz w:val="24"/>
          <w:szCs w:val="24"/>
        </w:rPr>
        <w:separator/>
      </w:r>
    </w:p>
  </w:endnote>
  <w:endnote w:type="continuationSeparator" w:id="0">
    <w:p w14:paraId="1BE20ABD" w14:textId="77777777" w:rsidR="000E5FF1" w:rsidRDefault="000E5FF1">
      <w:pPr>
        <w:rPr>
          <w:rFonts w:ascii="Times New Roman" w:cs="Times New Roman"/>
          <w:sz w:val="24"/>
          <w:szCs w:val="24"/>
        </w:rPr>
      </w:pPr>
      <w:r>
        <w:rPr>
          <w:rFonts w:ascii="Times New Roman" w:cs="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宋体">
    <w:altName w:val="宋体"/>
    <w:panose1 w:val="02010600030101010101"/>
    <w:charset w:val="86"/>
    <w:family w:val="auto"/>
    <w:pitch w:val="variable"/>
    <w:sig w:usb0="00000203" w:usb1="288F0000" w:usb2="00000016" w:usb3="00000000" w:csb0="00040001" w:csb1="00000000"/>
  </w:font>
  <w:font w:name="明黑等宽">
    <w:altName w:val="黑体"/>
    <w:charset w:val="86"/>
    <w:family w:val="modern"/>
    <w:pitch w:val="default"/>
    <w:sig w:usb0="00000001" w:usb1="080E0000" w:usb2="00000010" w:usb3="00000000" w:csb0="00040000" w:csb1="00000000"/>
  </w:font>
  <w:font w:name="Cambria">
    <w:altName w:val="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黑体"/>
    <w:panose1 w:val="02010600030101010101"/>
    <w:charset w:val="86"/>
    <w:family w:val="modern"/>
    <w:pitch w:val="fixed"/>
    <w:sig w:usb0="800002BF" w:usb1="38CF7CFA" w:usb2="00000016" w:usb3="00000000" w:csb0="00040001" w:csb1="00000000"/>
  </w:font>
  <w:font w:name="Times">
    <w:altName w:val="Times New Roman"/>
    <w:panose1 w:val="02020603050405020304"/>
    <w:charset w:val="00"/>
    <w:family w:val="roman"/>
    <w:pitch w:val="default"/>
    <w:sig w:usb0="00000000" w:usb1="00000000" w:usb2="00000000" w:usb3="00000000" w:csb0="0000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E4513" w14:textId="7DB4F1BC" w:rsidR="00C83CA7" w:rsidRDefault="00CC2E99">
    <w:pPr>
      <w:pStyle w:val="ab"/>
    </w:pPr>
    <w:r>
      <w:rPr>
        <w:noProof/>
      </w:rPr>
      <mc:AlternateContent>
        <mc:Choice Requires="wps">
          <w:drawing>
            <wp:anchor distT="0" distB="0" distL="114300" distR="114300" simplePos="0" relativeHeight="251658240" behindDoc="0" locked="0" layoutInCell="1" allowOverlap="1" wp14:anchorId="5263458B" wp14:editId="7EA0E66D">
              <wp:simplePos x="0" y="0"/>
              <wp:positionH relativeFrom="margin">
                <wp:align>center</wp:align>
              </wp:positionH>
              <wp:positionV relativeFrom="paragraph">
                <wp:posOffset>0</wp:posOffset>
              </wp:positionV>
              <wp:extent cx="57785" cy="147955"/>
              <wp:effectExtent l="0" t="0" r="0" b="0"/>
              <wp:wrapNone/>
              <wp:docPr id="1241358887"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596CEE" w14:textId="77777777" w:rsidR="00C83CA7" w:rsidRDefault="00C83CA7">
                          <w:pPr>
                            <w:pStyle w:val="ab"/>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263458B" id="_x0000_t202" coordsize="21600,21600" o:spt="202" path="m,l,21600r21600,l21600,xe">
              <v:stroke joinstyle="miter"/>
              <v:path gradientshapeok="t" o:connecttype="rect"/>
            </v:shapetype>
            <v:shape id="文本框 1" o:spid="_x0000_s1026" type="#_x0000_t202" style="position:absolute;margin-left:0;margin-top:0;width:4.55pt;height:11.65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myC0wEAAI0DAAAOAAAAZHJzL2Uyb0RvYy54bWysU9tu2zAMfR+wfxD0vjgplqUz4hRdiwwD&#10;ugvQ9QNkWbaF2aJAKrGzrx8lx+m2vg17EWiKOjznkN7ejH0njgbJgivkarGUwjgNlXVNIZ++799c&#10;S0FBuUp14EwhT4bkze71q+3gc3MFLXSVQcEgjvLBF7INwedZRro1vaIFeOP4sgbsVeBPbLIK1cDo&#10;fZddLZfvsgGw8gjaEHH2frqUu4Rf10aHr3VNJoiukMwtpBPTWcYz221V3qDyrdVnGuofWPTKOm56&#10;gbpXQYkD2hdQvdUIBHVYaOgzqGurTdLAalbLv9Q8tsqbpIXNIX+xif4frP5yfPTfUITxA4w8wCSC&#10;/APoHyQc3LXKNeYWEYbWqIobr6Jl2eApPz+NVlNOEaQcPkPFQ1aHAAlorLGPrrBOweg8gNPFdDMG&#10;oTm53myu11Jovlm93bxfr1MDlc9vPVL4aKAXMSgk8kgTtjo+UIhcVD6XxFYO9rbr0lg790eCC2Mm&#10;cY90J+JhLEeujhpKqE6sAmHaEt5qDlrAn1IMvCGFdLzCUnSfHPsQl2kOcA7KOVBO88NCBimm8C5M&#10;S3fwaJuWcWenb9mrvU1CnjmcWfLMk77zfsal+v07VT3/RbtfAAAA//8DAFBLAwQUAAYACAAAACEA&#10;2pE8FdgAAAACAQAADwAAAGRycy9kb3ducmV2LnhtbEyPwWrDMBBE74X+g9hCb42cBNrEtRxKoJfe&#10;kpZAboq1sUyllZEUx/77bHtpLwvDDDNvq83onRgwpi6QgvmsAIHUBNNRq+Dr8/1pBSJlTUa7QKhg&#10;wgSb+v6u0qUJV9rhsM+t4BJKpVZgc+5LKVNj0es0Cz0Se+cQvc4sYytN1Fcu904uiuJZet0RL1jd&#10;49Zi872/eAUv4yFgn3CLx/PQRNtNK/cxKfX4ML69gsg45r8w/OAzOtTMdAoXMkk4BfxI/r3srecg&#10;TgoWyyXIupL/0esbAAAA//8DAFBLAQItABQABgAIAAAAIQC2gziS/gAAAOEBAAATAAAAAAAAAAAA&#10;AAAAAAAAAABbQ29udGVudF9UeXBlc10ueG1sUEsBAi0AFAAGAAgAAAAhADj9If/WAAAAlAEAAAsA&#10;AAAAAAAAAAAAAAAALwEAAF9yZWxzLy5yZWxzUEsBAi0AFAAGAAgAAAAhADJ2bILTAQAAjQMAAA4A&#10;AAAAAAAAAAAAAAAALgIAAGRycy9lMm9Eb2MueG1sUEsBAi0AFAAGAAgAAAAhANqRPBXYAAAAAgEA&#10;AA8AAAAAAAAAAAAAAAAALQQAAGRycy9kb3ducmV2LnhtbFBLBQYAAAAABAAEAPMAAAAyBQAAAAA=&#10;" filled="f" stroked="f">
              <v:textbox style="mso-fit-shape-to-text:t" inset="0,0,0,0">
                <w:txbxContent>
                  <w:p w14:paraId="65596CEE" w14:textId="77777777" w:rsidR="00C83CA7" w:rsidRDefault="00C83CA7">
                    <w:pPr>
                      <w:pStyle w:val="ab"/>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98CDBB" w14:textId="77777777" w:rsidR="000E5FF1" w:rsidRDefault="000E5FF1">
      <w:pPr>
        <w:rPr>
          <w:rFonts w:ascii="Times New Roman" w:cs="Times New Roman"/>
          <w:sz w:val="24"/>
          <w:szCs w:val="24"/>
        </w:rPr>
      </w:pPr>
      <w:r>
        <w:rPr>
          <w:rFonts w:ascii="Times New Roman" w:cs="Times New Roman"/>
          <w:sz w:val="24"/>
          <w:szCs w:val="24"/>
        </w:rPr>
        <w:separator/>
      </w:r>
    </w:p>
  </w:footnote>
  <w:footnote w:type="continuationSeparator" w:id="0">
    <w:p w14:paraId="39826434" w14:textId="77777777" w:rsidR="000E5FF1" w:rsidRDefault="000E5FF1">
      <w:pPr>
        <w:rPr>
          <w:rFonts w:ascii="Times New Roman" w:cs="Times New Roman"/>
          <w:sz w:val="24"/>
          <w:szCs w:val="24"/>
        </w:rPr>
      </w:pPr>
      <w:r>
        <w:rPr>
          <w:rFonts w:ascii="Times New Roman" w:cs="Times New Roman"/>
          <w:sz w:val="24"/>
          <w:szCs w:val="24"/>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E8141C5"/>
    <w:multiLevelType w:val="singleLevel"/>
    <w:tmpl w:val="FFFFFFFF"/>
    <w:lvl w:ilvl="0">
      <w:start w:val="1"/>
      <w:numFmt w:val="decimal"/>
      <w:lvlText w:val="%1."/>
      <w:lvlJc w:val="left"/>
      <w:pPr>
        <w:tabs>
          <w:tab w:val="num" w:pos="780"/>
        </w:tabs>
        <w:ind w:left="780" w:hanging="360"/>
      </w:pPr>
      <w:rPr>
        <w:rFonts w:cs="Times New Roman"/>
      </w:rPr>
    </w:lvl>
  </w:abstractNum>
  <w:abstractNum w:abstractNumId="1" w15:restartNumberingAfterBreak="0">
    <w:nsid w:val="B316EE34"/>
    <w:multiLevelType w:val="hybridMultilevel"/>
    <w:tmpl w:val="FFFFFFFF"/>
    <w:lvl w:ilvl="0" w:tplc="FFFFFFFF">
      <w:start w:val="2"/>
      <w:numFmt w:val="chineseCounting"/>
      <w:suff w:val="nothing"/>
      <w:lvlText w:val="（%1）"/>
      <w:lvlJc w:val="left"/>
      <w:rPr>
        <w:rFonts w:cs="Times New Roman"/>
      </w:rPr>
    </w:lvl>
    <w:lvl w:ilvl="1" w:tplc="FFFFFFFF">
      <w:start w:val="1"/>
      <w:numFmt w:val="decimal"/>
      <w:lvlText w:val="（）"/>
      <w:lvlJc w:val="left"/>
      <w:rPr>
        <w:rFonts w:cs="Times New Roman"/>
      </w:rPr>
    </w:lvl>
    <w:lvl w:ilvl="2" w:tplc="FFFFFFFF">
      <w:start w:val="1"/>
      <w:numFmt w:val="decimal"/>
      <w:lvlText w:val="（）"/>
      <w:lvlJc w:val="left"/>
      <w:rPr>
        <w:rFonts w:cs="Times New Roman"/>
      </w:rPr>
    </w:lvl>
    <w:lvl w:ilvl="3" w:tplc="FFFFFFFF">
      <w:start w:val="1"/>
      <w:numFmt w:val="decimal"/>
      <w:lvlText w:val="（）"/>
      <w:lvlJc w:val="left"/>
      <w:rPr>
        <w:rFonts w:cs="Times New Roman"/>
      </w:rPr>
    </w:lvl>
    <w:lvl w:ilvl="4" w:tplc="FFFFFFFF">
      <w:start w:val="1"/>
      <w:numFmt w:val="decimal"/>
      <w:lvlText w:val="（）"/>
      <w:lvlJc w:val="left"/>
      <w:rPr>
        <w:rFonts w:cs="Times New Roman"/>
      </w:rPr>
    </w:lvl>
    <w:lvl w:ilvl="5" w:tplc="FFFFFFFF">
      <w:start w:val="1"/>
      <w:numFmt w:val="decimal"/>
      <w:lvlText w:val="（）"/>
      <w:lvlJc w:val="left"/>
      <w:rPr>
        <w:rFonts w:cs="Times New Roman"/>
      </w:rPr>
    </w:lvl>
    <w:lvl w:ilvl="6" w:tplc="FFFFFFFF">
      <w:start w:val="1"/>
      <w:numFmt w:val="decimal"/>
      <w:lvlText w:val="（）"/>
      <w:lvlJc w:val="left"/>
      <w:rPr>
        <w:rFonts w:cs="Times New Roman"/>
      </w:rPr>
    </w:lvl>
    <w:lvl w:ilvl="7" w:tplc="FFFFFFFF">
      <w:start w:val="1"/>
      <w:numFmt w:val="decimal"/>
      <w:lvlText w:val="（）"/>
      <w:lvlJc w:val="left"/>
      <w:rPr>
        <w:rFonts w:cs="Times New Roman"/>
      </w:rPr>
    </w:lvl>
    <w:lvl w:ilvl="8" w:tplc="FFFFFFFF">
      <w:start w:val="1"/>
      <w:numFmt w:val="decimal"/>
      <w:lvlText w:val="（）"/>
      <w:lvlJc w:val="left"/>
      <w:rPr>
        <w:rFonts w:cs="Times New Roman"/>
      </w:rPr>
    </w:lvl>
  </w:abstractNum>
  <w:abstractNum w:abstractNumId="2" w15:restartNumberingAfterBreak="0">
    <w:nsid w:val="B4F441C5"/>
    <w:multiLevelType w:val="singleLevel"/>
    <w:tmpl w:val="FFFFFFFF"/>
    <w:lvl w:ilvl="0">
      <w:start w:val="1"/>
      <w:numFmt w:val="bullet"/>
      <w:lvlText w:val=""/>
      <w:lvlJc w:val="left"/>
      <w:pPr>
        <w:tabs>
          <w:tab w:val="num" w:pos="360"/>
        </w:tabs>
        <w:ind w:left="360" w:hanging="360"/>
      </w:pPr>
      <w:rPr>
        <w:rFonts w:ascii="Wingdings" w:eastAsia="宋体" w:hAnsi="Wingdings"/>
      </w:rPr>
    </w:lvl>
  </w:abstractNum>
  <w:abstractNum w:abstractNumId="3" w15:restartNumberingAfterBreak="0">
    <w:nsid w:val="C17B08C7"/>
    <w:multiLevelType w:val="singleLevel"/>
    <w:tmpl w:val="FFFFFFFF"/>
    <w:lvl w:ilvl="0">
      <w:start w:val="1"/>
      <w:numFmt w:val="bullet"/>
      <w:lvlText w:val=""/>
      <w:lvlJc w:val="left"/>
      <w:pPr>
        <w:tabs>
          <w:tab w:val="num" w:pos="1620"/>
        </w:tabs>
        <w:ind w:left="1620" w:hanging="360"/>
      </w:pPr>
      <w:rPr>
        <w:rFonts w:ascii="Wingdings" w:eastAsia="宋体" w:hAnsi="Wingdings"/>
      </w:rPr>
    </w:lvl>
  </w:abstractNum>
  <w:abstractNum w:abstractNumId="4" w15:restartNumberingAfterBreak="0">
    <w:nsid w:val="CA0C0997"/>
    <w:multiLevelType w:val="singleLevel"/>
    <w:tmpl w:val="FFFFFFFF"/>
    <w:lvl w:ilvl="0">
      <w:start w:val="1"/>
      <w:numFmt w:val="decimal"/>
      <w:lvlText w:val="%1."/>
      <w:lvlJc w:val="left"/>
      <w:pPr>
        <w:tabs>
          <w:tab w:val="num" w:pos="1200"/>
        </w:tabs>
        <w:ind w:left="1200" w:hanging="360"/>
      </w:pPr>
      <w:rPr>
        <w:rFonts w:cs="Times New Roman"/>
      </w:rPr>
    </w:lvl>
  </w:abstractNum>
  <w:abstractNum w:abstractNumId="5" w15:restartNumberingAfterBreak="0">
    <w:nsid w:val="E25379EC"/>
    <w:multiLevelType w:val="singleLevel"/>
    <w:tmpl w:val="FFFFFFFF"/>
    <w:lvl w:ilvl="0">
      <w:start w:val="1"/>
      <w:numFmt w:val="decimal"/>
      <w:lvlText w:val="%1."/>
      <w:lvlJc w:val="left"/>
      <w:pPr>
        <w:tabs>
          <w:tab w:val="num" w:pos="360"/>
        </w:tabs>
        <w:ind w:left="360" w:hanging="360"/>
      </w:pPr>
      <w:rPr>
        <w:rFonts w:cs="Times New Roman"/>
      </w:rPr>
    </w:lvl>
  </w:abstractNum>
  <w:abstractNum w:abstractNumId="6" w15:restartNumberingAfterBreak="0">
    <w:nsid w:val="013FD8C2"/>
    <w:multiLevelType w:val="singleLevel"/>
    <w:tmpl w:val="FFFFFFFF"/>
    <w:lvl w:ilvl="0">
      <w:start w:val="1"/>
      <w:numFmt w:val="bullet"/>
      <w:lvlText w:val=""/>
      <w:lvlJc w:val="left"/>
      <w:pPr>
        <w:tabs>
          <w:tab w:val="num" w:pos="2040"/>
        </w:tabs>
        <w:ind w:left="2040" w:hanging="360"/>
      </w:pPr>
      <w:rPr>
        <w:rFonts w:ascii="Wingdings" w:eastAsia="宋体" w:hAnsi="Wingdings"/>
      </w:rPr>
    </w:lvl>
  </w:abstractNum>
  <w:abstractNum w:abstractNumId="7" w15:restartNumberingAfterBreak="0">
    <w:nsid w:val="1AB46E00"/>
    <w:multiLevelType w:val="singleLevel"/>
    <w:tmpl w:val="FFFFFFFF"/>
    <w:lvl w:ilvl="0">
      <w:start w:val="1"/>
      <w:numFmt w:val="bullet"/>
      <w:lvlText w:val=""/>
      <w:lvlJc w:val="left"/>
      <w:pPr>
        <w:tabs>
          <w:tab w:val="num" w:pos="780"/>
        </w:tabs>
        <w:ind w:left="780" w:hanging="360"/>
      </w:pPr>
      <w:rPr>
        <w:rFonts w:ascii="Wingdings" w:eastAsia="宋体" w:hAnsi="Wingdings"/>
      </w:rPr>
    </w:lvl>
  </w:abstractNum>
  <w:abstractNum w:abstractNumId="8" w15:restartNumberingAfterBreak="0">
    <w:nsid w:val="23FE7FAA"/>
    <w:multiLevelType w:val="singleLevel"/>
    <w:tmpl w:val="FFFFFFFF"/>
    <w:lvl w:ilvl="0">
      <w:start w:val="1"/>
      <w:numFmt w:val="bullet"/>
      <w:lvlText w:val=""/>
      <w:lvlJc w:val="left"/>
      <w:pPr>
        <w:tabs>
          <w:tab w:val="num" w:pos="1200"/>
        </w:tabs>
        <w:ind w:left="1200" w:hanging="360"/>
      </w:pPr>
      <w:rPr>
        <w:rFonts w:ascii="Wingdings" w:eastAsia="宋体" w:hAnsi="Wingdings"/>
      </w:rPr>
    </w:lvl>
  </w:abstractNum>
  <w:abstractNum w:abstractNumId="9" w15:restartNumberingAfterBreak="0">
    <w:nsid w:val="339F7179"/>
    <w:multiLevelType w:val="singleLevel"/>
    <w:tmpl w:val="FFFFFFFF"/>
    <w:lvl w:ilvl="0">
      <w:start w:val="1"/>
      <w:numFmt w:val="decimal"/>
      <w:lvlText w:val="%1."/>
      <w:lvlJc w:val="left"/>
      <w:pPr>
        <w:tabs>
          <w:tab w:val="num" w:pos="2040"/>
        </w:tabs>
        <w:ind w:left="2040" w:hanging="360"/>
      </w:pPr>
      <w:rPr>
        <w:rFonts w:cs="Times New Roman"/>
      </w:rPr>
    </w:lvl>
  </w:abstractNum>
  <w:abstractNum w:abstractNumId="10" w15:restartNumberingAfterBreak="0">
    <w:nsid w:val="4C2CBCF7"/>
    <w:multiLevelType w:val="singleLevel"/>
    <w:tmpl w:val="FFFFFFFF"/>
    <w:lvl w:ilvl="0">
      <w:start w:val="1"/>
      <w:numFmt w:val="decimal"/>
      <w:lvlText w:val="%1."/>
      <w:lvlJc w:val="left"/>
      <w:pPr>
        <w:tabs>
          <w:tab w:val="num" w:pos="1620"/>
        </w:tabs>
        <w:ind w:left="1620" w:hanging="360"/>
      </w:pPr>
      <w:rPr>
        <w:rFonts w:cs="Times New Roman"/>
      </w:rPr>
    </w:lvl>
  </w:abstractNum>
  <w:num w:numId="1" w16cid:durableId="9107020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drawingGridHorizontalSpacing w:val="110"/>
  <w:drawingGridVerticalSpacing w:val="120"/>
  <w:doNotShadeFormData/>
  <w:characterSpacingControl w:val="doNotCompress"/>
  <w:noLineBreaksAfter w:lang="zh-CN" w:val="([{·‘“〈《「『【〔〖（．［｛￡￥"/>
  <w:noLineBreaksBefore w:lang="zh-CN" w:val="!),.:;?]}¨·ˇˉ―‖’”…∶、。〃々〉》」』】〕〗！＂＇），．：；？］｀｜｝～￠"/>
  <w:doNotValidateAgainstSchema/>
  <w:doNotDemarcateInvalidXml/>
  <w:hdrShapeDefaults>
    <o:shapedefaults v:ext="edit" spidmax="2050"/>
  </w:hdrShapeDefaults>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Y3ZGRkZDZmZjVlOTBkZDdmMTE1M2IwYjA4MmE4NTEifQ=="/>
  </w:docVars>
  <w:rsids>
    <w:rsidRoot w:val="00677ED8"/>
    <w:rsid w:val="00015B97"/>
    <w:rsid w:val="00025022"/>
    <w:rsid w:val="00033AC6"/>
    <w:rsid w:val="000558C1"/>
    <w:rsid w:val="00055A15"/>
    <w:rsid w:val="00066D29"/>
    <w:rsid w:val="00070CB7"/>
    <w:rsid w:val="00071003"/>
    <w:rsid w:val="0007294E"/>
    <w:rsid w:val="00074274"/>
    <w:rsid w:val="00080DE2"/>
    <w:rsid w:val="00082879"/>
    <w:rsid w:val="00086538"/>
    <w:rsid w:val="0009200F"/>
    <w:rsid w:val="000B383C"/>
    <w:rsid w:val="000B5678"/>
    <w:rsid w:val="000B7BC6"/>
    <w:rsid w:val="000C4C76"/>
    <w:rsid w:val="000C661E"/>
    <w:rsid w:val="000C79CD"/>
    <w:rsid w:val="000D3A87"/>
    <w:rsid w:val="000D4369"/>
    <w:rsid w:val="000D6A35"/>
    <w:rsid w:val="000E5514"/>
    <w:rsid w:val="000E5FF1"/>
    <w:rsid w:val="000F11F7"/>
    <w:rsid w:val="000F1662"/>
    <w:rsid w:val="000F167B"/>
    <w:rsid w:val="000F1EF4"/>
    <w:rsid w:val="00103EAF"/>
    <w:rsid w:val="001050E6"/>
    <w:rsid w:val="00111662"/>
    <w:rsid w:val="00112BF1"/>
    <w:rsid w:val="001154E8"/>
    <w:rsid w:val="0012280D"/>
    <w:rsid w:val="001252AB"/>
    <w:rsid w:val="00135228"/>
    <w:rsid w:val="00136775"/>
    <w:rsid w:val="001377DA"/>
    <w:rsid w:val="00142805"/>
    <w:rsid w:val="00147A5F"/>
    <w:rsid w:val="00157E23"/>
    <w:rsid w:val="00161AD5"/>
    <w:rsid w:val="00172FA8"/>
    <w:rsid w:val="001737FF"/>
    <w:rsid w:val="001848CB"/>
    <w:rsid w:val="001938E1"/>
    <w:rsid w:val="0019527B"/>
    <w:rsid w:val="0019531E"/>
    <w:rsid w:val="001A4D7F"/>
    <w:rsid w:val="001A7291"/>
    <w:rsid w:val="001B0376"/>
    <w:rsid w:val="001B5D92"/>
    <w:rsid w:val="001C0F37"/>
    <w:rsid w:val="001C231E"/>
    <w:rsid w:val="001C3950"/>
    <w:rsid w:val="001C4BFB"/>
    <w:rsid w:val="001D3C18"/>
    <w:rsid w:val="001E295B"/>
    <w:rsid w:val="001F09B1"/>
    <w:rsid w:val="001F7005"/>
    <w:rsid w:val="0021468D"/>
    <w:rsid w:val="00225D70"/>
    <w:rsid w:val="002267E5"/>
    <w:rsid w:val="00227588"/>
    <w:rsid w:val="00230322"/>
    <w:rsid w:val="00231139"/>
    <w:rsid w:val="00235111"/>
    <w:rsid w:val="00243221"/>
    <w:rsid w:val="00245C91"/>
    <w:rsid w:val="00245D44"/>
    <w:rsid w:val="00254B3E"/>
    <w:rsid w:val="00257A0F"/>
    <w:rsid w:val="0026040E"/>
    <w:rsid w:val="0026297D"/>
    <w:rsid w:val="002653FE"/>
    <w:rsid w:val="00274659"/>
    <w:rsid w:val="00276116"/>
    <w:rsid w:val="00280914"/>
    <w:rsid w:val="002865CE"/>
    <w:rsid w:val="00287AD1"/>
    <w:rsid w:val="00290A49"/>
    <w:rsid w:val="00295BE8"/>
    <w:rsid w:val="002B1F4C"/>
    <w:rsid w:val="002C4008"/>
    <w:rsid w:val="002C44F6"/>
    <w:rsid w:val="002D2504"/>
    <w:rsid w:val="002D770C"/>
    <w:rsid w:val="002E13BB"/>
    <w:rsid w:val="002F4431"/>
    <w:rsid w:val="003106FB"/>
    <w:rsid w:val="00313CF2"/>
    <w:rsid w:val="00313D87"/>
    <w:rsid w:val="003160A7"/>
    <w:rsid w:val="003164F0"/>
    <w:rsid w:val="00324B55"/>
    <w:rsid w:val="003461F0"/>
    <w:rsid w:val="00353BB0"/>
    <w:rsid w:val="00355F6E"/>
    <w:rsid w:val="003736DB"/>
    <w:rsid w:val="003824EC"/>
    <w:rsid w:val="003857C7"/>
    <w:rsid w:val="0039595F"/>
    <w:rsid w:val="003A1B93"/>
    <w:rsid w:val="003A1FB8"/>
    <w:rsid w:val="003A7490"/>
    <w:rsid w:val="003B0C74"/>
    <w:rsid w:val="003C03D7"/>
    <w:rsid w:val="003C6788"/>
    <w:rsid w:val="003D0F0D"/>
    <w:rsid w:val="003D16F8"/>
    <w:rsid w:val="003F5FA0"/>
    <w:rsid w:val="00413242"/>
    <w:rsid w:val="00415F6F"/>
    <w:rsid w:val="00426320"/>
    <w:rsid w:val="004366BE"/>
    <w:rsid w:val="00437AD1"/>
    <w:rsid w:val="00444C9B"/>
    <w:rsid w:val="00445689"/>
    <w:rsid w:val="00451301"/>
    <w:rsid w:val="00455A7C"/>
    <w:rsid w:val="004761E1"/>
    <w:rsid w:val="00482B3C"/>
    <w:rsid w:val="00484A97"/>
    <w:rsid w:val="00485994"/>
    <w:rsid w:val="00485E0D"/>
    <w:rsid w:val="004864F3"/>
    <w:rsid w:val="0049251F"/>
    <w:rsid w:val="00494AF5"/>
    <w:rsid w:val="00495EA9"/>
    <w:rsid w:val="004A69F6"/>
    <w:rsid w:val="004B29BE"/>
    <w:rsid w:val="004B5FB9"/>
    <w:rsid w:val="004C1488"/>
    <w:rsid w:val="004C71DB"/>
    <w:rsid w:val="004D326A"/>
    <w:rsid w:val="004D521E"/>
    <w:rsid w:val="004E1F69"/>
    <w:rsid w:val="004E500D"/>
    <w:rsid w:val="004E571A"/>
    <w:rsid w:val="004E659D"/>
    <w:rsid w:val="004F2126"/>
    <w:rsid w:val="004F3B23"/>
    <w:rsid w:val="00506279"/>
    <w:rsid w:val="00520998"/>
    <w:rsid w:val="00523B28"/>
    <w:rsid w:val="00527397"/>
    <w:rsid w:val="00527B3D"/>
    <w:rsid w:val="005309D2"/>
    <w:rsid w:val="00533DE7"/>
    <w:rsid w:val="00537F4B"/>
    <w:rsid w:val="00544C4F"/>
    <w:rsid w:val="0054754F"/>
    <w:rsid w:val="00550059"/>
    <w:rsid w:val="00552526"/>
    <w:rsid w:val="00552B3E"/>
    <w:rsid w:val="00553ED5"/>
    <w:rsid w:val="0055614D"/>
    <w:rsid w:val="005624EA"/>
    <w:rsid w:val="005664D7"/>
    <w:rsid w:val="00566B9E"/>
    <w:rsid w:val="005723B6"/>
    <w:rsid w:val="00573505"/>
    <w:rsid w:val="00574E65"/>
    <w:rsid w:val="00576997"/>
    <w:rsid w:val="00581B9B"/>
    <w:rsid w:val="005878B6"/>
    <w:rsid w:val="00592B5D"/>
    <w:rsid w:val="00595848"/>
    <w:rsid w:val="005B0C09"/>
    <w:rsid w:val="005B62CC"/>
    <w:rsid w:val="005B6F71"/>
    <w:rsid w:val="005B759C"/>
    <w:rsid w:val="005B7D52"/>
    <w:rsid w:val="005C6BC7"/>
    <w:rsid w:val="005D076C"/>
    <w:rsid w:val="005D0DF5"/>
    <w:rsid w:val="005D3567"/>
    <w:rsid w:val="005E1D1F"/>
    <w:rsid w:val="005E242E"/>
    <w:rsid w:val="005F7FA7"/>
    <w:rsid w:val="0060034B"/>
    <w:rsid w:val="00610B46"/>
    <w:rsid w:val="00627669"/>
    <w:rsid w:val="00634C79"/>
    <w:rsid w:val="00644552"/>
    <w:rsid w:val="00652E3A"/>
    <w:rsid w:val="00660F06"/>
    <w:rsid w:val="00666498"/>
    <w:rsid w:val="00677ED8"/>
    <w:rsid w:val="00680E27"/>
    <w:rsid w:val="00681E5E"/>
    <w:rsid w:val="0068655D"/>
    <w:rsid w:val="006A1979"/>
    <w:rsid w:val="006A21AF"/>
    <w:rsid w:val="006A7515"/>
    <w:rsid w:val="006A7688"/>
    <w:rsid w:val="006B6CA2"/>
    <w:rsid w:val="006D54DD"/>
    <w:rsid w:val="006D6232"/>
    <w:rsid w:val="006E6118"/>
    <w:rsid w:val="00705011"/>
    <w:rsid w:val="00705E08"/>
    <w:rsid w:val="00711BEB"/>
    <w:rsid w:val="00716837"/>
    <w:rsid w:val="00717130"/>
    <w:rsid w:val="007216A0"/>
    <w:rsid w:val="007258E3"/>
    <w:rsid w:val="00750B39"/>
    <w:rsid w:val="00751FB9"/>
    <w:rsid w:val="0075298C"/>
    <w:rsid w:val="0077254D"/>
    <w:rsid w:val="00787753"/>
    <w:rsid w:val="00790A6C"/>
    <w:rsid w:val="007A791E"/>
    <w:rsid w:val="007C748F"/>
    <w:rsid w:val="007E14F1"/>
    <w:rsid w:val="007E1B02"/>
    <w:rsid w:val="007E2D0E"/>
    <w:rsid w:val="007E4EE2"/>
    <w:rsid w:val="007F2769"/>
    <w:rsid w:val="007F5130"/>
    <w:rsid w:val="007F7670"/>
    <w:rsid w:val="00800EB1"/>
    <w:rsid w:val="00801CAC"/>
    <w:rsid w:val="008136BD"/>
    <w:rsid w:val="00826551"/>
    <w:rsid w:val="008267DE"/>
    <w:rsid w:val="008357DB"/>
    <w:rsid w:val="00840D8D"/>
    <w:rsid w:val="0084169D"/>
    <w:rsid w:val="00850FA4"/>
    <w:rsid w:val="00860684"/>
    <w:rsid w:val="008706C9"/>
    <w:rsid w:val="00872FF4"/>
    <w:rsid w:val="008852A9"/>
    <w:rsid w:val="00886CDF"/>
    <w:rsid w:val="008924E3"/>
    <w:rsid w:val="008A5CDD"/>
    <w:rsid w:val="008A6145"/>
    <w:rsid w:val="008B2613"/>
    <w:rsid w:val="008B388E"/>
    <w:rsid w:val="008B4B0E"/>
    <w:rsid w:val="008B5DEC"/>
    <w:rsid w:val="008C6172"/>
    <w:rsid w:val="008C63C3"/>
    <w:rsid w:val="008C7B67"/>
    <w:rsid w:val="008D11E5"/>
    <w:rsid w:val="008D632C"/>
    <w:rsid w:val="008E3A27"/>
    <w:rsid w:val="008E514C"/>
    <w:rsid w:val="008E5D82"/>
    <w:rsid w:val="008F6797"/>
    <w:rsid w:val="0091032C"/>
    <w:rsid w:val="009203D1"/>
    <w:rsid w:val="0092777A"/>
    <w:rsid w:val="00935A1D"/>
    <w:rsid w:val="009437E1"/>
    <w:rsid w:val="00944010"/>
    <w:rsid w:val="00947789"/>
    <w:rsid w:val="00960694"/>
    <w:rsid w:val="0096364F"/>
    <w:rsid w:val="00963A9C"/>
    <w:rsid w:val="00966A04"/>
    <w:rsid w:val="009671CF"/>
    <w:rsid w:val="00967F20"/>
    <w:rsid w:val="00970419"/>
    <w:rsid w:val="009767FF"/>
    <w:rsid w:val="0098295F"/>
    <w:rsid w:val="009905D9"/>
    <w:rsid w:val="00996FB6"/>
    <w:rsid w:val="009A0A4D"/>
    <w:rsid w:val="009A133C"/>
    <w:rsid w:val="009A2CBB"/>
    <w:rsid w:val="009B1AAE"/>
    <w:rsid w:val="009C7CAB"/>
    <w:rsid w:val="009D5370"/>
    <w:rsid w:val="009E4F79"/>
    <w:rsid w:val="009E59EA"/>
    <w:rsid w:val="009F4CA7"/>
    <w:rsid w:val="00A0173D"/>
    <w:rsid w:val="00A02392"/>
    <w:rsid w:val="00A10EE8"/>
    <w:rsid w:val="00A16DD0"/>
    <w:rsid w:val="00A20F8E"/>
    <w:rsid w:val="00A24F71"/>
    <w:rsid w:val="00A33678"/>
    <w:rsid w:val="00A33A1C"/>
    <w:rsid w:val="00A43460"/>
    <w:rsid w:val="00A43929"/>
    <w:rsid w:val="00A4617A"/>
    <w:rsid w:val="00A473EC"/>
    <w:rsid w:val="00A51019"/>
    <w:rsid w:val="00A552C5"/>
    <w:rsid w:val="00A63773"/>
    <w:rsid w:val="00A64479"/>
    <w:rsid w:val="00A6533E"/>
    <w:rsid w:val="00A65AFD"/>
    <w:rsid w:val="00A74A23"/>
    <w:rsid w:val="00A75371"/>
    <w:rsid w:val="00A80DDF"/>
    <w:rsid w:val="00A8267D"/>
    <w:rsid w:val="00A83621"/>
    <w:rsid w:val="00A91EF3"/>
    <w:rsid w:val="00A93DFE"/>
    <w:rsid w:val="00A95D3D"/>
    <w:rsid w:val="00AB481C"/>
    <w:rsid w:val="00AB4BAC"/>
    <w:rsid w:val="00AB5C43"/>
    <w:rsid w:val="00AB6D2B"/>
    <w:rsid w:val="00AC4383"/>
    <w:rsid w:val="00AD08FA"/>
    <w:rsid w:val="00AE4E48"/>
    <w:rsid w:val="00AE6692"/>
    <w:rsid w:val="00AE683B"/>
    <w:rsid w:val="00AE6DCA"/>
    <w:rsid w:val="00B00993"/>
    <w:rsid w:val="00B03142"/>
    <w:rsid w:val="00B07C21"/>
    <w:rsid w:val="00B11E6B"/>
    <w:rsid w:val="00B135D1"/>
    <w:rsid w:val="00B14254"/>
    <w:rsid w:val="00B234CA"/>
    <w:rsid w:val="00B24807"/>
    <w:rsid w:val="00B308E5"/>
    <w:rsid w:val="00B30BD1"/>
    <w:rsid w:val="00B34728"/>
    <w:rsid w:val="00B3629A"/>
    <w:rsid w:val="00B4147C"/>
    <w:rsid w:val="00B41BF7"/>
    <w:rsid w:val="00B478C9"/>
    <w:rsid w:val="00B53A5B"/>
    <w:rsid w:val="00B57D00"/>
    <w:rsid w:val="00B702BA"/>
    <w:rsid w:val="00B71DD2"/>
    <w:rsid w:val="00BA13C5"/>
    <w:rsid w:val="00BA5D8F"/>
    <w:rsid w:val="00BA605A"/>
    <w:rsid w:val="00BB3711"/>
    <w:rsid w:val="00BB4461"/>
    <w:rsid w:val="00BB4DA7"/>
    <w:rsid w:val="00BC3076"/>
    <w:rsid w:val="00BC3AD7"/>
    <w:rsid w:val="00BC58CB"/>
    <w:rsid w:val="00BC59C8"/>
    <w:rsid w:val="00BC6215"/>
    <w:rsid w:val="00BD1502"/>
    <w:rsid w:val="00BE18D8"/>
    <w:rsid w:val="00BF2E3B"/>
    <w:rsid w:val="00C03B16"/>
    <w:rsid w:val="00C240D1"/>
    <w:rsid w:val="00C27B85"/>
    <w:rsid w:val="00C30C97"/>
    <w:rsid w:val="00C34DB9"/>
    <w:rsid w:val="00C418DB"/>
    <w:rsid w:val="00C46BFE"/>
    <w:rsid w:val="00C4711A"/>
    <w:rsid w:val="00C56F86"/>
    <w:rsid w:val="00C665CC"/>
    <w:rsid w:val="00C738DA"/>
    <w:rsid w:val="00C7474C"/>
    <w:rsid w:val="00C83CA7"/>
    <w:rsid w:val="00C920A1"/>
    <w:rsid w:val="00C9799E"/>
    <w:rsid w:val="00CA673A"/>
    <w:rsid w:val="00CB7EF0"/>
    <w:rsid w:val="00CC2E99"/>
    <w:rsid w:val="00CC4BBA"/>
    <w:rsid w:val="00CC6935"/>
    <w:rsid w:val="00CE0FFA"/>
    <w:rsid w:val="00CE7A48"/>
    <w:rsid w:val="00CF0F7B"/>
    <w:rsid w:val="00CF7013"/>
    <w:rsid w:val="00D0070A"/>
    <w:rsid w:val="00D038B0"/>
    <w:rsid w:val="00D042DA"/>
    <w:rsid w:val="00D128D3"/>
    <w:rsid w:val="00D13F31"/>
    <w:rsid w:val="00D1651F"/>
    <w:rsid w:val="00D34215"/>
    <w:rsid w:val="00D34261"/>
    <w:rsid w:val="00D35E8A"/>
    <w:rsid w:val="00D41827"/>
    <w:rsid w:val="00D4294B"/>
    <w:rsid w:val="00D80B87"/>
    <w:rsid w:val="00D82E52"/>
    <w:rsid w:val="00D83F55"/>
    <w:rsid w:val="00D96305"/>
    <w:rsid w:val="00DB06B9"/>
    <w:rsid w:val="00DB6510"/>
    <w:rsid w:val="00DB7A8F"/>
    <w:rsid w:val="00DC05AA"/>
    <w:rsid w:val="00DC1EC2"/>
    <w:rsid w:val="00DD4680"/>
    <w:rsid w:val="00DF04AC"/>
    <w:rsid w:val="00DF7A05"/>
    <w:rsid w:val="00DF7C62"/>
    <w:rsid w:val="00E00752"/>
    <w:rsid w:val="00E129CB"/>
    <w:rsid w:val="00E165AC"/>
    <w:rsid w:val="00E17AC9"/>
    <w:rsid w:val="00E218F1"/>
    <w:rsid w:val="00E2439D"/>
    <w:rsid w:val="00E35EDA"/>
    <w:rsid w:val="00E370E0"/>
    <w:rsid w:val="00E43CD7"/>
    <w:rsid w:val="00E46BBD"/>
    <w:rsid w:val="00E5466F"/>
    <w:rsid w:val="00E56DA0"/>
    <w:rsid w:val="00E62F36"/>
    <w:rsid w:val="00E661D8"/>
    <w:rsid w:val="00E666F9"/>
    <w:rsid w:val="00E70D57"/>
    <w:rsid w:val="00E767C3"/>
    <w:rsid w:val="00E80A87"/>
    <w:rsid w:val="00E85C68"/>
    <w:rsid w:val="00E938DF"/>
    <w:rsid w:val="00E93C56"/>
    <w:rsid w:val="00E9407A"/>
    <w:rsid w:val="00EA7E0C"/>
    <w:rsid w:val="00EB1D28"/>
    <w:rsid w:val="00EC55B6"/>
    <w:rsid w:val="00ED33A0"/>
    <w:rsid w:val="00ED6CDA"/>
    <w:rsid w:val="00EE2866"/>
    <w:rsid w:val="00EE75EC"/>
    <w:rsid w:val="00EF0141"/>
    <w:rsid w:val="00EF0CE6"/>
    <w:rsid w:val="00EF3005"/>
    <w:rsid w:val="00F03B17"/>
    <w:rsid w:val="00F1007F"/>
    <w:rsid w:val="00F1246C"/>
    <w:rsid w:val="00F14467"/>
    <w:rsid w:val="00F1458A"/>
    <w:rsid w:val="00F21CD2"/>
    <w:rsid w:val="00F235BF"/>
    <w:rsid w:val="00F307E3"/>
    <w:rsid w:val="00F35806"/>
    <w:rsid w:val="00F43409"/>
    <w:rsid w:val="00F43B31"/>
    <w:rsid w:val="00F45AB4"/>
    <w:rsid w:val="00F56F75"/>
    <w:rsid w:val="00F65DF1"/>
    <w:rsid w:val="00F67FD8"/>
    <w:rsid w:val="00F709F5"/>
    <w:rsid w:val="00F71C2F"/>
    <w:rsid w:val="00F83866"/>
    <w:rsid w:val="00F85B7E"/>
    <w:rsid w:val="00F9152D"/>
    <w:rsid w:val="00F9507E"/>
    <w:rsid w:val="00FA3AEB"/>
    <w:rsid w:val="00FB1C6E"/>
    <w:rsid w:val="00FB1CA6"/>
    <w:rsid w:val="00FC15C1"/>
    <w:rsid w:val="00FC1D53"/>
    <w:rsid w:val="00FC1FE2"/>
    <w:rsid w:val="00FC5103"/>
    <w:rsid w:val="00FC6903"/>
    <w:rsid w:val="00FE7076"/>
    <w:rsid w:val="00FF68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16A7976"/>
  <w14:defaultImageDpi w14:val="0"/>
  <w15:docId w15:val="{A06696CC-0DA2-4517-B7C0-0F381E934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kern w:val="2"/>
        <w:sz w:val="21"/>
        <w:szCs w:val="21"/>
        <w:lang w:val="en-US" w:eastAsia="zh-CN" w:bidi="ar-SA"/>
      </w:rPr>
    </w:rPrDefault>
    <w:pPrDefault/>
  </w:docDefaults>
  <w:latentStyles w:defLockedState="0" w:defUIPriority="99" w:defSemiHidden="0" w:defUnhideWhenUsed="0" w:defQFormat="1" w:count="376">
    <w:lsdException w:name="Normal" w:uiPriority="1"/>
    <w:lsdException w:name="heading 1" w:uiPriority="1"/>
    <w:lsdException w:name="heading 2" w:uiPriority="1"/>
    <w:lsdException w:name="heading 3" w:uiPriority="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1" w:qFormat="0"/>
    <w:lsdException w:name="header" w:unhideWhenUsed="1" w:qFormat="0"/>
    <w:lsdException w:name="footer" w:unhideWhenUsed="1" w:qFormat="0"/>
    <w:lsdException w:name="caption" w:semiHidden="1" w:uiPriority="35" w:unhideWhenUsed="1"/>
    <w:lsdException w:name="annotation reference" w:unhideWhenUsed="1" w:qFormat="0"/>
    <w:lsdException w:name="Title" w:uiPriority="10"/>
    <w:lsdException w:name="Default Paragraph Font" w:uiPriority="1" w:unhideWhenUsed="1" w:qFormat="0"/>
    <w:lsdException w:name="Body Text" w:uiPriority="1" w:unhideWhenUsed="1"/>
    <w:lsdException w:name="Subtitle" w:uiPriority="11"/>
    <w:lsdException w:name="Strong" w:uiPriority="22"/>
    <w:lsdException w:name="Emphasis" w:uiPriority="20"/>
    <w:lsdException w:name="HTML Top of Form" w:qFormat="0"/>
    <w:lsdException w:name="HTML Bottom of Form" w:qFormat="0"/>
    <w:lsdException w:name="Normal (Web)" w:unhideWhenUsed="1"/>
    <w:lsdException w:name="Normal Table" w:semiHidden="1" w:unhideWhenUsed="1"/>
    <w:lsdException w:name="No List" w:semiHidden="1" w:unhideWhenUsed="1" w:qFormat="0"/>
    <w:lsdException w:name="Outline List 1" w:qFormat="0"/>
    <w:lsdException w:name="Outline List 2" w:qFormat="0"/>
    <w:lsdException w:name="Outline List 3" w:qFormat="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0"/>
    <w:lsdException w:name="Table Grid" w:uiPriority="39"/>
    <w:lsdException w:name="Table Theme" w:semiHidden="1" w:unhideWhenUsed="1"/>
    <w:lsdException w:name="Placeholder Text" w:semiHidden="1" w:unhideWhenUsed="1" w:qFormat="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qFormat="0"/>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sdException w:name="Plain Table 1" w:uiPriority="41" w:qFormat="0"/>
    <w:lsdException w:name="Plain Table 2" w:uiPriority="42" w:qFormat="0"/>
    <w:lsdException w:name="Plain Table 3" w:uiPriority="43" w:qFormat="0"/>
    <w:lsdException w:name="Plain Table 4" w:uiPriority="44" w:qFormat="0"/>
    <w:lsdException w:name="Plain Table 5" w:uiPriority="45" w:qFormat="0"/>
    <w:lsdException w:name="Grid Table Light" w:uiPriority="40" w:qFormat="0"/>
    <w:lsdException w:name="Grid Table 1 Light" w:uiPriority="46" w:qFormat="0"/>
    <w:lsdException w:name="Grid Table 2" w:uiPriority="47" w:qFormat="0"/>
    <w:lsdException w:name="Grid Table 3" w:uiPriority="48" w:qFormat="0"/>
    <w:lsdException w:name="Grid Table 4" w:uiPriority="49" w:qFormat="0"/>
    <w:lsdException w:name="Grid Table 5 Dark" w:uiPriority="50" w:qFormat="0"/>
    <w:lsdException w:name="Grid Table 6 Colorful" w:uiPriority="51" w:qFormat="0"/>
    <w:lsdException w:name="Grid Table 7 Colorful" w:uiPriority="52" w:qFormat="0"/>
    <w:lsdException w:name="Grid Table 1 Light Accent 1" w:uiPriority="46" w:qFormat="0"/>
    <w:lsdException w:name="Grid Table 2 Accent 1" w:uiPriority="47" w:qFormat="0"/>
    <w:lsdException w:name="Grid Table 3 Accent 1" w:uiPriority="48" w:qFormat="0"/>
    <w:lsdException w:name="Grid Table 4 Accent 1" w:uiPriority="49" w:qFormat="0"/>
    <w:lsdException w:name="Grid Table 5 Dark Accent 1" w:uiPriority="50" w:qFormat="0"/>
    <w:lsdException w:name="Grid Table 6 Colorful Accent 1" w:uiPriority="51" w:qFormat="0"/>
    <w:lsdException w:name="Grid Table 7 Colorful Accent 1" w:uiPriority="52" w:qFormat="0"/>
    <w:lsdException w:name="Grid Table 1 Light Accent 2" w:uiPriority="46" w:qFormat="0"/>
    <w:lsdException w:name="Grid Table 2 Accent 2" w:uiPriority="47" w:qFormat="0"/>
    <w:lsdException w:name="Grid Table 3 Accent 2" w:uiPriority="48" w:qFormat="0"/>
    <w:lsdException w:name="Grid Table 4 Accent 2" w:uiPriority="49" w:qFormat="0"/>
    <w:lsdException w:name="Grid Table 5 Dark Accent 2" w:uiPriority="50" w:qFormat="0"/>
    <w:lsdException w:name="Grid Table 6 Colorful Accent 2" w:uiPriority="51" w:qFormat="0"/>
    <w:lsdException w:name="Grid Table 7 Colorful Accent 2" w:uiPriority="52" w:qFormat="0"/>
    <w:lsdException w:name="Grid Table 1 Light Accent 3" w:uiPriority="46" w:qFormat="0"/>
    <w:lsdException w:name="Grid Table 2 Accent 3" w:uiPriority="47" w:qFormat="0"/>
    <w:lsdException w:name="Grid Table 3 Accent 3" w:uiPriority="48" w:qFormat="0"/>
    <w:lsdException w:name="Grid Table 4 Accent 3" w:uiPriority="49" w:qFormat="0"/>
    <w:lsdException w:name="Grid Table 5 Dark Accent 3" w:uiPriority="50" w:qFormat="0"/>
    <w:lsdException w:name="Grid Table 6 Colorful Accent 3" w:uiPriority="51" w:qFormat="0"/>
    <w:lsdException w:name="Grid Table 7 Colorful Accent 3" w:uiPriority="52" w:qFormat="0"/>
    <w:lsdException w:name="Grid Table 1 Light Accent 4" w:uiPriority="46" w:qFormat="0"/>
    <w:lsdException w:name="Grid Table 2 Accent 4" w:uiPriority="47" w:qFormat="0"/>
    <w:lsdException w:name="Grid Table 3 Accent 4" w:uiPriority="48" w:qFormat="0"/>
    <w:lsdException w:name="Grid Table 4 Accent 4" w:uiPriority="49" w:qFormat="0"/>
    <w:lsdException w:name="Grid Table 5 Dark Accent 4" w:uiPriority="50" w:qFormat="0"/>
    <w:lsdException w:name="Grid Table 6 Colorful Accent 4" w:uiPriority="51" w:qFormat="0"/>
    <w:lsdException w:name="Grid Table 7 Colorful Accent 4" w:uiPriority="52" w:qFormat="0"/>
    <w:lsdException w:name="Grid Table 1 Light Accent 5" w:uiPriority="46" w:qFormat="0"/>
    <w:lsdException w:name="Grid Table 2 Accent 5" w:uiPriority="47" w:qFormat="0"/>
    <w:lsdException w:name="Grid Table 3 Accent 5" w:uiPriority="48" w:qFormat="0"/>
    <w:lsdException w:name="Grid Table 4 Accent 5" w:uiPriority="49" w:qFormat="0"/>
    <w:lsdException w:name="Grid Table 5 Dark Accent 5" w:uiPriority="50" w:qFormat="0"/>
    <w:lsdException w:name="Grid Table 6 Colorful Accent 5" w:uiPriority="51" w:qFormat="0"/>
    <w:lsdException w:name="Grid Table 7 Colorful Accent 5" w:uiPriority="52" w:qFormat="0"/>
    <w:lsdException w:name="Grid Table 1 Light Accent 6" w:uiPriority="46" w:qFormat="0"/>
    <w:lsdException w:name="Grid Table 2 Accent 6" w:uiPriority="47" w:qFormat="0"/>
    <w:lsdException w:name="Grid Table 3 Accent 6" w:uiPriority="48" w:qFormat="0"/>
    <w:lsdException w:name="Grid Table 4 Accent 6" w:uiPriority="49" w:qFormat="0"/>
    <w:lsdException w:name="Grid Table 5 Dark Accent 6" w:uiPriority="50" w:qFormat="0"/>
    <w:lsdException w:name="Grid Table 6 Colorful Accent 6" w:uiPriority="51" w:qFormat="0"/>
    <w:lsdException w:name="Grid Table 7 Colorful Accent 6" w:uiPriority="52" w:qFormat="0"/>
    <w:lsdException w:name="List Table 1 Light" w:uiPriority="46" w:qFormat="0"/>
    <w:lsdException w:name="List Table 2" w:uiPriority="47" w:qFormat="0"/>
    <w:lsdException w:name="List Table 3" w:uiPriority="48" w:qFormat="0"/>
    <w:lsdException w:name="List Table 4" w:uiPriority="49" w:qFormat="0"/>
    <w:lsdException w:name="List Table 5 Dark" w:uiPriority="50" w:qFormat="0"/>
    <w:lsdException w:name="List Table 6 Colorful" w:uiPriority="51" w:qFormat="0"/>
    <w:lsdException w:name="List Table 7 Colorful" w:uiPriority="52" w:qFormat="0"/>
    <w:lsdException w:name="List Table 1 Light Accent 1" w:uiPriority="46" w:qFormat="0"/>
    <w:lsdException w:name="List Table 2 Accent 1" w:uiPriority="47" w:qFormat="0"/>
    <w:lsdException w:name="List Table 3 Accent 1" w:uiPriority="48" w:qFormat="0"/>
    <w:lsdException w:name="List Table 4 Accent 1" w:uiPriority="49" w:qFormat="0"/>
    <w:lsdException w:name="List Table 5 Dark Accent 1" w:uiPriority="50" w:qFormat="0"/>
    <w:lsdException w:name="List Table 6 Colorful Accent 1" w:uiPriority="51" w:qFormat="0"/>
    <w:lsdException w:name="List Table 7 Colorful Accent 1" w:uiPriority="52" w:qFormat="0"/>
    <w:lsdException w:name="List Table 1 Light Accent 2" w:uiPriority="46" w:qFormat="0"/>
    <w:lsdException w:name="List Table 2 Accent 2" w:uiPriority="47" w:qFormat="0"/>
    <w:lsdException w:name="List Table 3 Accent 2" w:uiPriority="48" w:qFormat="0"/>
    <w:lsdException w:name="List Table 4 Accent 2" w:uiPriority="49" w:qFormat="0"/>
    <w:lsdException w:name="List Table 5 Dark Accent 2" w:uiPriority="50" w:qFormat="0"/>
    <w:lsdException w:name="List Table 6 Colorful Accent 2" w:uiPriority="51" w:qFormat="0"/>
    <w:lsdException w:name="List Table 7 Colorful Accent 2" w:uiPriority="52" w:qFormat="0"/>
    <w:lsdException w:name="List Table 1 Light Accent 3" w:uiPriority="46" w:qFormat="0"/>
    <w:lsdException w:name="List Table 2 Accent 3" w:uiPriority="47" w:qFormat="0"/>
    <w:lsdException w:name="List Table 3 Accent 3" w:uiPriority="48" w:qFormat="0"/>
    <w:lsdException w:name="List Table 4 Accent 3" w:uiPriority="49" w:qFormat="0"/>
    <w:lsdException w:name="List Table 5 Dark Accent 3" w:uiPriority="50" w:qFormat="0"/>
    <w:lsdException w:name="List Table 6 Colorful Accent 3" w:uiPriority="51" w:qFormat="0"/>
    <w:lsdException w:name="List Table 7 Colorful Accent 3" w:uiPriority="52" w:qFormat="0"/>
    <w:lsdException w:name="List Table 1 Light Accent 4" w:uiPriority="46" w:qFormat="0"/>
    <w:lsdException w:name="List Table 2 Accent 4" w:uiPriority="47" w:qFormat="0"/>
    <w:lsdException w:name="List Table 3 Accent 4" w:uiPriority="48" w:qFormat="0"/>
    <w:lsdException w:name="List Table 4 Accent 4" w:uiPriority="49" w:qFormat="0"/>
    <w:lsdException w:name="List Table 5 Dark Accent 4" w:uiPriority="50" w:qFormat="0"/>
    <w:lsdException w:name="List Table 6 Colorful Accent 4" w:uiPriority="51" w:qFormat="0"/>
    <w:lsdException w:name="List Table 7 Colorful Accent 4" w:uiPriority="52" w:qFormat="0"/>
    <w:lsdException w:name="List Table 1 Light Accent 5" w:uiPriority="46" w:qFormat="0"/>
    <w:lsdException w:name="List Table 2 Accent 5" w:uiPriority="47" w:qFormat="0"/>
    <w:lsdException w:name="List Table 3 Accent 5" w:uiPriority="48" w:qFormat="0"/>
    <w:lsdException w:name="List Table 4 Accent 5" w:uiPriority="49" w:qFormat="0"/>
    <w:lsdException w:name="List Table 5 Dark Accent 5" w:uiPriority="50" w:qFormat="0"/>
    <w:lsdException w:name="List Table 6 Colorful Accent 5" w:uiPriority="51" w:qFormat="0"/>
    <w:lsdException w:name="List Table 7 Colorful Accent 5" w:uiPriority="52" w:qFormat="0"/>
    <w:lsdException w:name="List Table 1 Light Accent 6" w:uiPriority="46" w:qFormat="0"/>
    <w:lsdException w:name="List Table 2 Accent 6" w:uiPriority="47" w:qFormat="0"/>
    <w:lsdException w:name="List Table 3 Accent 6" w:uiPriority="48" w:qFormat="0"/>
    <w:lsdException w:name="List Table 4 Accent 6" w:uiPriority="49" w:qFormat="0"/>
    <w:lsdException w:name="List Table 5 Dark Accent 6" w:uiPriority="50" w:qFormat="0"/>
    <w:lsdException w:name="List Table 6 Colorful Accent 6" w:uiPriority="51" w:qFormat="0"/>
    <w:lsdException w:name="List Table 7 Colorful Accent 6" w:uiPriority="52" w:qFormat="0"/>
    <w:lsdException w:name="Mention" w:semiHidden="1" w:unhideWhenUsed="1" w:qFormat="0"/>
    <w:lsdException w:name="Smart Hyperlink" w:semiHidden="1" w:unhideWhenUsed="1" w:qFormat="0"/>
    <w:lsdException w:name="Hashtag" w:semiHidden="1" w:unhideWhenUsed="1" w:qFormat="0"/>
    <w:lsdException w:name="Unresolved Mention" w:semiHidden="1" w:unhideWhenUsed="1" w:qFormat="0"/>
    <w:lsdException w:name="Smart Link" w:semiHidden="1" w:unhideWhenUsed="1" w:qFormat="0"/>
  </w:latentStyles>
  <w:style w:type="paragraph" w:default="1" w:styleId="a">
    <w:name w:val="Normal"/>
    <w:uiPriority w:val="1"/>
    <w:qFormat/>
    <w:pPr>
      <w:widowControl w:val="0"/>
      <w:autoSpaceDE w:val="0"/>
      <w:autoSpaceDN w:val="0"/>
      <w:adjustRightInd w:val="0"/>
    </w:pPr>
    <w:rPr>
      <w:rFonts w:ascii="宋体" w:cs="宋体"/>
      <w:kern w:val="0"/>
      <w:sz w:val="22"/>
      <w:szCs w:val="22"/>
    </w:rPr>
  </w:style>
  <w:style w:type="paragraph" w:styleId="1">
    <w:name w:val="heading 1"/>
    <w:basedOn w:val="a"/>
    <w:link w:val="10"/>
    <w:uiPriority w:val="1"/>
    <w:qFormat/>
    <w:pPr>
      <w:ind w:left="1475" w:right="1873"/>
      <w:jc w:val="center"/>
      <w:outlineLvl w:val="0"/>
    </w:pPr>
    <w:rPr>
      <w:sz w:val="48"/>
      <w:szCs w:val="48"/>
    </w:rPr>
  </w:style>
  <w:style w:type="paragraph" w:styleId="2">
    <w:name w:val="heading 2"/>
    <w:basedOn w:val="a"/>
    <w:link w:val="20"/>
    <w:uiPriority w:val="1"/>
    <w:qFormat/>
    <w:pPr>
      <w:spacing w:before="61"/>
      <w:ind w:left="642"/>
      <w:outlineLvl w:val="1"/>
    </w:pPr>
    <w:rPr>
      <w:rFonts w:ascii="明黑等宽" w:eastAsia="明黑等宽" w:cs="明黑等宽"/>
      <w:b/>
      <w:sz w:val="28"/>
      <w:szCs w:val="28"/>
    </w:rPr>
  </w:style>
  <w:style w:type="paragraph" w:styleId="3">
    <w:name w:val="heading 3"/>
    <w:basedOn w:val="a"/>
    <w:link w:val="30"/>
    <w:uiPriority w:val="1"/>
    <w:qFormat/>
    <w:pPr>
      <w:spacing w:before="1"/>
      <w:ind w:left="220"/>
      <w:outlineLvl w:val="2"/>
    </w:pPr>
    <w:rPr>
      <w:rFonts w:ascii="明黑等宽" w:eastAsia="明黑等宽" w:cs="明黑等宽"/>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Pr>
      <w:rFonts w:ascii="宋体" w:cs="宋体"/>
      <w:b/>
      <w:bCs/>
      <w:kern w:val="44"/>
      <w:sz w:val="44"/>
      <w:szCs w:val="44"/>
    </w:rPr>
  </w:style>
  <w:style w:type="character" w:customStyle="1" w:styleId="20">
    <w:name w:val="标题 2 字符"/>
    <w:basedOn w:val="a0"/>
    <w:link w:val="2"/>
    <w:uiPriority w:val="9"/>
    <w:unhideWhenUsed/>
    <w:locked/>
    <w:rPr>
      <w:rFonts w:ascii="Cambria" w:hAnsi="Cambria" w:cs="Times New Roman"/>
      <w:b/>
      <w:sz w:val="32"/>
      <w:szCs w:val="32"/>
    </w:rPr>
  </w:style>
  <w:style w:type="character" w:customStyle="1" w:styleId="30">
    <w:name w:val="标题 3 字符"/>
    <w:basedOn w:val="a0"/>
    <w:link w:val="3"/>
    <w:uiPriority w:val="9"/>
    <w:semiHidden/>
    <w:rPr>
      <w:rFonts w:ascii="宋体" w:cs="宋体"/>
      <w:b/>
      <w:bCs/>
      <w:kern w:val="0"/>
      <w:sz w:val="32"/>
      <w:szCs w:val="32"/>
    </w:rPr>
  </w:style>
  <w:style w:type="character" w:customStyle="1" w:styleId="link-new">
    <w:name w:val="link-new"/>
    <w:basedOn w:val="a0"/>
    <w:unhideWhenUsed/>
    <w:qFormat/>
    <w:rPr>
      <w:rFonts w:cs="Times New Roman"/>
    </w:rPr>
  </w:style>
  <w:style w:type="character" w:styleId="a3">
    <w:name w:val="Strong"/>
    <w:basedOn w:val="a0"/>
    <w:uiPriority w:val="22"/>
    <w:qFormat/>
    <w:rPr>
      <w:rFonts w:cs="Times New Roman"/>
      <w:b/>
    </w:rPr>
  </w:style>
  <w:style w:type="character" w:styleId="a4">
    <w:name w:val="annotation reference"/>
    <w:basedOn w:val="a0"/>
    <w:uiPriority w:val="99"/>
    <w:unhideWhenUsed/>
    <w:rPr>
      <w:rFonts w:cs="Times New Roman"/>
      <w:sz w:val="21"/>
      <w:szCs w:val="21"/>
    </w:rPr>
  </w:style>
  <w:style w:type="character" w:customStyle="1" w:styleId="15">
    <w:name w:val="15"/>
    <w:basedOn w:val="a0"/>
    <w:unhideWhenUsed/>
    <w:rPr>
      <w:rFonts w:ascii="Calibri" w:hAnsi="Calibri" w:cs="Calibri"/>
      <w:sz w:val="21"/>
      <w:szCs w:val="21"/>
    </w:rPr>
  </w:style>
  <w:style w:type="character" w:customStyle="1" w:styleId="11">
    <w:name w:val="批注框文本 字符1"/>
    <w:basedOn w:val="a0"/>
    <w:link w:val="a5"/>
    <w:uiPriority w:val="99"/>
    <w:unhideWhenUsed/>
    <w:locked/>
    <w:rPr>
      <w:rFonts w:ascii="宋体" w:cs="宋体"/>
      <w:sz w:val="18"/>
      <w:szCs w:val="18"/>
    </w:rPr>
  </w:style>
  <w:style w:type="character" w:customStyle="1" w:styleId="12">
    <w:name w:val="正文文本 字符1"/>
    <w:basedOn w:val="a0"/>
    <w:link w:val="a6"/>
    <w:uiPriority w:val="99"/>
    <w:unhideWhenUsed/>
    <w:locked/>
    <w:rPr>
      <w:rFonts w:ascii="宋体" w:cs="宋体"/>
      <w:sz w:val="22"/>
    </w:rPr>
  </w:style>
  <w:style w:type="character" w:customStyle="1" w:styleId="13">
    <w:name w:val="批注文字 字符1"/>
    <w:basedOn w:val="a0"/>
    <w:link w:val="a7"/>
    <w:uiPriority w:val="99"/>
    <w:unhideWhenUsed/>
    <w:locked/>
    <w:rPr>
      <w:rFonts w:cs="Times New Roman"/>
      <w:sz w:val="22"/>
      <w:szCs w:val="22"/>
    </w:rPr>
  </w:style>
  <w:style w:type="character" w:customStyle="1" w:styleId="100">
    <w:name w:val="10"/>
    <w:basedOn w:val="a0"/>
    <w:unhideWhenUsed/>
    <w:rPr>
      <w:rFonts w:ascii="Calibri" w:hAnsi="Calibri" w:cs="Calibri"/>
    </w:rPr>
  </w:style>
  <w:style w:type="character" w:customStyle="1" w:styleId="style121">
    <w:name w:val="style121"/>
    <w:basedOn w:val="a0"/>
    <w:unhideWhenUsed/>
    <w:qFormat/>
    <w:rPr>
      <w:rFonts w:cs="Times New Roman"/>
      <w:sz w:val="22"/>
      <w:szCs w:val="22"/>
    </w:rPr>
  </w:style>
  <w:style w:type="paragraph" w:styleId="a7">
    <w:name w:val="annotation text"/>
    <w:basedOn w:val="a"/>
    <w:link w:val="13"/>
    <w:uiPriority w:val="99"/>
    <w:unhideWhenUsed/>
    <w:pPr>
      <w:autoSpaceDE/>
      <w:autoSpaceDN/>
      <w:adjustRightInd/>
    </w:pPr>
    <w:rPr>
      <w:rFonts w:ascii="Calibri" w:hAnsi="Calibri" w:cs="Times New Roman"/>
      <w:kern w:val="2"/>
      <w:sz w:val="21"/>
    </w:rPr>
  </w:style>
  <w:style w:type="character" w:customStyle="1" w:styleId="a8">
    <w:name w:val="批注文字 字符"/>
    <w:basedOn w:val="a0"/>
    <w:uiPriority w:val="99"/>
    <w:semiHidden/>
    <w:rPr>
      <w:rFonts w:ascii="宋体" w:cs="宋体"/>
      <w:kern w:val="0"/>
      <w:sz w:val="22"/>
      <w:szCs w:val="22"/>
    </w:rPr>
  </w:style>
  <w:style w:type="character" w:customStyle="1" w:styleId="14">
    <w:name w:val="批注文字 字符14"/>
    <w:basedOn w:val="a0"/>
    <w:uiPriority w:val="99"/>
    <w:semiHidden/>
    <w:rPr>
      <w:rFonts w:ascii="宋体" w:cs="宋体"/>
      <w:kern w:val="0"/>
      <w:sz w:val="22"/>
      <w:szCs w:val="22"/>
    </w:rPr>
  </w:style>
  <w:style w:type="character" w:customStyle="1" w:styleId="130">
    <w:name w:val="批注文字 字符13"/>
    <w:basedOn w:val="a0"/>
    <w:uiPriority w:val="99"/>
    <w:semiHidden/>
    <w:rPr>
      <w:rFonts w:ascii="宋体" w:cs="宋体"/>
      <w:kern w:val="0"/>
      <w:sz w:val="22"/>
      <w:szCs w:val="22"/>
    </w:rPr>
  </w:style>
  <w:style w:type="character" w:customStyle="1" w:styleId="120">
    <w:name w:val="批注文字 字符12"/>
    <w:basedOn w:val="a0"/>
    <w:uiPriority w:val="99"/>
    <w:semiHidden/>
    <w:rPr>
      <w:rFonts w:ascii="宋体" w:cs="宋体"/>
      <w:kern w:val="0"/>
      <w:sz w:val="22"/>
      <w:szCs w:val="22"/>
    </w:rPr>
  </w:style>
  <w:style w:type="character" w:customStyle="1" w:styleId="110">
    <w:name w:val="批注文字 字符11"/>
    <w:basedOn w:val="a0"/>
    <w:uiPriority w:val="99"/>
    <w:semiHidden/>
    <w:rPr>
      <w:rFonts w:ascii="宋体" w:cs="宋体"/>
      <w:kern w:val="0"/>
      <w:sz w:val="22"/>
      <w:szCs w:val="22"/>
    </w:rPr>
  </w:style>
  <w:style w:type="character" w:customStyle="1" w:styleId="101">
    <w:name w:val="批注文字 字符10"/>
    <w:basedOn w:val="a0"/>
    <w:uiPriority w:val="99"/>
    <w:semiHidden/>
    <w:rPr>
      <w:rFonts w:ascii="宋体" w:cs="宋体"/>
      <w:kern w:val="0"/>
      <w:sz w:val="22"/>
      <w:szCs w:val="22"/>
    </w:rPr>
  </w:style>
  <w:style w:type="character" w:customStyle="1" w:styleId="9">
    <w:name w:val="批注文字 字符9"/>
    <w:basedOn w:val="a0"/>
    <w:uiPriority w:val="99"/>
    <w:semiHidden/>
    <w:rPr>
      <w:rFonts w:ascii="宋体" w:cs="宋体"/>
      <w:kern w:val="0"/>
      <w:sz w:val="22"/>
      <w:szCs w:val="22"/>
    </w:rPr>
  </w:style>
  <w:style w:type="character" w:customStyle="1" w:styleId="8">
    <w:name w:val="批注文字 字符8"/>
    <w:basedOn w:val="a0"/>
    <w:uiPriority w:val="99"/>
    <w:semiHidden/>
    <w:rPr>
      <w:rFonts w:ascii="宋体" w:cs="宋体"/>
      <w:kern w:val="0"/>
      <w:sz w:val="22"/>
      <w:szCs w:val="22"/>
    </w:rPr>
  </w:style>
  <w:style w:type="character" w:customStyle="1" w:styleId="7">
    <w:name w:val="批注文字 字符7"/>
    <w:basedOn w:val="a0"/>
    <w:uiPriority w:val="99"/>
    <w:semiHidden/>
    <w:rPr>
      <w:rFonts w:ascii="宋体" w:cs="宋体"/>
      <w:kern w:val="0"/>
      <w:sz w:val="22"/>
      <w:szCs w:val="22"/>
    </w:rPr>
  </w:style>
  <w:style w:type="character" w:customStyle="1" w:styleId="6">
    <w:name w:val="批注文字 字符6"/>
    <w:basedOn w:val="a0"/>
    <w:uiPriority w:val="99"/>
    <w:semiHidden/>
    <w:rPr>
      <w:rFonts w:ascii="宋体" w:cs="宋体"/>
      <w:kern w:val="0"/>
      <w:sz w:val="22"/>
      <w:szCs w:val="22"/>
    </w:rPr>
  </w:style>
  <w:style w:type="character" w:customStyle="1" w:styleId="5">
    <w:name w:val="批注文字 字符5"/>
    <w:basedOn w:val="a0"/>
    <w:uiPriority w:val="99"/>
    <w:semiHidden/>
    <w:rPr>
      <w:rFonts w:ascii="宋体" w:cs="宋体"/>
      <w:kern w:val="0"/>
      <w:sz w:val="22"/>
      <w:szCs w:val="22"/>
    </w:rPr>
  </w:style>
  <w:style w:type="character" w:customStyle="1" w:styleId="4">
    <w:name w:val="批注文字 字符4"/>
    <w:basedOn w:val="a0"/>
    <w:uiPriority w:val="99"/>
    <w:semiHidden/>
    <w:rPr>
      <w:rFonts w:ascii="宋体" w:cs="宋体"/>
      <w:kern w:val="0"/>
      <w:sz w:val="22"/>
      <w:szCs w:val="22"/>
    </w:rPr>
  </w:style>
  <w:style w:type="character" w:customStyle="1" w:styleId="31">
    <w:name w:val="批注文字 字符3"/>
    <w:basedOn w:val="a0"/>
    <w:uiPriority w:val="99"/>
    <w:semiHidden/>
    <w:rPr>
      <w:rFonts w:ascii="宋体" w:cs="宋体"/>
      <w:kern w:val="0"/>
      <w:sz w:val="22"/>
      <w:szCs w:val="22"/>
    </w:rPr>
  </w:style>
  <w:style w:type="character" w:customStyle="1" w:styleId="21">
    <w:name w:val="批注文字 字符2"/>
    <w:basedOn w:val="a0"/>
    <w:uiPriority w:val="99"/>
    <w:semiHidden/>
    <w:rPr>
      <w:rFonts w:ascii="宋体" w:cs="宋体"/>
      <w:kern w:val="0"/>
      <w:sz w:val="22"/>
    </w:rPr>
  </w:style>
  <w:style w:type="paragraph" w:styleId="a6">
    <w:name w:val="Body Text"/>
    <w:basedOn w:val="a"/>
    <w:link w:val="12"/>
    <w:uiPriority w:val="1"/>
    <w:unhideWhenUsed/>
    <w:qFormat/>
    <w:rPr>
      <w:sz w:val="24"/>
      <w:szCs w:val="24"/>
    </w:rPr>
  </w:style>
  <w:style w:type="character" w:customStyle="1" w:styleId="a9">
    <w:name w:val="正文文本 字符"/>
    <w:basedOn w:val="a0"/>
    <w:uiPriority w:val="99"/>
    <w:semiHidden/>
    <w:rPr>
      <w:rFonts w:ascii="宋体" w:cs="宋体"/>
      <w:kern w:val="0"/>
      <w:sz w:val="22"/>
      <w:szCs w:val="22"/>
    </w:rPr>
  </w:style>
  <w:style w:type="character" w:customStyle="1" w:styleId="140">
    <w:name w:val="正文文本 字符14"/>
    <w:basedOn w:val="a0"/>
    <w:uiPriority w:val="99"/>
    <w:semiHidden/>
    <w:rPr>
      <w:rFonts w:ascii="宋体" w:cs="宋体"/>
      <w:kern w:val="0"/>
      <w:sz w:val="22"/>
      <w:szCs w:val="22"/>
    </w:rPr>
  </w:style>
  <w:style w:type="character" w:customStyle="1" w:styleId="131">
    <w:name w:val="正文文本 字符13"/>
    <w:basedOn w:val="a0"/>
    <w:uiPriority w:val="99"/>
    <w:semiHidden/>
    <w:rPr>
      <w:rFonts w:ascii="宋体" w:cs="宋体"/>
      <w:kern w:val="0"/>
      <w:sz w:val="22"/>
      <w:szCs w:val="22"/>
    </w:rPr>
  </w:style>
  <w:style w:type="character" w:customStyle="1" w:styleId="121">
    <w:name w:val="正文文本 字符12"/>
    <w:basedOn w:val="a0"/>
    <w:uiPriority w:val="99"/>
    <w:semiHidden/>
    <w:rPr>
      <w:rFonts w:ascii="宋体" w:cs="宋体"/>
      <w:kern w:val="0"/>
      <w:sz w:val="22"/>
      <w:szCs w:val="22"/>
    </w:rPr>
  </w:style>
  <w:style w:type="character" w:customStyle="1" w:styleId="111">
    <w:name w:val="正文文本 字符11"/>
    <w:basedOn w:val="a0"/>
    <w:uiPriority w:val="99"/>
    <w:semiHidden/>
    <w:rPr>
      <w:rFonts w:ascii="宋体" w:cs="宋体"/>
      <w:kern w:val="0"/>
      <w:sz w:val="22"/>
      <w:szCs w:val="22"/>
    </w:rPr>
  </w:style>
  <w:style w:type="character" w:customStyle="1" w:styleId="102">
    <w:name w:val="正文文本 字符10"/>
    <w:basedOn w:val="a0"/>
    <w:uiPriority w:val="99"/>
    <w:semiHidden/>
    <w:rPr>
      <w:rFonts w:ascii="宋体" w:cs="宋体"/>
      <w:kern w:val="0"/>
      <w:sz w:val="22"/>
      <w:szCs w:val="22"/>
    </w:rPr>
  </w:style>
  <w:style w:type="character" w:customStyle="1" w:styleId="90">
    <w:name w:val="正文文本 字符9"/>
    <w:basedOn w:val="a0"/>
    <w:uiPriority w:val="99"/>
    <w:semiHidden/>
    <w:rPr>
      <w:rFonts w:ascii="宋体" w:cs="宋体"/>
      <w:kern w:val="0"/>
      <w:sz w:val="22"/>
      <w:szCs w:val="22"/>
    </w:rPr>
  </w:style>
  <w:style w:type="character" w:customStyle="1" w:styleId="80">
    <w:name w:val="正文文本 字符8"/>
    <w:basedOn w:val="a0"/>
    <w:uiPriority w:val="99"/>
    <w:semiHidden/>
    <w:rPr>
      <w:rFonts w:ascii="宋体" w:cs="宋体"/>
      <w:kern w:val="0"/>
      <w:sz w:val="22"/>
      <w:szCs w:val="22"/>
    </w:rPr>
  </w:style>
  <w:style w:type="character" w:customStyle="1" w:styleId="70">
    <w:name w:val="正文文本 字符7"/>
    <w:basedOn w:val="a0"/>
    <w:uiPriority w:val="99"/>
    <w:semiHidden/>
    <w:rPr>
      <w:rFonts w:ascii="宋体" w:cs="宋体"/>
      <w:kern w:val="0"/>
      <w:sz w:val="22"/>
      <w:szCs w:val="22"/>
    </w:rPr>
  </w:style>
  <w:style w:type="character" w:customStyle="1" w:styleId="60">
    <w:name w:val="正文文本 字符6"/>
    <w:basedOn w:val="a0"/>
    <w:uiPriority w:val="99"/>
    <w:semiHidden/>
    <w:rPr>
      <w:rFonts w:ascii="宋体" w:cs="宋体"/>
      <w:kern w:val="0"/>
      <w:sz w:val="22"/>
      <w:szCs w:val="22"/>
    </w:rPr>
  </w:style>
  <w:style w:type="character" w:customStyle="1" w:styleId="50">
    <w:name w:val="正文文本 字符5"/>
    <w:basedOn w:val="a0"/>
    <w:uiPriority w:val="99"/>
    <w:semiHidden/>
    <w:rPr>
      <w:rFonts w:ascii="宋体" w:cs="宋体"/>
      <w:kern w:val="0"/>
      <w:sz w:val="22"/>
      <w:szCs w:val="22"/>
    </w:rPr>
  </w:style>
  <w:style w:type="character" w:customStyle="1" w:styleId="40">
    <w:name w:val="正文文本 字符4"/>
    <w:basedOn w:val="a0"/>
    <w:uiPriority w:val="99"/>
    <w:semiHidden/>
    <w:rPr>
      <w:rFonts w:ascii="宋体" w:cs="宋体"/>
      <w:kern w:val="0"/>
      <w:sz w:val="22"/>
      <w:szCs w:val="22"/>
    </w:rPr>
  </w:style>
  <w:style w:type="character" w:customStyle="1" w:styleId="32">
    <w:name w:val="正文文本 字符3"/>
    <w:basedOn w:val="a0"/>
    <w:uiPriority w:val="99"/>
    <w:semiHidden/>
    <w:rPr>
      <w:rFonts w:ascii="宋体" w:cs="宋体"/>
      <w:kern w:val="0"/>
      <w:sz w:val="22"/>
      <w:szCs w:val="22"/>
    </w:rPr>
  </w:style>
  <w:style w:type="character" w:customStyle="1" w:styleId="22">
    <w:name w:val="正文文本 字符2"/>
    <w:basedOn w:val="a0"/>
    <w:uiPriority w:val="99"/>
    <w:semiHidden/>
    <w:rPr>
      <w:rFonts w:ascii="宋体" w:cs="宋体"/>
      <w:kern w:val="0"/>
      <w:sz w:val="22"/>
    </w:rPr>
  </w:style>
  <w:style w:type="paragraph" w:styleId="a5">
    <w:name w:val="Balloon Text"/>
    <w:basedOn w:val="a"/>
    <w:link w:val="11"/>
    <w:uiPriority w:val="99"/>
    <w:unhideWhenUsed/>
    <w:rPr>
      <w:sz w:val="18"/>
      <w:szCs w:val="18"/>
    </w:rPr>
  </w:style>
  <w:style w:type="character" w:customStyle="1" w:styleId="aa">
    <w:name w:val="批注框文本 字符"/>
    <w:basedOn w:val="a0"/>
    <w:uiPriority w:val="99"/>
    <w:semiHidden/>
    <w:rPr>
      <w:rFonts w:ascii="宋体" w:cs="宋体"/>
      <w:kern w:val="0"/>
      <w:sz w:val="18"/>
      <w:szCs w:val="18"/>
    </w:rPr>
  </w:style>
  <w:style w:type="character" w:customStyle="1" w:styleId="141">
    <w:name w:val="批注框文本 字符14"/>
    <w:basedOn w:val="a0"/>
    <w:uiPriority w:val="99"/>
    <w:semiHidden/>
    <w:rPr>
      <w:rFonts w:ascii="宋体" w:cs="宋体"/>
      <w:kern w:val="0"/>
      <w:sz w:val="18"/>
      <w:szCs w:val="18"/>
    </w:rPr>
  </w:style>
  <w:style w:type="character" w:customStyle="1" w:styleId="132">
    <w:name w:val="批注框文本 字符13"/>
    <w:basedOn w:val="a0"/>
    <w:uiPriority w:val="99"/>
    <w:semiHidden/>
    <w:rPr>
      <w:rFonts w:ascii="宋体" w:cs="宋体"/>
      <w:kern w:val="0"/>
      <w:sz w:val="18"/>
      <w:szCs w:val="18"/>
    </w:rPr>
  </w:style>
  <w:style w:type="character" w:customStyle="1" w:styleId="122">
    <w:name w:val="批注框文本 字符12"/>
    <w:basedOn w:val="a0"/>
    <w:uiPriority w:val="99"/>
    <w:semiHidden/>
    <w:rPr>
      <w:rFonts w:ascii="宋体" w:cs="宋体"/>
      <w:kern w:val="0"/>
      <w:sz w:val="18"/>
      <w:szCs w:val="18"/>
    </w:rPr>
  </w:style>
  <w:style w:type="character" w:customStyle="1" w:styleId="112">
    <w:name w:val="批注框文本 字符11"/>
    <w:basedOn w:val="a0"/>
    <w:uiPriority w:val="99"/>
    <w:semiHidden/>
    <w:rPr>
      <w:rFonts w:ascii="宋体" w:cs="宋体"/>
      <w:kern w:val="0"/>
      <w:sz w:val="18"/>
      <w:szCs w:val="18"/>
    </w:rPr>
  </w:style>
  <w:style w:type="character" w:customStyle="1" w:styleId="103">
    <w:name w:val="批注框文本 字符10"/>
    <w:basedOn w:val="a0"/>
    <w:uiPriority w:val="99"/>
    <w:semiHidden/>
    <w:rPr>
      <w:rFonts w:ascii="宋体" w:cs="宋体"/>
      <w:kern w:val="0"/>
      <w:sz w:val="18"/>
      <w:szCs w:val="18"/>
    </w:rPr>
  </w:style>
  <w:style w:type="character" w:customStyle="1" w:styleId="91">
    <w:name w:val="批注框文本 字符9"/>
    <w:basedOn w:val="a0"/>
    <w:uiPriority w:val="99"/>
    <w:semiHidden/>
    <w:rPr>
      <w:rFonts w:ascii="宋体" w:cs="宋体"/>
      <w:kern w:val="0"/>
      <w:sz w:val="18"/>
      <w:szCs w:val="18"/>
    </w:rPr>
  </w:style>
  <w:style w:type="character" w:customStyle="1" w:styleId="81">
    <w:name w:val="批注框文本 字符8"/>
    <w:basedOn w:val="a0"/>
    <w:uiPriority w:val="99"/>
    <w:semiHidden/>
    <w:rPr>
      <w:rFonts w:ascii="宋体" w:cs="宋体"/>
      <w:kern w:val="0"/>
      <w:sz w:val="18"/>
      <w:szCs w:val="18"/>
    </w:rPr>
  </w:style>
  <w:style w:type="character" w:customStyle="1" w:styleId="71">
    <w:name w:val="批注框文本 字符7"/>
    <w:basedOn w:val="a0"/>
    <w:uiPriority w:val="99"/>
    <w:semiHidden/>
    <w:rPr>
      <w:rFonts w:ascii="宋体" w:cs="宋体"/>
      <w:kern w:val="0"/>
      <w:sz w:val="18"/>
      <w:szCs w:val="18"/>
    </w:rPr>
  </w:style>
  <w:style w:type="character" w:customStyle="1" w:styleId="61">
    <w:name w:val="批注框文本 字符6"/>
    <w:basedOn w:val="a0"/>
    <w:uiPriority w:val="99"/>
    <w:semiHidden/>
    <w:rPr>
      <w:rFonts w:ascii="宋体" w:cs="宋体"/>
      <w:kern w:val="0"/>
      <w:sz w:val="18"/>
      <w:szCs w:val="18"/>
    </w:rPr>
  </w:style>
  <w:style w:type="character" w:customStyle="1" w:styleId="51">
    <w:name w:val="批注框文本 字符5"/>
    <w:basedOn w:val="a0"/>
    <w:uiPriority w:val="99"/>
    <w:semiHidden/>
    <w:rPr>
      <w:rFonts w:ascii="宋体" w:cs="宋体"/>
      <w:kern w:val="0"/>
      <w:sz w:val="18"/>
      <w:szCs w:val="18"/>
    </w:rPr>
  </w:style>
  <w:style w:type="character" w:customStyle="1" w:styleId="41">
    <w:name w:val="批注框文本 字符4"/>
    <w:basedOn w:val="a0"/>
    <w:uiPriority w:val="99"/>
    <w:semiHidden/>
    <w:rPr>
      <w:rFonts w:ascii="宋体" w:cs="宋体"/>
      <w:kern w:val="0"/>
      <w:sz w:val="18"/>
      <w:szCs w:val="18"/>
    </w:rPr>
  </w:style>
  <w:style w:type="character" w:customStyle="1" w:styleId="33">
    <w:name w:val="批注框文本 字符3"/>
    <w:basedOn w:val="a0"/>
    <w:uiPriority w:val="99"/>
    <w:semiHidden/>
    <w:rPr>
      <w:rFonts w:ascii="宋体" w:cs="宋体"/>
      <w:kern w:val="0"/>
      <w:sz w:val="18"/>
      <w:szCs w:val="18"/>
    </w:rPr>
  </w:style>
  <w:style w:type="character" w:customStyle="1" w:styleId="23">
    <w:name w:val="批注框文本 字符2"/>
    <w:basedOn w:val="a0"/>
    <w:uiPriority w:val="99"/>
    <w:semiHidden/>
    <w:rPr>
      <w:rFonts w:ascii="宋体" w:cs="宋体"/>
      <w:kern w:val="0"/>
      <w:sz w:val="18"/>
      <w:szCs w:val="18"/>
    </w:rPr>
  </w:style>
  <w:style w:type="paragraph" w:styleId="ab">
    <w:name w:val="footer"/>
    <w:basedOn w:val="a"/>
    <w:link w:val="ac"/>
    <w:uiPriority w:val="99"/>
    <w:unhideWhenUsed/>
    <w:pPr>
      <w:tabs>
        <w:tab w:val="center" w:pos="4153"/>
        <w:tab w:val="right" w:pos="8306"/>
      </w:tabs>
      <w:snapToGrid w:val="0"/>
    </w:pPr>
    <w:rPr>
      <w:sz w:val="18"/>
    </w:rPr>
  </w:style>
  <w:style w:type="character" w:customStyle="1" w:styleId="ac">
    <w:name w:val="页脚 字符"/>
    <w:basedOn w:val="a0"/>
    <w:link w:val="ab"/>
    <w:uiPriority w:val="99"/>
    <w:semiHidden/>
    <w:rPr>
      <w:rFonts w:ascii="宋体" w:cs="宋体"/>
      <w:kern w:val="0"/>
      <w:sz w:val="18"/>
      <w:szCs w:val="18"/>
    </w:rPr>
  </w:style>
  <w:style w:type="paragraph" w:styleId="ad">
    <w:name w:val="header"/>
    <w:basedOn w:val="a"/>
    <w:link w:val="ae"/>
    <w:uiPriority w:val="99"/>
    <w:unhideWhenUsed/>
    <w:pPr>
      <w:tabs>
        <w:tab w:val="center" w:pos="4153"/>
        <w:tab w:val="right" w:pos="8306"/>
      </w:tabs>
      <w:snapToGrid w:val="0"/>
      <w:jc w:val="both"/>
    </w:pPr>
    <w:rPr>
      <w:sz w:val="18"/>
    </w:rPr>
  </w:style>
  <w:style w:type="character" w:customStyle="1" w:styleId="ae">
    <w:name w:val="页眉 字符"/>
    <w:basedOn w:val="a0"/>
    <w:link w:val="ad"/>
    <w:uiPriority w:val="99"/>
    <w:semiHidden/>
    <w:rPr>
      <w:rFonts w:ascii="宋体" w:cs="宋体"/>
      <w:kern w:val="0"/>
      <w:sz w:val="18"/>
      <w:szCs w:val="18"/>
    </w:rPr>
  </w:style>
  <w:style w:type="paragraph" w:styleId="af">
    <w:name w:val="Normal (Web)"/>
    <w:basedOn w:val="a"/>
    <w:uiPriority w:val="99"/>
    <w:unhideWhenUsed/>
    <w:qFormat/>
    <w:pPr>
      <w:widowControl/>
      <w:autoSpaceDE/>
      <w:autoSpaceDN/>
      <w:adjustRightInd/>
      <w:spacing w:before="100" w:beforeAutospacing="1" w:after="100" w:afterAutospacing="1"/>
    </w:pPr>
    <w:rPr>
      <w:rFonts w:hAnsi="宋体"/>
      <w:sz w:val="24"/>
      <w:szCs w:val="24"/>
    </w:rPr>
  </w:style>
  <w:style w:type="paragraph" w:customStyle="1" w:styleId="TableParagraph">
    <w:name w:val="Table Paragraph"/>
    <w:basedOn w:val="a"/>
    <w:uiPriority w:val="1"/>
    <w:unhideWhenUsed/>
    <w:qFormat/>
    <w:rPr>
      <w:sz w:val="24"/>
      <w:szCs w:val="24"/>
    </w:rPr>
  </w:style>
  <w:style w:type="paragraph" w:customStyle="1" w:styleId="24">
    <w:name w:val="列出段落2"/>
    <w:basedOn w:val="a"/>
    <w:uiPriority w:val="99"/>
    <w:unhideWhenUsed/>
    <w:qFormat/>
    <w:pPr>
      <w:autoSpaceDE/>
      <w:autoSpaceDN/>
      <w:adjustRightInd/>
      <w:ind w:firstLineChars="200" w:firstLine="420"/>
      <w:jc w:val="both"/>
    </w:pPr>
    <w:rPr>
      <w:rFonts w:ascii="Times New Roman" w:cs="Times New Roman"/>
      <w:kern w:val="2"/>
      <w:sz w:val="21"/>
      <w:szCs w:val="24"/>
    </w:rPr>
  </w:style>
  <w:style w:type="paragraph" w:styleId="af0">
    <w:name w:val="List Paragraph"/>
    <w:basedOn w:val="a"/>
    <w:uiPriority w:val="34"/>
    <w:qFormat/>
    <w:pPr>
      <w:spacing w:before="154"/>
      <w:ind w:left="220" w:hanging="360"/>
    </w:pPr>
    <w:rPr>
      <w:sz w:val="24"/>
      <w:szCs w:val="24"/>
    </w:rPr>
  </w:style>
  <w:style w:type="character" w:styleId="af1">
    <w:name w:val="Hyperlink"/>
    <w:basedOn w:val="a0"/>
    <w:uiPriority w:val="99"/>
    <w:unhideWhenUsed/>
    <w:rsid w:val="007A791E"/>
    <w:rPr>
      <w:rFonts w:cs="Times New Roman"/>
      <w:color w:val="0000FF"/>
      <w:u w:val="single"/>
    </w:rPr>
  </w:style>
  <w:style w:type="paragraph" w:customStyle="1" w:styleId="paragraph">
    <w:name w:val="paragraph"/>
    <w:basedOn w:val="a"/>
    <w:rsid w:val="00245C91"/>
    <w:pPr>
      <w:widowControl/>
      <w:autoSpaceDE/>
      <w:autoSpaceDN/>
      <w:adjustRightInd/>
      <w:spacing w:before="100" w:beforeAutospacing="1" w:after="100" w:afterAutospacing="1"/>
    </w:pPr>
    <w:rPr>
      <w:rFonts w:hAnsi="宋体"/>
      <w:sz w:val="24"/>
      <w:szCs w:val="24"/>
    </w:rPr>
  </w:style>
  <w:style w:type="paragraph" w:styleId="af2">
    <w:name w:val="Plain Text"/>
    <w:basedOn w:val="a"/>
    <w:link w:val="af3"/>
    <w:uiPriority w:val="99"/>
    <w:rsid w:val="009A0A4D"/>
    <w:pPr>
      <w:autoSpaceDE/>
      <w:autoSpaceDN/>
      <w:adjustRightInd/>
      <w:jc w:val="both"/>
    </w:pPr>
    <w:rPr>
      <w:rFonts w:hAnsi="Courier New" w:cs="Courier New"/>
      <w:kern w:val="2"/>
      <w:sz w:val="21"/>
      <w:szCs w:val="21"/>
    </w:rPr>
  </w:style>
  <w:style w:type="character" w:customStyle="1" w:styleId="af3">
    <w:name w:val="纯文本 字符"/>
    <w:basedOn w:val="a0"/>
    <w:link w:val="af2"/>
    <w:uiPriority w:val="99"/>
    <w:rsid w:val="009A0A4D"/>
    <w:rPr>
      <w:rFonts w:ascii="宋体" w:hAnsi="Courier New" w:cs="Courier New"/>
    </w:rPr>
  </w:style>
  <w:style w:type="paragraph" w:styleId="af4">
    <w:name w:val="annotation subject"/>
    <w:basedOn w:val="a7"/>
    <w:next w:val="a7"/>
    <w:link w:val="af5"/>
    <w:uiPriority w:val="99"/>
    <w:qFormat/>
    <w:rsid w:val="00595848"/>
    <w:pPr>
      <w:autoSpaceDE w:val="0"/>
      <w:autoSpaceDN w:val="0"/>
      <w:adjustRightInd w:val="0"/>
    </w:pPr>
    <w:rPr>
      <w:rFonts w:ascii="宋体" w:hAnsi="Times New Roman" w:cs="宋体"/>
      <w:b/>
      <w:bCs/>
      <w:kern w:val="0"/>
      <w:sz w:val="22"/>
    </w:rPr>
  </w:style>
  <w:style w:type="character" w:customStyle="1" w:styleId="af5">
    <w:name w:val="批注主题 字符"/>
    <w:basedOn w:val="13"/>
    <w:link w:val="af4"/>
    <w:uiPriority w:val="99"/>
    <w:rsid w:val="00595848"/>
    <w:rPr>
      <w:rFonts w:ascii="宋体" w:cs="宋体"/>
      <w:b/>
      <w:bCs/>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0236320">
      <w:marLeft w:val="0"/>
      <w:marRight w:val="0"/>
      <w:marTop w:val="0"/>
      <w:marBottom w:val="0"/>
      <w:divBdr>
        <w:top w:val="none" w:sz="0" w:space="0" w:color="auto"/>
        <w:left w:val="none" w:sz="0" w:space="0" w:color="auto"/>
        <w:bottom w:val="none" w:sz="0" w:space="0" w:color="auto"/>
        <w:right w:val="none" w:sz="0" w:space="0" w:color="auto"/>
      </w:divBdr>
      <w:divsChild>
        <w:div w:id="1270236322">
          <w:marLeft w:val="0"/>
          <w:marRight w:val="0"/>
          <w:marTop w:val="0"/>
          <w:marBottom w:val="0"/>
          <w:divBdr>
            <w:top w:val="none" w:sz="0" w:space="0" w:color="auto"/>
            <w:left w:val="none" w:sz="0" w:space="0" w:color="auto"/>
            <w:bottom w:val="none" w:sz="0" w:space="0" w:color="auto"/>
            <w:right w:val="none" w:sz="0" w:space="0" w:color="auto"/>
          </w:divBdr>
          <w:divsChild>
            <w:div w:id="127023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icourse163.org/course/WHPU-1463179166?from=searchPage&amp;outVendor=zw_mooc_pcssjg_"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439</TotalTime>
  <Pages>11</Pages>
  <Words>1448</Words>
  <Characters>8260</Characters>
  <Application>Microsoft Office Word</Application>
  <DocSecurity>0</DocSecurity>
  <Lines>68</Lines>
  <Paragraphs>19</Paragraphs>
  <ScaleCrop>false</ScaleCrop>
  <Company/>
  <LinksUpToDate>false</LinksUpToDate>
  <CharactersWithSpaces>9689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Juan Mao</cp:lastModifiedBy>
  <cp:revision>248</cp:revision>
  <dcterms:created xsi:type="dcterms:W3CDTF">2023-08-15T04:37:00Z</dcterms:created>
  <dcterms:modified xsi:type="dcterms:W3CDTF">2024-03-18T18:29:00Z</dcterms:modified>
</cp:coreProperties>
</file>