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A2D" w:rsidRDefault="00C818AD">
      <w:pPr>
        <w:spacing w:after="276"/>
        <w:ind w:left="1369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3729355" cy="81534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9355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/>
          <w:sz w:val="52"/>
        </w:rPr>
        <w:t xml:space="preserve"> </w:t>
      </w:r>
    </w:p>
    <w:p w:rsidR="00CE5A2D" w:rsidRDefault="00C818AD">
      <w:pPr>
        <w:spacing w:after="0"/>
        <w:ind w:left="1880"/>
      </w:pPr>
      <w:r>
        <w:rPr>
          <w:rFonts w:ascii="华文中宋" w:eastAsia="华文中宋" w:hAnsi="华文中宋" w:cs="华文中宋"/>
          <w:sz w:val="72"/>
        </w:rPr>
        <w:t>学</w:t>
      </w:r>
      <w:r>
        <w:rPr>
          <w:rFonts w:ascii="华文中宋" w:eastAsia="华文中宋" w:hAnsi="华文中宋" w:cs="华文中宋"/>
          <w:sz w:val="72"/>
        </w:rPr>
        <w:t xml:space="preserve">  </w:t>
      </w:r>
      <w:r>
        <w:rPr>
          <w:rFonts w:ascii="华文中宋" w:eastAsia="华文中宋" w:hAnsi="华文中宋" w:cs="华文中宋"/>
          <w:sz w:val="72"/>
        </w:rPr>
        <w:t>期</w:t>
      </w:r>
      <w:r>
        <w:rPr>
          <w:rFonts w:ascii="华文中宋" w:eastAsia="华文中宋" w:hAnsi="华文中宋" w:cs="华文中宋"/>
          <w:sz w:val="72"/>
        </w:rPr>
        <w:t xml:space="preserve">  </w:t>
      </w:r>
      <w:r>
        <w:rPr>
          <w:rFonts w:ascii="华文中宋" w:eastAsia="华文中宋" w:hAnsi="华文中宋" w:cs="华文中宋"/>
          <w:sz w:val="72"/>
        </w:rPr>
        <w:t>教</w:t>
      </w:r>
      <w:r>
        <w:rPr>
          <w:rFonts w:ascii="华文中宋" w:eastAsia="华文中宋" w:hAnsi="华文中宋" w:cs="华文中宋"/>
          <w:sz w:val="72"/>
        </w:rPr>
        <w:t xml:space="preserve">  </w:t>
      </w:r>
      <w:r>
        <w:rPr>
          <w:rFonts w:ascii="华文中宋" w:eastAsia="华文中宋" w:hAnsi="华文中宋" w:cs="华文中宋"/>
          <w:sz w:val="72"/>
        </w:rPr>
        <w:t>学</w:t>
      </w:r>
      <w:r>
        <w:rPr>
          <w:rFonts w:ascii="华文中宋" w:eastAsia="华文中宋" w:hAnsi="华文中宋" w:cs="华文中宋"/>
          <w:sz w:val="72"/>
        </w:rPr>
        <w:t xml:space="preserve">  </w:t>
      </w:r>
      <w:r>
        <w:rPr>
          <w:rFonts w:ascii="华文中宋" w:eastAsia="华文中宋" w:hAnsi="华文中宋" w:cs="华文中宋"/>
          <w:sz w:val="72"/>
        </w:rPr>
        <w:t>进</w:t>
      </w:r>
      <w:r>
        <w:rPr>
          <w:rFonts w:ascii="华文中宋" w:eastAsia="华文中宋" w:hAnsi="华文中宋" w:cs="华文中宋"/>
          <w:sz w:val="72"/>
        </w:rPr>
        <w:t xml:space="preserve">  </w:t>
      </w:r>
      <w:r>
        <w:rPr>
          <w:rFonts w:ascii="华文中宋" w:eastAsia="华文中宋" w:hAnsi="华文中宋" w:cs="华文中宋"/>
          <w:sz w:val="72"/>
        </w:rPr>
        <w:t>度</w:t>
      </w:r>
      <w:r>
        <w:rPr>
          <w:rFonts w:ascii="华文中宋" w:eastAsia="华文中宋" w:hAnsi="华文中宋" w:cs="华文中宋"/>
          <w:sz w:val="72"/>
        </w:rPr>
        <w:t xml:space="preserve">  </w:t>
      </w:r>
      <w:r>
        <w:rPr>
          <w:rFonts w:ascii="华文中宋" w:eastAsia="华文中宋" w:hAnsi="华文中宋" w:cs="华文中宋"/>
          <w:sz w:val="72"/>
        </w:rPr>
        <w:t>计</w:t>
      </w:r>
      <w:r>
        <w:rPr>
          <w:rFonts w:ascii="华文中宋" w:eastAsia="华文中宋" w:hAnsi="华文中宋" w:cs="华文中宋"/>
          <w:sz w:val="72"/>
        </w:rPr>
        <w:t xml:space="preserve">  </w:t>
      </w:r>
      <w:r>
        <w:rPr>
          <w:rFonts w:ascii="华文中宋" w:eastAsia="华文中宋" w:hAnsi="华文中宋" w:cs="华文中宋"/>
          <w:sz w:val="72"/>
        </w:rPr>
        <w:t>划</w:t>
      </w:r>
      <w:r>
        <w:rPr>
          <w:rFonts w:ascii="华文中宋" w:eastAsia="华文中宋" w:hAnsi="华文中宋" w:cs="华文中宋"/>
          <w:sz w:val="72"/>
        </w:rPr>
        <w:t xml:space="preserve"> </w:t>
      </w:r>
    </w:p>
    <w:p w:rsidR="00CE5A2D" w:rsidRDefault="00C818AD">
      <w:pPr>
        <w:spacing w:after="220"/>
        <w:ind w:left="1892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:rsidR="00CE5A2D" w:rsidRDefault="00C818AD">
      <w:pPr>
        <w:spacing w:after="22" w:line="421" w:lineRule="auto"/>
        <w:ind w:left="3858"/>
      </w:pPr>
      <w:r>
        <w:rPr>
          <w:rFonts w:ascii="华文行楷" w:eastAsia="华文行楷" w:hAnsi="华文行楷" w:cs="华文行楷"/>
          <w:sz w:val="32"/>
        </w:rPr>
        <w:t>课程名称</w:t>
      </w:r>
      <w:r>
        <w:rPr>
          <w:rFonts w:ascii="Times New Roman" w:eastAsia="Times New Roman" w:hAnsi="Times New Roman" w:cs="Times New Roman"/>
          <w:b/>
          <w:sz w:val="32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</w:t>
      </w:r>
      <w:r>
        <w:rPr>
          <w:rFonts w:ascii="华文行楷" w:eastAsia="华文行楷" w:hAnsi="华文行楷" w:cs="华文行楷"/>
          <w:sz w:val="32"/>
          <w:u w:val="single" w:color="000000"/>
        </w:rPr>
        <w:t>物流运输组织与管理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华文行楷" w:eastAsia="华文行楷" w:hAnsi="华文行楷" w:cs="华文行楷"/>
          <w:sz w:val="32"/>
        </w:rPr>
        <w:t>开课单位</w:t>
      </w:r>
      <w:r>
        <w:rPr>
          <w:rFonts w:ascii="Times New Roman" w:eastAsia="Times New Roman" w:hAnsi="Times New Roman" w:cs="Times New Roman"/>
          <w:b/>
          <w:sz w:val="32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</w:t>
      </w:r>
      <w:r>
        <w:rPr>
          <w:rFonts w:ascii="华文行楷" w:eastAsia="华文行楷" w:hAnsi="华文行楷" w:cs="华文行楷"/>
          <w:sz w:val="32"/>
          <w:u w:val="single" w:color="000000"/>
        </w:rPr>
        <w:t>管理学院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华文行楷" w:eastAsia="华文行楷" w:hAnsi="华文行楷" w:cs="华文行楷"/>
          <w:sz w:val="32"/>
        </w:rPr>
        <w:t>教研室</w:t>
      </w:r>
      <w:r>
        <w:rPr>
          <w:rFonts w:ascii="Times New Roman" w:eastAsia="Times New Roman" w:hAnsi="Times New Roman" w:cs="Times New Roman"/>
          <w:b/>
          <w:sz w:val="32"/>
        </w:rPr>
        <w:t xml:space="preserve">    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</w:t>
      </w:r>
      <w:r>
        <w:rPr>
          <w:rFonts w:ascii="华文行楷" w:eastAsia="华文行楷" w:hAnsi="华文行楷" w:cs="华文行楷"/>
          <w:sz w:val="32"/>
          <w:u w:val="single" w:color="000000"/>
        </w:rPr>
        <w:t>物流管理与工程系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华文行楷" w:eastAsia="华文行楷" w:hAnsi="华文行楷" w:cs="华文行楷"/>
          <w:sz w:val="32"/>
        </w:rPr>
        <w:t>任课教师</w:t>
      </w:r>
      <w:r>
        <w:rPr>
          <w:rFonts w:ascii="Times New Roman" w:eastAsia="Times New Roman" w:hAnsi="Times New Roman" w:cs="Times New Roman"/>
          <w:b/>
          <w:sz w:val="32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  </w:t>
      </w:r>
      <w:r>
        <w:rPr>
          <w:rFonts w:ascii="华文行楷" w:eastAsia="华文行楷" w:hAnsi="华文行楷" w:cs="华文行楷"/>
          <w:sz w:val="32"/>
          <w:u w:val="single" w:color="000000"/>
        </w:rPr>
        <w:t>杨锐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华文行楷" w:eastAsia="华文行楷" w:hAnsi="华文行楷" w:cs="华文行楷"/>
          <w:sz w:val="32"/>
        </w:rPr>
        <w:t>专业、年级、班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2023 </w:t>
      </w:r>
      <w:r>
        <w:rPr>
          <w:rFonts w:ascii="华文行楷" w:eastAsia="华文行楷" w:hAnsi="华文行楷" w:cs="华文行楷"/>
          <w:sz w:val="32"/>
          <w:u w:val="single" w:color="000000"/>
        </w:rPr>
        <w:t>级物流工程</w:t>
      </w:r>
      <w:r>
        <w:rPr>
          <w:rFonts w:ascii="华文行楷" w:eastAsia="华文行楷" w:hAnsi="华文行楷" w:cs="华文行楷"/>
          <w:sz w:val="32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1 </w:t>
      </w:r>
      <w:r>
        <w:rPr>
          <w:rFonts w:ascii="华文行楷" w:eastAsia="华文行楷" w:hAnsi="华文行楷" w:cs="华文行楷"/>
          <w:sz w:val="32"/>
          <w:u w:val="single" w:color="000000"/>
        </w:rPr>
        <w:t>班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华文行楷" w:eastAsia="华文行楷" w:hAnsi="华文行楷" w:cs="华文行楷"/>
          <w:sz w:val="32"/>
        </w:rPr>
        <w:t>课程类别</w:t>
      </w:r>
      <w:r>
        <w:rPr>
          <w:rFonts w:ascii="Times New Roman" w:eastAsia="Times New Roman" w:hAnsi="Times New Roman" w:cs="Times New Roman"/>
          <w:b/>
          <w:sz w:val="32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b/>
          <w:sz w:val="30"/>
          <w:u w:val="single" w:color="000000"/>
        </w:rPr>
        <w:t xml:space="preserve">          </w:t>
      </w:r>
      <w:r>
        <w:rPr>
          <w:rFonts w:ascii="华文行楷" w:eastAsia="华文行楷" w:hAnsi="华文行楷" w:cs="华文行楷"/>
          <w:sz w:val="30"/>
          <w:u w:val="single" w:color="000000"/>
        </w:rPr>
        <w:t>专业基础课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华文行楷" w:eastAsia="华文行楷" w:hAnsi="华文行楷" w:cs="华文行楷"/>
          <w:sz w:val="32"/>
        </w:rPr>
        <w:t>行课周数</w:t>
      </w:r>
      <w:r>
        <w:rPr>
          <w:rFonts w:ascii="Times New Roman" w:eastAsia="Times New Roman" w:hAnsi="Times New Roman" w:cs="Times New Roman"/>
          <w:b/>
          <w:sz w:val="32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  16 </w:t>
      </w:r>
      <w:r>
        <w:rPr>
          <w:rFonts w:ascii="华文行楷" w:eastAsia="华文行楷" w:hAnsi="华文行楷" w:cs="华文行楷"/>
          <w:sz w:val="32"/>
          <w:u w:val="single" w:color="000000"/>
        </w:rPr>
        <w:t>周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华文行楷" w:eastAsia="华文行楷" w:hAnsi="华文行楷" w:cs="华文行楷"/>
          <w:sz w:val="32"/>
        </w:rPr>
        <w:t>总学时</w:t>
      </w:r>
      <w:r>
        <w:rPr>
          <w:rFonts w:ascii="Times New Roman" w:eastAsia="Times New Roman" w:hAnsi="Times New Roman" w:cs="Times New Roman"/>
          <w:b/>
          <w:sz w:val="32"/>
        </w:rPr>
        <w:t xml:space="preserve">   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  32 </w:t>
      </w:r>
      <w:r>
        <w:rPr>
          <w:rFonts w:ascii="华文行楷" w:eastAsia="华文行楷" w:hAnsi="华文行楷" w:cs="华文行楷"/>
          <w:sz w:val="32"/>
          <w:u w:val="single" w:color="000000"/>
        </w:rPr>
        <w:t>学时</w:t>
      </w:r>
      <w:r>
        <w:rPr>
          <w:rFonts w:ascii="Times New Roman" w:eastAsia="Times New Roman" w:hAnsi="Times New Roman" w:cs="Times New Roman"/>
          <w:b/>
          <w:sz w:val="32"/>
          <w:u w:val="single" w:color="000000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CE5A2D" w:rsidRDefault="00C818AD">
      <w:pPr>
        <w:spacing w:after="256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2023-2024 </w:t>
      </w:r>
      <w:r>
        <w:rPr>
          <w:rFonts w:ascii="宋体" w:eastAsia="宋体" w:hAnsi="宋体" w:cs="宋体"/>
          <w:sz w:val="28"/>
        </w:rPr>
        <w:t>学年度第</w:t>
      </w:r>
      <w:r>
        <w:rPr>
          <w:rFonts w:ascii="宋体" w:eastAsia="宋体" w:hAnsi="宋体" w:cs="宋体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 </w:t>
      </w:r>
      <w:r>
        <w:rPr>
          <w:rFonts w:ascii="宋体" w:eastAsia="宋体" w:hAnsi="宋体" w:cs="宋体"/>
          <w:sz w:val="28"/>
        </w:rPr>
        <w:t>学期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CE5A2D" w:rsidRDefault="00C818AD">
      <w:pPr>
        <w:spacing w:after="0"/>
        <w:ind w:right="94"/>
        <w:jc w:val="right"/>
      </w:pPr>
      <w:r>
        <w:rPr>
          <w:rFonts w:ascii="宋体" w:eastAsia="宋体" w:hAnsi="宋体" w:cs="宋体"/>
          <w:sz w:val="28"/>
        </w:rPr>
        <w:t>教务处制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13682" w:type="dxa"/>
        <w:tblInd w:w="360" w:type="dxa"/>
        <w:tblCellMar>
          <w:top w:w="0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682"/>
      </w:tblGrid>
      <w:tr w:rsidR="00CE5A2D">
        <w:trPr>
          <w:trHeight w:val="6695"/>
        </w:trPr>
        <w:tc>
          <w:tcPr>
            <w:tcW w:w="13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5A2D" w:rsidRDefault="00C818AD">
            <w:pPr>
              <w:spacing w:after="129"/>
              <w:ind w:right="109"/>
              <w:jc w:val="center"/>
            </w:pPr>
            <w:r>
              <w:rPr>
                <w:rFonts w:ascii="华文中宋" w:eastAsia="华文中宋" w:hAnsi="华文中宋" w:cs="华文中宋"/>
                <w:sz w:val="32"/>
              </w:rPr>
              <w:lastRenderedPageBreak/>
              <w:t>填写说明</w:t>
            </w:r>
            <w:r>
              <w:rPr>
                <w:rFonts w:ascii="华文中宋" w:eastAsia="华文中宋" w:hAnsi="华文中宋" w:cs="华文中宋"/>
                <w:sz w:val="32"/>
              </w:rPr>
              <w:t xml:space="preserve"> </w:t>
            </w:r>
          </w:p>
          <w:p w:rsidR="00CE5A2D" w:rsidRDefault="00C818AD">
            <w:pPr>
              <w:spacing w:after="0" w:line="315" w:lineRule="auto"/>
              <w:ind w:firstLine="559"/>
            </w:pPr>
            <w:r>
              <w:rPr>
                <w:rFonts w:ascii="FangSong" w:eastAsia="FangSong" w:hAnsi="FangSong" w:cs="FangSong"/>
                <w:sz w:val="28"/>
              </w:rPr>
              <w:t>1.</w:t>
            </w:r>
            <w:r>
              <w:rPr>
                <w:rFonts w:ascii="FangSong" w:eastAsia="FangSong" w:hAnsi="FangSong" w:cs="FangSong"/>
                <w:sz w:val="28"/>
              </w:rPr>
              <w:t>学期教学进度计划是教师授课和课堂教学质量监控的依据，任课教师须在仔细钻研教学大纲和教材的基础上，认真制订；此计划一式两份，一份由任课教师自存，另一份由所在系（院）保存。</w:t>
            </w:r>
            <w:r>
              <w:rPr>
                <w:rFonts w:ascii="FangSong" w:eastAsia="FangSong" w:hAnsi="FangSong" w:cs="FangSong"/>
                <w:sz w:val="28"/>
              </w:rPr>
              <w:t xml:space="preserve"> </w:t>
            </w:r>
          </w:p>
          <w:p w:rsidR="00CE5A2D" w:rsidRDefault="00C818AD">
            <w:pPr>
              <w:spacing w:after="1" w:line="315" w:lineRule="auto"/>
              <w:ind w:firstLine="559"/>
            </w:pPr>
            <w:r>
              <w:rPr>
                <w:rFonts w:ascii="FangSong" w:eastAsia="FangSong" w:hAnsi="FangSong" w:cs="FangSong"/>
                <w:sz w:val="28"/>
              </w:rPr>
              <w:t>2.</w:t>
            </w:r>
            <w:r>
              <w:rPr>
                <w:rFonts w:ascii="FangSong" w:eastAsia="FangSong" w:hAnsi="FangSong" w:cs="FangSong"/>
                <w:sz w:val="28"/>
              </w:rPr>
              <w:t>学期教学进度计划于开学第一周内，交教研室主任（组长）审签执行，若为实验课程还必须经实验室主任审签执行。</w:t>
            </w:r>
            <w:r>
              <w:rPr>
                <w:rFonts w:ascii="FangSong" w:eastAsia="FangSong" w:hAnsi="FangSong" w:cs="FangSong"/>
                <w:sz w:val="28"/>
              </w:rPr>
              <w:t>“</w:t>
            </w:r>
            <w:r>
              <w:rPr>
                <w:rFonts w:ascii="FangSong" w:eastAsia="FangSong" w:hAnsi="FangSong" w:cs="FangSong"/>
                <w:sz w:val="28"/>
              </w:rPr>
              <w:t>教研室（实验室）主任审查意见</w:t>
            </w:r>
            <w:r>
              <w:rPr>
                <w:rFonts w:ascii="FangSong" w:eastAsia="FangSong" w:hAnsi="FangSong" w:cs="FangSong"/>
                <w:sz w:val="28"/>
              </w:rPr>
              <w:t>”</w:t>
            </w:r>
            <w:r>
              <w:rPr>
                <w:rFonts w:ascii="FangSong" w:eastAsia="FangSong" w:hAnsi="FangSong" w:cs="FangSong"/>
                <w:sz w:val="28"/>
              </w:rPr>
              <w:t>签署是否同意执行。</w:t>
            </w:r>
            <w:r>
              <w:rPr>
                <w:rFonts w:ascii="FangSong" w:eastAsia="FangSong" w:hAnsi="FangSong" w:cs="FangSong"/>
                <w:sz w:val="28"/>
              </w:rPr>
              <w:t xml:space="preserve"> </w:t>
            </w:r>
          </w:p>
          <w:p w:rsidR="00CE5A2D" w:rsidRDefault="00C818AD">
            <w:pPr>
              <w:spacing w:after="0" w:line="315" w:lineRule="auto"/>
              <w:ind w:firstLine="559"/>
            </w:pPr>
            <w:r>
              <w:rPr>
                <w:rFonts w:ascii="FangSong" w:eastAsia="FangSong" w:hAnsi="FangSong" w:cs="FangSong"/>
                <w:sz w:val="28"/>
              </w:rPr>
              <w:t>3.</w:t>
            </w:r>
            <w:r>
              <w:rPr>
                <w:rFonts w:ascii="FangSong" w:eastAsia="FangSong" w:hAnsi="FangSong" w:cs="FangSong"/>
                <w:sz w:val="28"/>
              </w:rPr>
              <w:t>教学进度计划一经审定，必须认真执行，任课教师不得擅自变动；如有调整，须经教研室主任（组长）同意；实验课还须经实验室主任同意。</w:t>
            </w:r>
            <w:r>
              <w:rPr>
                <w:rFonts w:ascii="FangSong" w:eastAsia="FangSong" w:hAnsi="FangSong" w:cs="FangSong"/>
                <w:sz w:val="28"/>
              </w:rPr>
              <w:t xml:space="preserve"> </w:t>
            </w:r>
          </w:p>
          <w:p w:rsidR="00CE5A2D" w:rsidRDefault="00C818AD">
            <w:pPr>
              <w:spacing w:after="29" w:line="315" w:lineRule="auto"/>
              <w:ind w:firstLine="559"/>
            </w:pPr>
            <w:r>
              <w:rPr>
                <w:rFonts w:ascii="FangSong" w:eastAsia="FangSong" w:hAnsi="FangSong" w:cs="FangSong"/>
                <w:sz w:val="28"/>
              </w:rPr>
              <w:t>4.</w:t>
            </w:r>
            <w:r>
              <w:rPr>
                <w:rFonts w:ascii="FangSong" w:eastAsia="FangSong" w:hAnsi="FangSong" w:cs="FangSong"/>
                <w:sz w:val="28"/>
              </w:rPr>
              <w:t>教学进度计划封面中的</w:t>
            </w:r>
            <w:r>
              <w:rPr>
                <w:rFonts w:ascii="FangSong" w:eastAsia="FangSong" w:hAnsi="FangSong" w:cs="FangSong"/>
                <w:sz w:val="28"/>
              </w:rPr>
              <w:t>“</w:t>
            </w:r>
            <w:r>
              <w:rPr>
                <w:rFonts w:ascii="FangSong" w:eastAsia="FangSong" w:hAnsi="FangSong" w:cs="FangSong"/>
                <w:sz w:val="28"/>
              </w:rPr>
              <w:t>开课单位</w:t>
            </w:r>
            <w:r>
              <w:rPr>
                <w:rFonts w:ascii="FangSong" w:eastAsia="FangSong" w:hAnsi="FangSong" w:cs="FangSong"/>
                <w:sz w:val="28"/>
              </w:rPr>
              <w:t>”</w:t>
            </w:r>
            <w:r>
              <w:rPr>
                <w:rFonts w:ascii="FangSong" w:eastAsia="FangSong" w:hAnsi="FangSong" w:cs="FangSong"/>
                <w:sz w:val="28"/>
              </w:rPr>
              <w:t>指承担教学任务的单位；</w:t>
            </w:r>
            <w:r>
              <w:rPr>
                <w:rFonts w:ascii="FangSong" w:eastAsia="FangSong" w:hAnsi="FangSong" w:cs="FangSong"/>
                <w:sz w:val="28"/>
              </w:rPr>
              <w:t>“</w:t>
            </w:r>
            <w:r>
              <w:rPr>
                <w:rFonts w:ascii="FangSong" w:eastAsia="FangSong" w:hAnsi="FangSong" w:cs="FangSong"/>
                <w:sz w:val="28"/>
              </w:rPr>
              <w:t>教学周的起始时间</w:t>
            </w:r>
            <w:r>
              <w:rPr>
                <w:rFonts w:ascii="FangSong" w:eastAsia="FangSong" w:hAnsi="FangSong" w:cs="FangSong"/>
                <w:sz w:val="28"/>
              </w:rPr>
              <w:t>”</w:t>
            </w:r>
            <w:r>
              <w:rPr>
                <w:rFonts w:ascii="FangSong" w:eastAsia="FangSong" w:hAnsi="FangSong" w:cs="FangSong"/>
                <w:sz w:val="28"/>
              </w:rPr>
              <w:t>一栏，由任课教师根据校历填写；</w:t>
            </w:r>
            <w:r>
              <w:rPr>
                <w:rFonts w:ascii="FangSong" w:eastAsia="FangSong" w:hAnsi="FangSong" w:cs="FangSong"/>
                <w:sz w:val="28"/>
              </w:rPr>
              <w:t>“</w:t>
            </w:r>
            <w:r>
              <w:rPr>
                <w:rFonts w:ascii="FangSong" w:eastAsia="FangSong" w:hAnsi="FangSong" w:cs="FangSong"/>
                <w:sz w:val="28"/>
              </w:rPr>
              <w:t>教学方式与学时分配</w:t>
            </w:r>
            <w:r>
              <w:rPr>
                <w:rFonts w:ascii="FangSong" w:eastAsia="FangSong" w:hAnsi="FangSong" w:cs="FangSong"/>
                <w:sz w:val="28"/>
              </w:rPr>
              <w:t>”</w:t>
            </w:r>
            <w:r>
              <w:rPr>
                <w:rFonts w:ascii="FangSong" w:eastAsia="FangSong" w:hAnsi="FangSong" w:cs="FangSong"/>
                <w:sz w:val="28"/>
              </w:rPr>
              <w:t>一栏，在相应的教学方式下填写学时数；</w:t>
            </w:r>
            <w:r>
              <w:rPr>
                <w:rFonts w:ascii="FangSong" w:eastAsia="FangSong" w:hAnsi="FangSong" w:cs="FangSong"/>
                <w:sz w:val="28"/>
              </w:rPr>
              <w:t>“</w:t>
            </w:r>
            <w:r>
              <w:rPr>
                <w:rFonts w:ascii="FangSong" w:eastAsia="FangSong" w:hAnsi="FangSong" w:cs="FangSong"/>
                <w:sz w:val="28"/>
              </w:rPr>
              <w:t>课后安排</w:t>
            </w:r>
            <w:r>
              <w:rPr>
                <w:rFonts w:ascii="FangSong" w:eastAsia="FangSong" w:hAnsi="FangSong" w:cs="FangSong"/>
                <w:sz w:val="28"/>
              </w:rPr>
              <w:t>”</w:t>
            </w:r>
            <w:r>
              <w:rPr>
                <w:rFonts w:ascii="FangSong" w:eastAsia="FangSong" w:hAnsi="FangSong" w:cs="FangSong"/>
                <w:sz w:val="28"/>
              </w:rPr>
              <w:t>一栏，填写相应的课后作业、练习、思考题等</w:t>
            </w:r>
            <w:r>
              <w:rPr>
                <w:rFonts w:ascii="FangSong" w:eastAsia="FangSong" w:hAnsi="FangSong" w:cs="FangSong"/>
                <w:sz w:val="28"/>
              </w:rPr>
              <w:t>内容；</w:t>
            </w:r>
            <w:r>
              <w:rPr>
                <w:rFonts w:ascii="FangSong" w:eastAsia="FangSong" w:hAnsi="FangSong" w:cs="FangSong"/>
                <w:sz w:val="28"/>
              </w:rPr>
              <w:t>“</w:t>
            </w:r>
            <w:r>
              <w:rPr>
                <w:rFonts w:ascii="FangSong" w:eastAsia="FangSong" w:hAnsi="FangSong" w:cs="FangSong"/>
                <w:sz w:val="28"/>
              </w:rPr>
              <w:t>执行情况</w:t>
            </w:r>
            <w:r>
              <w:rPr>
                <w:rFonts w:ascii="FangSong" w:eastAsia="FangSong" w:hAnsi="FangSong" w:cs="FangSong"/>
                <w:sz w:val="28"/>
              </w:rPr>
              <w:t>”</w:t>
            </w:r>
            <w:r>
              <w:rPr>
                <w:rFonts w:ascii="FangSong" w:eastAsia="FangSong" w:hAnsi="FangSong" w:cs="FangSong"/>
                <w:sz w:val="28"/>
              </w:rPr>
              <w:t>一栏，作为学校、系（院）、教研室检查教学进度执行情况的记录；</w:t>
            </w:r>
            <w:r>
              <w:rPr>
                <w:rFonts w:ascii="FangSong" w:eastAsia="FangSong" w:hAnsi="FangSong" w:cs="FangSong"/>
                <w:sz w:val="28"/>
              </w:rPr>
              <w:t>“</w:t>
            </w:r>
            <w:r>
              <w:rPr>
                <w:rFonts w:ascii="FangSong" w:eastAsia="FangSong" w:hAnsi="FangSong" w:cs="FangSong"/>
                <w:sz w:val="28"/>
              </w:rPr>
              <w:t>教材及参考书目</w:t>
            </w:r>
            <w:r>
              <w:rPr>
                <w:rFonts w:ascii="FangSong" w:eastAsia="FangSong" w:hAnsi="FangSong" w:cs="FangSong"/>
                <w:sz w:val="28"/>
              </w:rPr>
              <w:t>”</w:t>
            </w:r>
            <w:r>
              <w:rPr>
                <w:rFonts w:ascii="FangSong" w:eastAsia="FangSong" w:hAnsi="FangSong" w:cs="FangSong"/>
                <w:sz w:val="28"/>
              </w:rPr>
              <w:t>一栏，按规定格式填写。</w:t>
            </w:r>
            <w:r>
              <w:rPr>
                <w:rFonts w:ascii="FangSong" w:eastAsia="FangSong" w:hAnsi="FangSong" w:cs="FangSong"/>
                <w:sz w:val="28"/>
              </w:rPr>
              <w:t xml:space="preserve"> </w:t>
            </w:r>
          </w:p>
          <w:p w:rsidR="00CE5A2D" w:rsidRDefault="00C818AD">
            <w:pPr>
              <w:spacing w:after="0"/>
              <w:ind w:right="-3" w:firstLine="559"/>
            </w:pPr>
            <w:r>
              <w:rPr>
                <w:rFonts w:ascii="FangSong" w:eastAsia="FangSong" w:hAnsi="FangSong" w:cs="FangSong"/>
                <w:sz w:val="28"/>
              </w:rPr>
              <w:t>5.</w:t>
            </w:r>
            <w:r>
              <w:rPr>
                <w:rFonts w:ascii="FangSong" w:eastAsia="FangSong" w:hAnsi="FangSong" w:cs="FangSong"/>
                <w:sz w:val="28"/>
              </w:rPr>
              <w:t>教学系（院）主任（院长）、各教研室主任（组长）要不定期检查教学进度计划的执行情况，并作记载，作为教师教学工作考核的依据，学校在此基础上进行抽查。</w:t>
            </w:r>
            <w:r>
              <w:rPr>
                <w:rFonts w:ascii="华文中宋" w:eastAsia="华文中宋" w:hAnsi="华文中宋" w:cs="华文中宋"/>
                <w:sz w:val="36"/>
              </w:rPr>
              <w:t xml:space="preserve"> </w:t>
            </w:r>
          </w:p>
        </w:tc>
      </w:tr>
      <w:tr w:rsidR="00CE5A2D">
        <w:trPr>
          <w:trHeight w:val="2516"/>
        </w:trPr>
        <w:tc>
          <w:tcPr>
            <w:tcW w:w="13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5A2D" w:rsidRDefault="00C818AD">
            <w:pPr>
              <w:spacing w:after="244"/>
            </w:pPr>
            <w:r>
              <w:rPr>
                <w:rFonts w:ascii="FangSong" w:eastAsia="FangSong" w:hAnsi="FangSong" w:cs="FangSong"/>
                <w:sz w:val="28"/>
              </w:rPr>
              <w:t>教研室（实验室）主任审查意见：</w:t>
            </w:r>
            <w:r>
              <w:rPr>
                <w:rFonts w:ascii="FangSong" w:eastAsia="FangSong" w:hAnsi="FangSong" w:cs="FangSong"/>
                <w:sz w:val="28"/>
              </w:rPr>
              <w:t xml:space="preserve"> </w:t>
            </w:r>
          </w:p>
          <w:p w:rsidR="00CE5A2D" w:rsidRDefault="00C818AD">
            <w:pPr>
              <w:spacing w:after="210"/>
              <w:ind w:right="78"/>
              <w:jc w:val="right"/>
            </w:pPr>
            <w:r>
              <w:rPr>
                <w:rFonts w:ascii="Times New Roman" w:eastAsia="Times New Roman" w:hAnsi="Times New Roman" w:cs="Times New Roman"/>
                <w:sz w:val="32"/>
              </w:rPr>
              <w:t xml:space="preserve">                                                                                  </w:t>
            </w:r>
          </w:p>
          <w:p w:rsidR="00CE5A2D" w:rsidRDefault="00C818AD">
            <w:pPr>
              <w:spacing w:after="276"/>
              <w:ind w:right="1810"/>
              <w:jc w:val="right"/>
            </w:pPr>
            <w:r>
              <w:rPr>
                <w:rFonts w:ascii="FangSong" w:eastAsia="FangSong" w:hAnsi="FangSong" w:cs="FangSong"/>
                <w:sz w:val="28"/>
              </w:rPr>
              <w:t>签字：</w:t>
            </w:r>
            <w:r>
              <w:rPr>
                <w:rFonts w:ascii="FangSong" w:eastAsia="FangSong" w:hAnsi="FangSong" w:cs="FangSong"/>
                <w:sz w:val="28"/>
              </w:rPr>
              <w:t xml:space="preserve">          </w:t>
            </w:r>
          </w:p>
          <w:p w:rsidR="00CE5A2D" w:rsidRDefault="00C818AD">
            <w:pPr>
              <w:spacing w:after="0"/>
              <w:ind w:right="106"/>
              <w:jc w:val="center"/>
            </w:pPr>
            <w:r>
              <w:rPr>
                <w:rFonts w:ascii="FangSong" w:eastAsia="FangSong" w:hAnsi="FangSong" w:cs="FangSong"/>
                <w:sz w:val="28"/>
              </w:rPr>
              <w:t xml:space="preserve">                                                                   </w:t>
            </w:r>
            <w:r>
              <w:rPr>
                <w:rFonts w:ascii="FangSong" w:eastAsia="FangSong" w:hAnsi="FangSong" w:cs="FangSong"/>
                <w:sz w:val="28"/>
              </w:rPr>
              <w:t>年</w:t>
            </w:r>
            <w:r>
              <w:rPr>
                <w:rFonts w:ascii="FangSong" w:eastAsia="FangSong" w:hAnsi="FangSong" w:cs="FangSong"/>
                <w:sz w:val="28"/>
              </w:rPr>
              <w:t xml:space="preserve">    </w:t>
            </w:r>
            <w:r>
              <w:rPr>
                <w:rFonts w:ascii="FangSong" w:eastAsia="FangSong" w:hAnsi="FangSong" w:cs="FangSong"/>
                <w:sz w:val="28"/>
              </w:rPr>
              <w:t>月</w:t>
            </w:r>
            <w:r>
              <w:rPr>
                <w:rFonts w:ascii="FangSong" w:eastAsia="FangSong" w:hAnsi="FangSong" w:cs="FangSong"/>
                <w:sz w:val="28"/>
              </w:rPr>
              <w:t xml:space="preserve">    </w:t>
            </w:r>
            <w:r>
              <w:rPr>
                <w:rFonts w:ascii="FangSong" w:eastAsia="FangSong" w:hAnsi="FangSong" w:cs="FangSong"/>
                <w:sz w:val="28"/>
              </w:rPr>
              <w:t>日</w:t>
            </w:r>
            <w:r>
              <w:rPr>
                <w:rFonts w:ascii="华文中宋" w:eastAsia="华文中宋" w:hAnsi="华文中宋" w:cs="华文中宋"/>
                <w:sz w:val="36"/>
              </w:rPr>
              <w:t xml:space="preserve"> </w:t>
            </w:r>
          </w:p>
        </w:tc>
      </w:tr>
    </w:tbl>
    <w:p w:rsidR="00CE5A2D" w:rsidRDefault="00C818AD">
      <w:pPr>
        <w:spacing w:after="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CE5A2D" w:rsidRDefault="00CE5A2D">
      <w:pPr>
        <w:spacing w:after="0"/>
        <w:ind w:left="-1133" w:right="14251"/>
      </w:pPr>
    </w:p>
    <w:tbl>
      <w:tblPr>
        <w:tblStyle w:val="TableGrid"/>
        <w:tblW w:w="14419" w:type="dxa"/>
        <w:tblInd w:w="77" w:type="dxa"/>
        <w:tblCellMar>
          <w:top w:w="46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49"/>
        <w:gridCol w:w="5075"/>
        <w:gridCol w:w="696"/>
        <w:gridCol w:w="636"/>
        <w:gridCol w:w="636"/>
        <w:gridCol w:w="636"/>
        <w:gridCol w:w="637"/>
        <w:gridCol w:w="2700"/>
        <w:gridCol w:w="1354"/>
      </w:tblGrid>
      <w:tr w:rsidR="00CE5A2D">
        <w:trPr>
          <w:trHeight w:val="653"/>
        </w:trPr>
        <w:tc>
          <w:tcPr>
            <w:tcW w:w="2050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5"/>
              <w:jc w:val="center"/>
            </w:pPr>
            <w:r>
              <w:rPr>
                <w:rFonts w:ascii="宋体" w:eastAsia="宋体" w:hAnsi="宋体" w:cs="宋体"/>
                <w:sz w:val="28"/>
              </w:rPr>
              <w:t>周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</w:rPr>
              <w:t>次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075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6"/>
              <w:jc w:val="center"/>
            </w:pPr>
            <w:r>
              <w:rPr>
                <w:rFonts w:ascii="宋体" w:eastAsia="宋体" w:hAnsi="宋体" w:cs="宋体"/>
                <w:sz w:val="28"/>
              </w:rPr>
              <w:t>授课内容摘要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696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2" w:right="46"/>
              <w:jc w:val="center"/>
            </w:pPr>
            <w:r>
              <w:rPr>
                <w:rFonts w:ascii="宋体" w:eastAsia="宋体" w:hAnsi="宋体" w:cs="宋体"/>
                <w:sz w:val="24"/>
              </w:rPr>
              <w:t>周学时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545" w:type="dxa"/>
            <w:gridSpan w:val="4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82"/>
              <w:jc w:val="both"/>
            </w:pPr>
            <w:r>
              <w:rPr>
                <w:rFonts w:ascii="宋体" w:eastAsia="宋体" w:hAnsi="宋体" w:cs="宋体"/>
                <w:sz w:val="24"/>
              </w:rPr>
              <w:t>教学方式与学时分配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700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4"/>
              <w:jc w:val="center"/>
            </w:pPr>
            <w:r>
              <w:rPr>
                <w:rFonts w:ascii="宋体" w:eastAsia="宋体" w:hAnsi="宋体" w:cs="宋体"/>
                <w:sz w:val="28"/>
              </w:rPr>
              <w:t>课后安排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354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both"/>
            </w:pPr>
            <w:r>
              <w:rPr>
                <w:rFonts w:ascii="宋体" w:eastAsia="宋体" w:hAnsi="宋体" w:cs="宋体"/>
                <w:sz w:val="28"/>
              </w:rPr>
              <w:t>执行情况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CE5A2D">
        <w:trPr>
          <w:trHeight w:val="643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818AD">
            <w:pPr>
              <w:spacing w:after="0"/>
              <w:ind w:right="77"/>
              <w:jc w:val="center"/>
            </w:pPr>
            <w:r>
              <w:rPr>
                <w:rFonts w:ascii="宋体" w:eastAsia="宋体" w:hAnsi="宋体" w:cs="宋体"/>
                <w:sz w:val="24"/>
              </w:rPr>
              <w:t>讲授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818AD">
            <w:pPr>
              <w:spacing w:after="0"/>
              <w:ind w:right="77"/>
              <w:jc w:val="center"/>
            </w:pPr>
            <w:r>
              <w:rPr>
                <w:rFonts w:ascii="宋体" w:eastAsia="宋体" w:hAnsi="宋体" w:cs="宋体"/>
                <w:sz w:val="24"/>
              </w:rPr>
              <w:t>实验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818AD">
            <w:pPr>
              <w:spacing w:after="0"/>
              <w:ind w:right="77"/>
              <w:jc w:val="center"/>
            </w:pPr>
            <w:r>
              <w:rPr>
                <w:rFonts w:ascii="宋体" w:eastAsia="宋体" w:hAnsi="宋体" w:cs="宋体"/>
                <w:sz w:val="24"/>
              </w:rPr>
              <w:t>讨论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818AD">
            <w:pPr>
              <w:spacing w:after="0"/>
              <w:ind w:right="77"/>
              <w:jc w:val="center"/>
            </w:pPr>
            <w:r>
              <w:rPr>
                <w:rFonts w:ascii="宋体" w:eastAsia="宋体" w:hAnsi="宋体" w:cs="宋体"/>
                <w:sz w:val="24"/>
              </w:rPr>
              <w:t>自学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CE5A2D" w:rsidRDefault="00CE5A2D"/>
        </w:tc>
      </w:tr>
      <w:tr w:rsidR="00CE5A2D">
        <w:trPr>
          <w:trHeight w:val="1817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0"/>
              <w:jc w:val="center"/>
            </w:pPr>
            <w:r>
              <w:rPr>
                <w:rFonts w:ascii="宋体" w:eastAsia="宋体" w:hAnsi="宋体" w:cs="宋体"/>
                <w:sz w:val="28"/>
              </w:rPr>
              <w:t>第一周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82"/>
              <w:ind w:left="2"/>
            </w:pPr>
            <w:r>
              <w:rPr>
                <w:rFonts w:ascii="宋体" w:eastAsia="宋体" w:hAnsi="宋体" w:cs="宋体"/>
                <w:sz w:val="24"/>
              </w:rPr>
              <w:t>课程简介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</w:p>
          <w:p w:rsidR="00CE5A2D" w:rsidRDefault="00C818AD">
            <w:pPr>
              <w:spacing w:after="92"/>
              <w:ind w:right="104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Verdana" w:eastAsia="Verdana" w:hAnsi="Verdana" w:cs="Verdana"/>
                <w:sz w:val="24"/>
              </w:rPr>
              <w:t xml:space="preserve">1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物流运输管理概论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</w:p>
          <w:p w:rsidR="00CE5A2D" w:rsidRDefault="00C818A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物流运输管理基础知识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</w:rPr>
              <w:t>体会本课程的学习对自身成长的作用和影响，并据此制定学习目标和学习计划。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2254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0"/>
              <w:jc w:val="center"/>
            </w:pPr>
            <w:r>
              <w:rPr>
                <w:rFonts w:ascii="宋体" w:eastAsia="宋体" w:hAnsi="宋体" w:cs="宋体"/>
                <w:sz w:val="28"/>
              </w:rPr>
              <w:t>第二周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92"/>
              <w:ind w:right="104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Verdana" w:eastAsia="Verdana" w:hAnsi="Verdana" w:cs="Verdana"/>
                <w:sz w:val="24"/>
              </w:rPr>
              <w:t xml:space="preserve">1 </w:t>
            </w:r>
            <w:r>
              <w:rPr>
                <w:rFonts w:ascii="宋体" w:eastAsia="宋体" w:hAnsi="宋体" w:cs="宋体"/>
                <w:sz w:val="24"/>
              </w:rPr>
              <w:t>章物流运输管理概论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</w:p>
          <w:p w:rsidR="00CE5A2D" w:rsidRDefault="00C818AD">
            <w:pPr>
              <w:spacing w:after="85"/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物流运输管理基础知识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 </w:t>
            </w:r>
            <w:r>
              <w:rPr>
                <w:rFonts w:ascii="宋体" w:eastAsia="宋体" w:hAnsi="宋体" w:cs="宋体"/>
                <w:sz w:val="24"/>
              </w:rPr>
              <w:t>运输方式的分类及特性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 </w:t>
            </w:r>
            <w:r>
              <w:rPr>
                <w:rFonts w:ascii="宋体" w:eastAsia="宋体" w:hAnsi="宋体" w:cs="宋体"/>
                <w:sz w:val="24"/>
              </w:rPr>
              <w:t>运输成本、运价及运费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2" w:firstLine="480"/>
            </w:pPr>
            <w:r>
              <w:rPr>
                <w:rFonts w:ascii="宋体" w:eastAsia="宋体" w:hAnsi="宋体" w:cs="宋体"/>
                <w:sz w:val="24"/>
              </w:rPr>
              <w:t>上网检索并阅读《</w:t>
            </w:r>
            <w:r>
              <w:rPr>
                <w:rFonts w:ascii="宋体" w:eastAsia="宋体" w:hAnsi="宋体" w:cs="宋体"/>
                <w:sz w:val="24"/>
              </w:rPr>
              <w:t>“</w:t>
            </w:r>
            <w:r>
              <w:rPr>
                <w:rFonts w:ascii="宋体" w:eastAsia="宋体" w:hAnsi="宋体" w:cs="宋体"/>
                <w:sz w:val="24"/>
              </w:rPr>
              <w:t>黄金通道</w:t>
            </w:r>
            <w:r>
              <w:rPr>
                <w:rFonts w:ascii="宋体" w:eastAsia="宋体" w:hAnsi="宋体" w:cs="宋体"/>
                <w:sz w:val="24"/>
              </w:rPr>
              <w:t>”</w:t>
            </w:r>
            <w:r>
              <w:rPr>
                <w:rFonts w:ascii="宋体" w:eastAsia="宋体" w:hAnsi="宋体" w:cs="宋体"/>
                <w:sz w:val="24"/>
              </w:rPr>
              <w:t>见证世界级城市群崛起》，思考发展的意义。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2271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0"/>
              <w:jc w:val="center"/>
            </w:pPr>
            <w:r>
              <w:rPr>
                <w:rFonts w:ascii="宋体" w:eastAsia="宋体" w:hAnsi="宋体" w:cs="宋体"/>
                <w:sz w:val="28"/>
              </w:rPr>
              <w:t>第三周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93"/>
              <w:ind w:right="104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Verdana" w:eastAsia="Verdana" w:hAnsi="Verdana" w:cs="Verdana"/>
                <w:sz w:val="24"/>
              </w:rPr>
              <w:t xml:space="preserve">1 </w:t>
            </w:r>
            <w:r>
              <w:rPr>
                <w:rFonts w:ascii="宋体" w:eastAsia="宋体" w:hAnsi="宋体" w:cs="宋体"/>
                <w:sz w:val="24"/>
              </w:rPr>
              <w:t>章物流运输管理概论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</w:p>
          <w:p w:rsidR="00CE5A2D" w:rsidRDefault="00C818AD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1.4 </w:t>
            </w:r>
            <w:r>
              <w:rPr>
                <w:rFonts w:ascii="宋体" w:eastAsia="宋体" w:hAnsi="宋体" w:cs="宋体"/>
                <w:sz w:val="24"/>
              </w:rPr>
              <w:t>运输的地位和意义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 </w:t>
            </w:r>
            <w:r>
              <w:rPr>
                <w:rFonts w:ascii="宋体" w:eastAsia="宋体" w:hAnsi="宋体" w:cs="宋体"/>
                <w:sz w:val="24"/>
              </w:rPr>
              <w:t>运输的发展历史及趋势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3"/>
              <w:ind w:right="104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运输市场与政策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 </w:t>
            </w:r>
            <w:r>
              <w:rPr>
                <w:rFonts w:ascii="宋体" w:eastAsia="宋体" w:hAnsi="宋体" w:cs="宋体"/>
                <w:sz w:val="24"/>
              </w:rPr>
              <w:t>运输市场概述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2.2 </w:t>
            </w:r>
            <w:r>
              <w:rPr>
                <w:rFonts w:ascii="宋体" w:eastAsia="宋体" w:hAnsi="宋体" w:cs="宋体"/>
                <w:sz w:val="24"/>
              </w:rPr>
              <w:t>运输市场需求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2" w:right="-14" w:firstLine="480"/>
            </w:pPr>
            <w:r>
              <w:rPr>
                <w:rFonts w:ascii="宋体" w:eastAsia="宋体" w:hAnsi="宋体" w:cs="宋体"/>
                <w:sz w:val="24"/>
              </w:rPr>
              <w:t>上网检索并阅读《中国交通运输发展》白皮书，把握发展脉搏。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1848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0"/>
              <w:jc w:val="center"/>
            </w:pPr>
            <w:r>
              <w:rPr>
                <w:rFonts w:ascii="宋体" w:eastAsia="宋体" w:hAnsi="宋体" w:cs="宋体"/>
                <w:sz w:val="28"/>
              </w:rPr>
              <w:lastRenderedPageBreak/>
              <w:t>第四周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104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运输市场与政策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7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2.2 </w:t>
            </w:r>
            <w:r>
              <w:rPr>
                <w:rFonts w:ascii="宋体" w:eastAsia="宋体" w:hAnsi="宋体" w:cs="宋体"/>
                <w:sz w:val="24"/>
              </w:rPr>
              <w:t>运输市场需求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 </w:t>
            </w:r>
            <w:r>
              <w:rPr>
                <w:rFonts w:ascii="宋体" w:eastAsia="宋体" w:hAnsi="宋体" w:cs="宋体"/>
                <w:sz w:val="24"/>
              </w:rPr>
              <w:t>运输市场供给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 </w:t>
            </w:r>
            <w:r>
              <w:rPr>
                <w:rFonts w:ascii="宋体" w:eastAsia="宋体" w:hAnsi="宋体" w:cs="宋体"/>
                <w:sz w:val="24"/>
              </w:rPr>
              <w:t>运输市场管理政策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2" w:firstLine="480"/>
            </w:pPr>
            <w:r>
              <w:rPr>
                <w:rFonts w:ascii="宋体" w:eastAsia="宋体" w:hAnsi="宋体" w:cs="宋体"/>
                <w:sz w:val="24"/>
              </w:rPr>
              <w:t>自主选择一个具体的运输市场，尝试用所学内容对其进行相关分析。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CE5A2D" w:rsidRDefault="00CE5A2D">
      <w:pPr>
        <w:spacing w:after="0"/>
        <w:ind w:left="-1133" w:right="14251"/>
      </w:pPr>
    </w:p>
    <w:tbl>
      <w:tblPr>
        <w:tblStyle w:val="TableGrid"/>
        <w:tblW w:w="14419" w:type="dxa"/>
        <w:tblInd w:w="77" w:type="dxa"/>
        <w:tblCellMar>
          <w:top w:w="43" w:type="dxa"/>
          <w:left w:w="110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049"/>
        <w:gridCol w:w="5075"/>
        <w:gridCol w:w="696"/>
        <w:gridCol w:w="636"/>
        <w:gridCol w:w="636"/>
        <w:gridCol w:w="636"/>
        <w:gridCol w:w="637"/>
        <w:gridCol w:w="2700"/>
        <w:gridCol w:w="1354"/>
      </w:tblGrid>
      <w:tr w:rsidR="00CE5A2D">
        <w:trPr>
          <w:trHeight w:val="653"/>
        </w:trPr>
        <w:tc>
          <w:tcPr>
            <w:tcW w:w="2050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5"/>
              <w:jc w:val="center"/>
            </w:pPr>
            <w:r>
              <w:rPr>
                <w:rFonts w:ascii="宋体" w:eastAsia="宋体" w:hAnsi="宋体" w:cs="宋体"/>
                <w:sz w:val="28"/>
              </w:rPr>
              <w:t>周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</w:rPr>
              <w:t>次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075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5"/>
              <w:jc w:val="center"/>
            </w:pPr>
            <w:r>
              <w:rPr>
                <w:rFonts w:ascii="宋体" w:eastAsia="宋体" w:hAnsi="宋体" w:cs="宋体"/>
                <w:sz w:val="28"/>
              </w:rPr>
              <w:t>授课内容摘要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696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"/>
              <w:jc w:val="center"/>
            </w:pPr>
            <w:r>
              <w:rPr>
                <w:rFonts w:ascii="宋体" w:eastAsia="宋体" w:hAnsi="宋体" w:cs="宋体"/>
                <w:sz w:val="24"/>
              </w:rPr>
              <w:t>周学时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545" w:type="dxa"/>
            <w:gridSpan w:val="4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79"/>
              <w:jc w:val="both"/>
            </w:pPr>
            <w:r>
              <w:rPr>
                <w:rFonts w:ascii="宋体" w:eastAsia="宋体" w:hAnsi="宋体" w:cs="宋体"/>
                <w:sz w:val="24"/>
              </w:rPr>
              <w:t>教学方式与学时分配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700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3"/>
              <w:jc w:val="center"/>
            </w:pPr>
            <w:r>
              <w:rPr>
                <w:rFonts w:ascii="宋体" w:eastAsia="宋体" w:hAnsi="宋体" w:cs="宋体"/>
                <w:sz w:val="28"/>
              </w:rPr>
              <w:t>课后安排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354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both"/>
            </w:pPr>
            <w:r>
              <w:rPr>
                <w:rFonts w:ascii="宋体" w:eastAsia="宋体" w:hAnsi="宋体" w:cs="宋体"/>
                <w:sz w:val="28"/>
              </w:rPr>
              <w:t>执行情况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CE5A2D">
        <w:trPr>
          <w:trHeight w:val="638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讲授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实验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讨论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自学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CE5A2D" w:rsidRDefault="00CE5A2D"/>
        </w:tc>
      </w:tr>
      <w:tr w:rsidR="00CE5A2D">
        <w:trPr>
          <w:trHeight w:val="2101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0"/>
              <w:jc w:val="center"/>
            </w:pPr>
            <w:r>
              <w:rPr>
                <w:rFonts w:ascii="宋体" w:eastAsia="宋体" w:hAnsi="宋体" w:cs="宋体"/>
                <w:sz w:val="28"/>
              </w:rPr>
              <w:t>第五周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公路运输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3.1 </w:t>
            </w:r>
            <w:r>
              <w:rPr>
                <w:rFonts w:ascii="宋体" w:eastAsia="宋体" w:hAnsi="宋体" w:cs="宋体"/>
                <w:sz w:val="24"/>
              </w:rPr>
              <w:t>公路运输概述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3.2 </w:t>
            </w:r>
            <w:r>
              <w:rPr>
                <w:rFonts w:ascii="宋体" w:eastAsia="宋体" w:hAnsi="宋体" w:cs="宋体"/>
                <w:sz w:val="24"/>
              </w:rPr>
              <w:t>公路整车运输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3.3 </w:t>
            </w:r>
            <w:r>
              <w:rPr>
                <w:rFonts w:ascii="宋体" w:eastAsia="宋体" w:hAnsi="宋体" w:cs="宋体"/>
                <w:sz w:val="24"/>
              </w:rPr>
              <w:t>公路零担运输</w:t>
            </w:r>
            <w:r>
              <w:rPr>
                <w:rFonts w:ascii="Arial" w:eastAsia="Arial" w:hAnsi="Arial" w:cs="Arial"/>
                <w:color w:val="FF0000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firstLine="2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sz w:val="24"/>
              </w:rPr>
              <w:t>深度思考公路运输业的发展和变革对物流行业的影响。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1990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0"/>
              <w:jc w:val="center"/>
            </w:pPr>
            <w:r>
              <w:rPr>
                <w:rFonts w:ascii="宋体" w:eastAsia="宋体" w:hAnsi="宋体" w:cs="宋体"/>
                <w:sz w:val="28"/>
              </w:rPr>
              <w:t>第六周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公路运输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3.3 </w:t>
            </w:r>
            <w:r>
              <w:rPr>
                <w:rFonts w:ascii="宋体" w:eastAsia="宋体" w:hAnsi="宋体" w:cs="宋体"/>
                <w:sz w:val="24"/>
              </w:rPr>
              <w:t>公路零担运输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3.4 </w:t>
            </w:r>
            <w:r>
              <w:rPr>
                <w:rFonts w:ascii="宋体" w:eastAsia="宋体" w:hAnsi="宋体" w:cs="宋体"/>
                <w:sz w:val="24"/>
              </w:rPr>
              <w:t>公路运输生产计划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4.5 </w:t>
            </w:r>
            <w:r>
              <w:rPr>
                <w:rFonts w:ascii="宋体" w:eastAsia="宋体" w:hAnsi="宋体" w:cs="宋体"/>
                <w:sz w:val="24"/>
              </w:rPr>
              <w:t>公路运输成本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firstLine="480"/>
            </w:pPr>
            <w:r>
              <w:rPr>
                <w:rFonts w:ascii="宋体" w:eastAsia="宋体" w:hAnsi="宋体" w:cs="宋体"/>
                <w:sz w:val="24"/>
              </w:rPr>
              <w:t>自行查询资料并思考当前我国公路运输的发展困境。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1975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0"/>
              <w:jc w:val="center"/>
            </w:pPr>
            <w:r>
              <w:rPr>
                <w:rFonts w:ascii="宋体" w:eastAsia="宋体" w:hAnsi="宋体" w:cs="宋体"/>
                <w:sz w:val="28"/>
              </w:rPr>
              <w:lastRenderedPageBreak/>
              <w:t>第七周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铁路运输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4.1 </w:t>
            </w:r>
            <w:r>
              <w:rPr>
                <w:rFonts w:ascii="宋体" w:eastAsia="宋体" w:hAnsi="宋体" w:cs="宋体"/>
                <w:sz w:val="24"/>
              </w:rPr>
              <w:t>铁路运输概述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4.2 </w:t>
            </w:r>
            <w:r>
              <w:rPr>
                <w:rFonts w:ascii="宋体" w:eastAsia="宋体" w:hAnsi="宋体" w:cs="宋体"/>
                <w:sz w:val="24"/>
              </w:rPr>
              <w:t>铁路整车运输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firstLine="480"/>
            </w:pPr>
            <w:r>
              <w:rPr>
                <w:rFonts w:ascii="宋体" w:eastAsia="宋体" w:hAnsi="宋体" w:cs="宋体"/>
                <w:sz w:val="24"/>
              </w:rPr>
              <w:t>自行上网搜索纪录片《中国高铁》进行观看，直观感受我国在高铁方面所取得的举世瞩目的成就。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1990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0"/>
              <w:jc w:val="center"/>
            </w:pPr>
            <w:r>
              <w:rPr>
                <w:rFonts w:ascii="宋体" w:eastAsia="宋体" w:hAnsi="宋体" w:cs="宋体"/>
                <w:sz w:val="28"/>
              </w:rPr>
              <w:t>第八周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铁路运输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4.3 </w:t>
            </w:r>
            <w:r>
              <w:rPr>
                <w:rFonts w:ascii="宋体" w:eastAsia="宋体" w:hAnsi="宋体" w:cs="宋体"/>
                <w:sz w:val="24"/>
              </w:rPr>
              <w:t>铁路零担运输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4.4 </w:t>
            </w:r>
            <w:r>
              <w:rPr>
                <w:rFonts w:ascii="宋体" w:eastAsia="宋体" w:hAnsi="宋体" w:cs="宋体"/>
                <w:sz w:val="24"/>
              </w:rPr>
              <w:t>铁路运输作业流程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4.5 </w:t>
            </w:r>
            <w:r>
              <w:rPr>
                <w:rFonts w:ascii="宋体" w:eastAsia="宋体" w:hAnsi="宋体" w:cs="宋体"/>
                <w:sz w:val="24"/>
              </w:rPr>
              <w:t>铁路货运改革与创新</w:t>
            </w:r>
            <w:r>
              <w:rPr>
                <w:rFonts w:ascii="Verdana" w:eastAsia="Verdana" w:hAnsi="Verdana" w:cs="Verdana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</w:rPr>
              <w:t>复习备考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CE5A2D" w:rsidRDefault="00CE5A2D">
      <w:pPr>
        <w:spacing w:after="0"/>
        <w:ind w:left="-1133" w:right="14251"/>
      </w:pPr>
    </w:p>
    <w:tbl>
      <w:tblPr>
        <w:tblStyle w:val="TableGrid"/>
        <w:tblW w:w="14419" w:type="dxa"/>
        <w:tblInd w:w="77" w:type="dxa"/>
        <w:tblCellMar>
          <w:top w:w="0" w:type="dxa"/>
          <w:left w:w="110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049"/>
        <w:gridCol w:w="5075"/>
        <w:gridCol w:w="696"/>
        <w:gridCol w:w="636"/>
        <w:gridCol w:w="636"/>
        <w:gridCol w:w="636"/>
        <w:gridCol w:w="637"/>
        <w:gridCol w:w="2700"/>
        <w:gridCol w:w="1354"/>
      </w:tblGrid>
      <w:tr w:rsidR="00CE5A2D">
        <w:trPr>
          <w:trHeight w:val="653"/>
        </w:trPr>
        <w:tc>
          <w:tcPr>
            <w:tcW w:w="2050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5"/>
              <w:jc w:val="center"/>
            </w:pPr>
            <w:r>
              <w:rPr>
                <w:rFonts w:ascii="宋体" w:eastAsia="宋体" w:hAnsi="宋体" w:cs="宋体"/>
                <w:sz w:val="28"/>
              </w:rPr>
              <w:t>周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</w:rPr>
              <w:t>次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075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5"/>
              <w:jc w:val="center"/>
            </w:pPr>
            <w:r>
              <w:rPr>
                <w:rFonts w:ascii="宋体" w:eastAsia="宋体" w:hAnsi="宋体" w:cs="宋体"/>
                <w:sz w:val="28"/>
              </w:rPr>
              <w:t>授课内容摘要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696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"/>
              <w:jc w:val="center"/>
            </w:pPr>
            <w:r>
              <w:rPr>
                <w:rFonts w:ascii="宋体" w:eastAsia="宋体" w:hAnsi="宋体" w:cs="宋体"/>
                <w:sz w:val="24"/>
              </w:rPr>
              <w:t>周学时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545" w:type="dxa"/>
            <w:gridSpan w:val="4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79"/>
              <w:jc w:val="both"/>
            </w:pPr>
            <w:r>
              <w:rPr>
                <w:rFonts w:ascii="宋体" w:eastAsia="宋体" w:hAnsi="宋体" w:cs="宋体"/>
                <w:sz w:val="24"/>
              </w:rPr>
              <w:t>教学方式与学时分配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700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4"/>
              <w:jc w:val="center"/>
            </w:pPr>
            <w:r>
              <w:rPr>
                <w:rFonts w:ascii="宋体" w:eastAsia="宋体" w:hAnsi="宋体" w:cs="宋体"/>
                <w:sz w:val="28"/>
              </w:rPr>
              <w:t>课后安排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354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both"/>
            </w:pPr>
            <w:r>
              <w:rPr>
                <w:rFonts w:ascii="宋体" w:eastAsia="宋体" w:hAnsi="宋体" w:cs="宋体"/>
                <w:sz w:val="28"/>
              </w:rPr>
              <w:t>执行情况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CE5A2D">
        <w:trPr>
          <w:trHeight w:val="907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讲授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实验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讨论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自学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CE5A2D" w:rsidRDefault="00CE5A2D"/>
        </w:tc>
      </w:tr>
      <w:tr w:rsidR="00CE5A2D">
        <w:trPr>
          <w:trHeight w:val="1409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0"/>
              <w:jc w:val="center"/>
            </w:pPr>
            <w:r>
              <w:rPr>
                <w:rFonts w:ascii="宋体" w:eastAsia="宋体" w:hAnsi="宋体" w:cs="宋体"/>
                <w:sz w:val="28"/>
              </w:rPr>
              <w:t>第九周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半期随堂考核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   </w:t>
            </w:r>
            <w:r>
              <w:rPr>
                <w:rFonts w:ascii="宋体" w:eastAsia="宋体" w:hAnsi="宋体" w:cs="宋体"/>
                <w:sz w:val="24"/>
              </w:rPr>
              <w:t>根据测试感受自行查漏补缺。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1841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0"/>
              <w:jc w:val="center"/>
            </w:pPr>
            <w:r>
              <w:rPr>
                <w:rFonts w:ascii="宋体" w:eastAsia="宋体" w:hAnsi="宋体" w:cs="宋体"/>
                <w:sz w:val="28"/>
              </w:rPr>
              <w:t>第十周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铁路运输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4.6 </w:t>
            </w:r>
            <w:r>
              <w:rPr>
                <w:rFonts w:ascii="宋体" w:eastAsia="宋体" w:hAnsi="宋体" w:cs="宋体"/>
                <w:sz w:val="24"/>
              </w:rPr>
              <w:t>铁路运输成本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水路运输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5.1 </w:t>
            </w:r>
            <w:r>
              <w:rPr>
                <w:rFonts w:ascii="宋体" w:eastAsia="宋体" w:hAnsi="宋体" w:cs="宋体"/>
                <w:sz w:val="24"/>
              </w:rPr>
              <w:t>水路运输概述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5.2 </w:t>
            </w:r>
            <w:r>
              <w:rPr>
                <w:rFonts w:ascii="宋体" w:eastAsia="宋体" w:hAnsi="宋体" w:cs="宋体"/>
                <w:sz w:val="24"/>
              </w:rPr>
              <w:t>班轮运输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firstLine="480"/>
            </w:pPr>
            <w:r>
              <w:rPr>
                <w:rFonts w:ascii="宋体" w:eastAsia="宋体" w:hAnsi="宋体" w:cs="宋体"/>
                <w:sz w:val="24"/>
              </w:rPr>
              <w:t>继续观看纪录片《中国高铁》，思考我国高铁系统的跨越式发展对铁路货运的影响。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2122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56"/>
            </w:pPr>
            <w:r>
              <w:rPr>
                <w:rFonts w:ascii="宋体" w:eastAsia="宋体" w:hAnsi="宋体" w:cs="宋体"/>
                <w:sz w:val="28"/>
              </w:rPr>
              <w:lastRenderedPageBreak/>
              <w:t>第十一周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2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水路运输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5.2 </w:t>
            </w:r>
            <w:r>
              <w:rPr>
                <w:rFonts w:ascii="宋体" w:eastAsia="宋体" w:hAnsi="宋体" w:cs="宋体"/>
                <w:sz w:val="24"/>
              </w:rPr>
              <w:t>班轮运输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5.3 </w:t>
            </w:r>
            <w:r>
              <w:rPr>
                <w:rFonts w:ascii="宋体" w:eastAsia="宋体" w:hAnsi="宋体" w:cs="宋体"/>
                <w:sz w:val="24"/>
              </w:rPr>
              <w:t>租船运输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5.4 </w:t>
            </w:r>
            <w:r>
              <w:rPr>
                <w:rFonts w:ascii="宋体" w:eastAsia="宋体" w:hAnsi="宋体" w:cs="宋体"/>
                <w:sz w:val="24"/>
              </w:rPr>
              <w:t>水路运输价格与成本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firstLine="480"/>
            </w:pPr>
            <w:r>
              <w:rPr>
                <w:rFonts w:ascii="宋体" w:eastAsia="宋体" w:hAnsi="宋体" w:cs="宋体"/>
                <w:sz w:val="24"/>
              </w:rPr>
              <w:t>自行上网搜索纪录片《中国灯塔》进行观看，观感受我国水运的发展史，以及所取得的一些成就。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2295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56"/>
            </w:pPr>
            <w:r>
              <w:rPr>
                <w:rFonts w:ascii="宋体" w:eastAsia="宋体" w:hAnsi="宋体" w:cs="宋体"/>
                <w:sz w:val="28"/>
              </w:rPr>
              <w:t>第十二周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航空运输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6.1 </w:t>
            </w:r>
            <w:r>
              <w:rPr>
                <w:rFonts w:ascii="宋体" w:eastAsia="宋体" w:hAnsi="宋体" w:cs="宋体"/>
                <w:sz w:val="24"/>
              </w:rPr>
              <w:t>航空运输概述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6.2 </w:t>
            </w:r>
            <w:r>
              <w:rPr>
                <w:rFonts w:ascii="宋体" w:eastAsia="宋体" w:hAnsi="宋体" w:cs="宋体"/>
                <w:sz w:val="24"/>
              </w:rPr>
              <w:t>航空运输营运方式与组织方法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6.3 </w:t>
            </w:r>
            <w:r>
              <w:rPr>
                <w:rFonts w:ascii="宋体" w:eastAsia="宋体" w:hAnsi="宋体" w:cs="宋体"/>
                <w:sz w:val="24"/>
              </w:rPr>
              <w:t>航空运输业务程序及运单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firstLine="480"/>
            </w:pPr>
            <w:r>
              <w:rPr>
                <w:rFonts w:ascii="宋体" w:eastAsia="宋体" w:hAnsi="宋体" w:cs="宋体"/>
                <w:sz w:val="24"/>
              </w:rPr>
              <w:t>上网搜索记录片《</w:t>
            </w:r>
            <w:r>
              <w:rPr>
                <w:rFonts w:ascii="宋体" w:eastAsia="宋体" w:hAnsi="宋体" w:cs="宋体"/>
                <w:sz w:val="24"/>
              </w:rPr>
              <w:t>起飞，中国》进行观看，了解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C919 </w:t>
            </w:r>
            <w:r>
              <w:rPr>
                <w:rFonts w:ascii="宋体" w:eastAsia="宋体" w:hAnsi="宋体" w:cs="宋体"/>
                <w:sz w:val="24"/>
              </w:rPr>
              <w:t>的研发历程，感受前辈科研工作者的工作精神与态度。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CE5A2D" w:rsidRDefault="00CE5A2D">
      <w:pPr>
        <w:spacing w:after="0"/>
        <w:ind w:left="-1133" w:right="14251"/>
      </w:pPr>
    </w:p>
    <w:tbl>
      <w:tblPr>
        <w:tblStyle w:val="TableGrid"/>
        <w:tblW w:w="14419" w:type="dxa"/>
        <w:tblInd w:w="77" w:type="dxa"/>
        <w:tblCellMar>
          <w:top w:w="42" w:type="dxa"/>
          <w:left w:w="67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049"/>
        <w:gridCol w:w="5075"/>
        <w:gridCol w:w="696"/>
        <w:gridCol w:w="636"/>
        <w:gridCol w:w="636"/>
        <w:gridCol w:w="636"/>
        <w:gridCol w:w="637"/>
        <w:gridCol w:w="2700"/>
        <w:gridCol w:w="1354"/>
      </w:tblGrid>
      <w:tr w:rsidR="00CE5A2D">
        <w:trPr>
          <w:trHeight w:val="653"/>
        </w:trPr>
        <w:tc>
          <w:tcPr>
            <w:tcW w:w="2050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5"/>
              <w:jc w:val="center"/>
            </w:pPr>
            <w:r>
              <w:rPr>
                <w:rFonts w:ascii="宋体" w:eastAsia="宋体" w:hAnsi="宋体" w:cs="宋体"/>
                <w:sz w:val="28"/>
              </w:rPr>
              <w:t>周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</w:rPr>
              <w:t>次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075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5"/>
              <w:jc w:val="center"/>
            </w:pPr>
            <w:r>
              <w:rPr>
                <w:rFonts w:ascii="宋体" w:eastAsia="宋体" w:hAnsi="宋体" w:cs="宋体"/>
                <w:sz w:val="28"/>
              </w:rPr>
              <w:t>授课内容摘要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696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"/>
              <w:jc w:val="center"/>
            </w:pPr>
            <w:r>
              <w:rPr>
                <w:rFonts w:ascii="宋体" w:eastAsia="宋体" w:hAnsi="宋体" w:cs="宋体"/>
                <w:sz w:val="24"/>
              </w:rPr>
              <w:t>周学时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545" w:type="dxa"/>
            <w:gridSpan w:val="4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79"/>
              <w:jc w:val="both"/>
            </w:pPr>
            <w:r>
              <w:rPr>
                <w:rFonts w:ascii="宋体" w:eastAsia="宋体" w:hAnsi="宋体" w:cs="宋体"/>
                <w:sz w:val="24"/>
              </w:rPr>
              <w:t>教学方式与学时分配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700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4"/>
              <w:jc w:val="center"/>
            </w:pPr>
            <w:r>
              <w:rPr>
                <w:rFonts w:ascii="宋体" w:eastAsia="宋体" w:hAnsi="宋体" w:cs="宋体"/>
                <w:sz w:val="28"/>
              </w:rPr>
              <w:t>课后安排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354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both"/>
            </w:pPr>
            <w:r>
              <w:rPr>
                <w:rFonts w:ascii="宋体" w:eastAsia="宋体" w:hAnsi="宋体" w:cs="宋体"/>
                <w:sz w:val="28"/>
              </w:rPr>
              <w:t>执行情况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CE5A2D">
        <w:trPr>
          <w:trHeight w:val="787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讲授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实验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讨论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34"/>
              <w:jc w:val="center"/>
            </w:pPr>
            <w:r>
              <w:rPr>
                <w:rFonts w:ascii="宋体" w:eastAsia="宋体" w:hAnsi="宋体" w:cs="宋体"/>
                <w:sz w:val="24"/>
              </w:rPr>
              <w:t>自学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E5A2D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CE5A2D" w:rsidRDefault="00CE5A2D"/>
        </w:tc>
      </w:tr>
      <w:tr w:rsidR="00CE5A2D">
        <w:trPr>
          <w:trHeight w:val="1887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56"/>
            </w:pPr>
            <w:r>
              <w:rPr>
                <w:rFonts w:ascii="宋体" w:eastAsia="宋体" w:hAnsi="宋体" w:cs="宋体"/>
                <w:sz w:val="28"/>
              </w:rPr>
              <w:t>第十三周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航空运输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6.3 </w:t>
            </w:r>
            <w:r>
              <w:rPr>
                <w:rFonts w:ascii="宋体" w:eastAsia="宋体" w:hAnsi="宋体" w:cs="宋体"/>
                <w:sz w:val="24"/>
              </w:rPr>
              <w:t>航空运输业务程序及运单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5" w:line="257" w:lineRule="auto"/>
              <w:ind w:left="1529" w:right="1081" w:hanging="152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6.4 </w:t>
            </w:r>
            <w:r>
              <w:rPr>
                <w:rFonts w:ascii="宋体" w:eastAsia="宋体" w:hAnsi="宋体" w:cs="宋体"/>
                <w:sz w:val="24"/>
              </w:rPr>
              <w:t>航空运输企业运输价格与成本第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国际运输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7.1 </w:t>
            </w:r>
            <w:r>
              <w:rPr>
                <w:rFonts w:ascii="宋体" w:eastAsia="宋体" w:hAnsi="宋体" w:cs="宋体"/>
                <w:sz w:val="24"/>
              </w:rPr>
              <w:t>国际运输概述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7.2 </w:t>
            </w:r>
            <w:r>
              <w:rPr>
                <w:rFonts w:ascii="宋体" w:eastAsia="宋体" w:hAnsi="宋体" w:cs="宋体"/>
                <w:sz w:val="24"/>
              </w:rPr>
              <w:t>国际货物多式联运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firstLine="480"/>
            </w:pPr>
            <w:r>
              <w:rPr>
                <w:rFonts w:ascii="宋体" w:eastAsia="宋体" w:hAnsi="宋体" w:cs="宋体"/>
                <w:sz w:val="24"/>
              </w:rPr>
              <w:t>思考高铁对航空业的冲击与影响。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2412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56"/>
            </w:pPr>
            <w:r>
              <w:rPr>
                <w:rFonts w:ascii="宋体" w:eastAsia="宋体" w:hAnsi="宋体" w:cs="宋体"/>
                <w:sz w:val="28"/>
              </w:rPr>
              <w:lastRenderedPageBreak/>
              <w:t>第十四周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国际运输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7.2 </w:t>
            </w:r>
            <w:r>
              <w:rPr>
                <w:rFonts w:ascii="宋体" w:eastAsia="宋体" w:hAnsi="宋体" w:cs="宋体"/>
                <w:sz w:val="24"/>
              </w:rPr>
              <w:t>国际货物多式联运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7.3 </w:t>
            </w:r>
            <w:r>
              <w:rPr>
                <w:rFonts w:ascii="宋体" w:eastAsia="宋体" w:hAnsi="宋体" w:cs="宋体"/>
                <w:sz w:val="24"/>
              </w:rPr>
              <w:t>国际运输流程及规则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7.4 </w:t>
            </w:r>
            <w:r>
              <w:rPr>
                <w:rFonts w:ascii="宋体" w:eastAsia="宋体" w:hAnsi="宋体" w:cs="宋体"/>
                <w:sz w:val="24"/>
              </w:rPr>
              <w:t>国际货物运输代理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firstLine="480"/>
            </w:pPr>
            <w:r>
              <w:rPr>
                <w:rFonts w:ascii="宋体" w:eastAsia="宋体" w:hAnsi="宋体" w:cs="宋体"/>
                <w:sz w:val="24"/>
              </w:rPr>
              <w:t>自行上网检索并阅读《中欧班列发展报告》，并思考我国国际货代企业的机遇与挑战。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1952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56"/>
            </w:pPr>
            <w:r>
              <w:rPr>
                <w:rFonts w:ascii="宋体" w:eastAsia="宋体" w:hAnsi="宋体" w:cs="宋体"/>
                <w:sz w:val="28"/>
              </w:rPr>
              <w:t>第十五周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特种品运输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8.1 </w:t>
            </w:r>
            <w:r>
              <w:rPr>
                <w:rFonts w:ascii="宋体" w:eastAsia="宋体" w:hAnsi="宋体" w:cs="宋体"/>
                <w:sz w:val="24"/>
              </w:rPr>
              <w:t>危险品运输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8.2 </w:t>
            </w:r>
            <w:r>
              <w:rPr>
                <w:rFonts w:ascii="宋体" w:eastAsia="宋体" w:hAnsi="宋体" w:cs="宋体"/>
                <w:sz w:val="24"/>
              </w:rPr>
              <w:t>超限品运输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8.3 </w:t>
            </w:r>
            <w:r>
              <w:rPr>
                <w:rFonts w:ascii="宋体" w:eastAsia="宋体" w:hAnsi="宋体" w:cs="宋体"/>
                <w:sz w:val="24"/>
              </w:rPr>
              <w:t>鲜活易腐品运输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1.5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0.5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firstLine="480"/>
            </w:pPr>
            <w:r>
              <w:rPr>
                <w:rFonts w:ascii="宋体" w:eastAsia="宋体" w:hAnsi="宋体" w:cs="宋体"/>
                <w:sz w:val="24"/>
              </w:rPr>
              <w:t>自行查阅各运输方式的《危险货物运输管理规定》及其《危险货物品名表》，作些相关的了解。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1853"/>
        </w:trPr>
        <w:tc>
          <w:tcPr>
            <w:tcW w:w="2050" w:type="dxa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356"/>
            </w:pPr>
            <w:r>
              <w:rPr>
                <w:rFonts w:ascii="宋体" w:eastAsia="宋体" w:hAnsi="宋体" w:cs="宋体"/>
                <w:sz w:val="28"/>
              </w:rPr>
              <w:t>第十六周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3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第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  <w:r>
              <w:rPr>
                <w:rFonts w:ascii="宋体" w:eastAsia="宋体" w:hAnsi="宋体" w:cs="宋体"/>
                <w:sz w:val="24"/>
              </w:rPr>
              <w:t>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特种品运输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8.3 </w:t>
            </w:r>
            <w:r>
              <w:rPr>
                <w:rFonts w:ascii="宋体" w:eastAsia="宋体" w:hAnsi="宋体" w:cs="宋体"/>
                <w:sz w:val="24"/>
              </w:rPr>
              <w:t>鲜活易腐品运输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8.4 </w:t>
            </w:r>
            <w:r>
              <w:rPr>
                <w:rFonts w:ascii="宋体" w:eastAsia="宋体" w:hAnsi="宋体" w:cs="宋体"/>
                <w:sz w:val="24"/>
              </w:rPr>
              <w:t>贵重物品运输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E5A2D" w:rsidRDefault="00C818AD">
            <w:pPr>
              <w:spacing w:after="0"/>
              <w:ind w:right="63"/>
              <w:jc w:val="center"/>
            </w:pPr>
            <w:r>
              <w:rPr>
                <w:rFonts w:ascii="宋体" w:eastAsia="宋体" w:hAnsi="宋体" w:cs="宋体"/>
                <w:sz w:val="24"/>
              </w:rPr>
              <w:t>课程总结、答疑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right="66"/>
              <w:jc w:val="center"/>
            </w:pPr>
            <w:r>
              <w:rPr>
                <w:rFonts w:ascii="宋体" w:eastAsia="宋体" w:hAnsi="宋体" w:cs="宋体"/>
                <w:sz w:val="24"/>
              </w:rPr>
              <w:t>复习备考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:rsidR="00CE5A2D" w:rsidRDefault="00C818A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E5A2D">
        <w:trPr>
          <w:trHeight w:val="8253"/>
        </w:trPr>
        <w:tc>
          <w:tcPr>
            <w:tcW w:w="205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  <w:vAlign w:val="center"/>
          </w:tcPr>
          <w:p w:rsidR="00CE5A2D" w:rsidRDefault="00C818AD">
            <w:pPr>
              <w:spacing w:after="0"/>
              <w:ind w:left="678" w:right="557"/>
              <w:jc w:val="center"/>
            </w:pPr>
            <w:r>
              <w:rPr>
                <w:rFonts w:ascii="宋体" w:eastAsia="宋体" w:hAnsi="宋体" w:cs="宋体"/>
                <w:sz w:val="28"/>
              </w:rPr>
              <w:lastRenderedPageBreak/>
              <w:t>教材及参考书目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369" w:type="dxa"/>
            <w:gridSpan w:val="8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CE5A2D" w:rsidRDefault="00C818AD">
            <w:pPr>
              <w:spacing w:after="322"/>
              <w:ind w:left="4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CE5A2D" w:rsidRDefault="00C818AD">
            <w:pPr>
              <w:spacing w:after="361"/>
              <w:ind w:left="43"/>
            </w:pPr>
            <w:r>
              <w:rPr>
                <w:rFonts w:ascii="宋体" w:eastAsia="宋体" w:hAnsi="宋体" w:cs="宋体"/>
                <w:sz w:val="28"/>
              </w:rPr>
              <w:t>教材：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CE5A2D" w:rsidRDefault="00C818AD">
            <w:pPr>
              <w:spacing w:after="1122"/>
              <w:ind w:left="182"/>
            </w:pPr>
            <w:r>
              <w:rPr>
                <w:rFonts w:ascii="宋体" w:eastAsia="宋体" w:hAnsi="宋体" w:cs="宋体"/>
                <w:sz w:val="28"/>
              </w:rPr>
              <w:t>《物流运输组织与管理》（第</w:t>
            </w:r>
            <w:r>
              <w:rPr>
                <w:rFonts w:ascii="宋体" w:eastAsia="宋体" w:hAnsi="宋体" w:cs="宋体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  <w:r>
              <w:rPr>
                <w:rFonts w:ascii="宋体" w:eastAsia="宋体" w:hAnsi="宋体" w:cs="宋体"/>
                <w:sz w:val="28"/>
              </w:rPr>
              <w:t>版）。袁伯友主编，电子工业出版社，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2018 </w:t>
            </w:r>
          </w:p>
          <w:p w:rsidR="00CE5A2D" w:rsidRDefault="00C818AD">
            <w:pPr>
              <w:spacing w:after="258"/>
            </w:pPr>
            <w:r>
              <w:rPr>
                <w:rFonts w:ascii="宋体" w:eastAsia="宋体" w:hAnsi="宋体" w:cs="宋体"/>
                <w:sz w:val="28"/>
              </w:rPr>
              <w:t>主要参考书：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CE5A2D" w:rsidRDefault="00C818AD">
            <w:pPr>
              <w:numPr>
                <w:ilvl w:val="0"/>
                <w:numId w:val="1"/>
              </w:numPr>
              <w:spacing w:after="264"/>
              <w:ind w:hanging="468"/>
            </w:pPr>
            <w:r>
              <w:rPr>
                <w:rFonts w:ascii="宋体" w:eastAsia="宋体" w:hAnsi="宋体" w:cs="宋体"/>
                <w:sz w:val="28"/>
              </w:rPr>
              <w:t>《物流运输组织与管理》（第</w:t>
            </w:r>
            <w:r>
              <w:rPr>
                <w:rFonts w:ascii="宋体" w:eastAsia="宋体" w:hAnsi="宋体" w:cs="宋体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  <w:r>
              <w:rPr>
                <w:rFonts w:ascii="宋体" w:eastAsia="宋体" w:hAnsi="宋体" w:cs="宋体"/>
                <w:sz w:val="28"/>
              </w:rPr>
              <w:t>版），王长琼、袁晓丽主编，华中科技大学出版社，</w:t>
            </w:r>
            <w:r>
              <w:rPr>
                <w:rFonts w:ascii="Times New Roman" w:eastAsia="Times New Roman" w:hAnsi="Times New Roman" w:cs="Times New Roman"/>
                <w:sz w:val="28"/>
              </w:rPr>
              <w:t>2020</w:t>
            </w:r>
            <w:r>
              <w:rPr>
                <w:rFonts w:ascii="宋体" w:eastAsia="宋体" w:hAnsi="宋体" w:cs="宋体"/>
                <w:sz w:val="28"/>
              </w:rPr>
              <w:t>；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CE5A2D" w:rsidRDefault="00C818AD">
            <w:pPr>
              <w:numPr>
                <w:ilvl w:val="0"/>
                <w:numId w:val="1"/>
              </w:numPr>
              <w:spacing w:after="263"/>
              <w:ind w:hanging="468"/>
            </w:pPr>
            <w:r>
              <w:rPr>
                <w:rFonts w:ascii="宋体" w:eastAsia="宋体" w:hAnsi="宋体" w:cs="宋体"/>
                <w:sz w:val="28"/>
              </w:rPr>
              <w:t>《物流运输组织与管理》（第</w:t>
            </w:r>
            <w:r>
              <w:rPr>
                <w:rFonts w:ascii="宋体" w:eastAsia="宋体" w:hAnsi="宋体" w:cs="宋体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  <w:r>
              <w:rPr>
                <w:rFonts w:ascii="宋体" w:eastAsia="宋体" w:hAnsi="宋体" w:cs="宋体"/>
                <w:sz w:val="28"/>
              </w:rPr>
              <w:t>版），王述英主编，电子工业出版社，</w:t>
            </w:r>
            <w:r>
              <w:rPr>
                <w:rFonts w:ascii="Times New Roman" w:eastAsia="Times New Roman" w:hAnsi="Times New Roman" w:cs="Times New Roman"/>
                <w:sz w:val="28"/>
              </w:rPr>
              <w:t>2011</w:t>
            </w:r>
            <w:r>
              <w:rPr>
                <w:rFonts w:ascii="宋体" w:eastAsia="宋体" w:hAnsi="宋体" w:cs="宋体"/>
                <w:sz w:val="28"/>
              </w:rPr>
              <w:t>；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CE5A2D" w:rsidRDefault="00C818AD">
            <w:pPr>
              <w:numPr>
                <w:ilvl w:val="0"/>
                <w:numId w:val="1"/>
              </w:numPr>
              <w:spacing w:after="247"/>
              <w:ind w:hanging="468"/>
            </w:pPr>
            <w:r>
              <w:rPr>
                <w:rFonts w:ascii="宋体" w:eastAsia="宋体" w:hAnsi="宋体" w:cs="宋体"/>
                <w:sz w:val="28"/>
              </w:rPr>
              <w:t>《物流运输组织与管理》，路军主编，国防工业出版社，</w:t>
            </w:r>
            <w:r>
              <w:rPr>
                <w:rFonts w:ascii="Times New Roman" w:eastAsia="Times New Roman" w:hAnsi="Times New Roman" w:cs="Times New Roman"/>
                <w:sz w:val="28"/>
              </w:rPr>
              <w:t>2010</w:t>
            </w:r>
            <w:r>
              <w:rPr>
                <w:rFonts w:ascii="宋体" w:eastAsia="宋体" w:hAnsi="宋体" w:cs="宋体"/>
                <w:sz w:val="28"/>
              </w:rPr>
              <w:t>；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CE5A2D" w:rsidRDefault="00C818AD">
            <w:pPr>
              <w:spacing w:after="0"/>
              <w:ind w:left="43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CE5A2D" w:rsidRDefault="00C818AD">
      <w:pPr>
        <w:spacing w:after="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sectPr w:rsidR="00CE5A2D">
      <w:pgSz w:w="16838" w:h="11906" w:orient="landscape"/>
      <w:pgMar w:top="1142" w:right="2588" w:bottom="1208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8AD" w:rsidRDefault="00C818AD" w:rsidP="00DD4F98">
      <w:pPr>
        <w:spacing w:after="0" w:line="240" w:lineRule="auto"/>
      </w:pPr>
      <w:r>
        <w:separator/>
      </w:r>
    </w:p>
  </w:endnote>
  <w:endnote w:type="continuationSeparator" w:id="0">
    <w:p w:rsidR="00C818AD" w:rsidRDefault="00C818AD" w:rsidP="00DD4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8AD" w:rsidRDefault="00C818AD" w:rsidP="00DD4F98">
      <w:pPr>
        <w:spacing w:after="0" w:line="240" w:lineRule="auto"/>
      </w:pPr>
      <w:r>
        <w:separator/>
      </w:r>
    </w:p>
  </w:footnote>
  <w:footnote w:type="continuationSeparator" w:id="0">
    <w:p w:rsidR="00C818AD" w:rsidRDefault="00C818AD" w:rsidP="00DD4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342F"/>
    <w:multiLevelType w:val="hybridMultilevel"/>
    <w:tmpl w:val="7090D8DC"/>
    <w:lvl w:ilvl="0" w:tplc="F2EE303E">
      <w:start w:val="1"/>
      <w:numFmt w:val="decimal"/>
      <w:lvlText w:val="[%1]"/>
      <w:lvlJc w:val="left"/>
      <w:pPr>
        <w:ind w:left="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0CB772">
      <w:start w:val="1"/>
      <w:numFmt w:val="lowerLetter"/>
      <w:lvlText w:val="%2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485224">
      <w:start w:val="1"/>
      <w:numFmt w:val="lowerRoman"/>
      <w:lvlText w:val="%3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50F76C">
      <w:start w:val="1"/>
      <w:numFmt w:val="decimal"/>
      <w:lvlText w:val="%4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BE4384">
      <w:start w:val="1"/>
      <w:numFmt w:val="lowerLetter"/>
      <w:lvlText w:val="%5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443F4C">
      <w:start w:val="1"/>
      <w:numFmt w:val="lowerRoman"/>
      <w:lvlText w:val="%6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8C8F0A">
      <w:start w:val="1"/>
      <w:numFmt w:val="decimal"/>
      <w:lvlText w:val="%7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A25B10">
      <w:start w:val="1"/>
      <w:numFmt w:val="lowerLetter"/>
      <w:lvlText w:val="%8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FAB49C">
      <w:start w:val="1"/>
      <w:numFmt w:val="lowerRoman"/>
      <w:lvlText w:val="%9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2D"/>
    <w:rsid w:val="00C818AD"/>
    <w:rsid w:val="00CE5A2D"/>
    <w:rsid w:val="00DD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F08B70-4601-42B4-A11F-285E8E3D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D4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4F98"/>
    <w:rPr>
      <w:rFonts w:ascii="Calibri" w:eastAsia="Calibri" w:hAnsi="Calibri" w:cs="Calibri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4F9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4F98"/>
    <w:rPr>
      <w:rFonts w:ascii="Calibri" w:eastAsia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郭琴</dc:creator>
  <cp:keywords/>
  <cp:lastModifiedBy>郭琴</cp:lastModifiedBy>
  <cp:revision>2</cp:revision>
  <dcterms:created xsi:type="dcterms:W3CDTF">2024-04-25T03:00:00Z</dcterms:created>
  <dcterms:modified xsi:type="dcterms:W3CDTF">2024-04-25T03:00:00Z</dcterms:modified>
</cp:coreProperties>
</file>